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E2AABA" w14:textId="77777777" w:rsidR="00900F68" w:rsidRDefault="00900F68" w:rsidP="00900F68">
      <w:pPr>
        <w:pStyle w:val="NormalWeb"/>
      </w:pPr>
      <w:r>
        <w:t>PART I — Foundations &amp; Compiler Philosophy</w:t>
      </w:r>
    </w:p>
    <w:p w14:paraId="76BC70D7" w14:textId="77777777" w:rsidR="00900F68" w:rsidRDefault="00900F68" w:rsidP="00844B76">
      <w:pPr>
        <w:pStyle w:val="NormalWeb"/>
        <w:numPr>
          <w:ilvl w:val="0"/>
          <w:numId w:val="1"/>
        </w:numPr>
      </w:pPr>
      <w:r>
        <w:t>Engineering Compiler Definition</w:t>
      </w:r>
    </w:p>
    <w:p w14:paraId="3641EF0D" w14:textId="77777777" w:rsidR="00900F68" w:rsidRDefault="00900F68" w:rsidP="00900F68">
      <w:pPr>
        <w:pStyle w:val="NormalWeb"/>
      </w:pPr>
      <w:r>
        <w:t>The System05 Engineering Compiler is the controlled interpretation, validation, resolution, and transformation engine that converts formal engineering intent into verified, traceable, and machine-executable engineering instructions.</w:t>
      </w:r>
    </w:p>
    <w:p w14:paraId="1A7CA4CF" w14:textId="77777777" w:rsidR="00900F68" w:rsidRDefault="00900F68" w:rsidP="00900F68">
      <w:pPr>
        <w:pStyle w:val="NormalWeb"/>
      </w:pPr>
      <w:r>
        <w:t>The Engineering Compiler receives structured engineering information expressed primarily through the Building Definition Language (BDL) and evaluates that information against:</w:t>
      </w:r>
    </w:p>
    <w:p w14:paraId="3ACB5FEF" w14:textId="77777777" w:rsidR="00900F68" w:rsidRDefault="00900F68" w:rsidP="00844B76">
      <w:pPr>
        <w:pStyle w:val="NormalWeb"/>
        <w:numPr>
          <w:ilvl w:val="0"/>
          <w:numId w:val="2"/>
        </w:numPr>
      </w:pPr>
      <w:r>
        <w:t>System05 constitutional rules;</w:t>
      </w:r>
    </w:p>
    <w:p w14:paraId="272C1949" w14:textId="77777777" w:rsidR="00900F68" w:rsidRDefault="00900F68" w:rsidP="00844B76">
      <w:pPr>
        <w:pStyle w:val="NormalWeb"/>
        <w:numPr>
          <w:ilvl w:val="0"/>
          <w:numId w:val="2"/>
        </w:numPr>
      </w:pPr>
      <w:r>
        <w:t>BDL syntax and semantics;</w:t>
      </w:r>
    </w:p>
    <w:p w14:paraId="61D2C79B" w14:textId="77777777" w:rsidR="00900F68" w:rsidRDefault="00900F68" w:rsidP="00844B76">
      <w:pPr>
        <w:pStyle w:val="NormalWeb"/>
        <w:numPr>
          <w:ilvl w:val="0"/>
          <w:numId w:val="2"/>
        </w:numPr>
      </w:pPr>
      <w:r>
        <w:t>engineering profiles;</w:t>
      </w:r>
    </w:p>
    <w:p w14:paraId="6E406716" w14:textId="77777777" w:rsidR="00900F68" w:rsidRDefault="00900F68" w:rsidP="00844B76">
      <w:pPr>
        <w:pStyle w:val="NormalWeb"/>
        <w:numPr>
          <w:ilvl w:val="0"/>
          <w:numId w:val="2"/>
        </w:numPr>
      </w:pPr>
      <w:r>
        <w:t>interface definitions;</w:t>
      </w:r>
    </w:p>
    <w:p w14:paraId="37BFB8C5" w14:textId="77777777" w:rsidR="00900F68" w:rsidRDefault="00900F68" w:rsidP="00844B76">
      <w:pPr>
        <w:pStyle w:val="NormalWeb"/>
        <w:numPr>
          <w:ilvl w:val="0"/>
          <w:numId w:val="2"/>
        </w:numPr>
      </w:pPr>
      <w:r>
        <w:t>node and cartridge registries;</w:t>
      </w:r>
    </w:p>
    <w:p w14:paraId="5120281F" w14:textId="77777777" w:rsidR="00900F68" w:rsidRDefault="00900F68" w:rsidP="00844B76">
      <w:pPr>
        <w:pStyle w:val="NormalWeb"/>
        <w:numPr>
          <w:ilvl w:val="0"/>
          <w:numId w:val="2"/>
        </w:numPr>
      </w:pPr>
      <w:r>
        <w:t>compatibility requirements;</w:t>
      </w:r>
    </w:p>
    <w:p w14:paraId="59AFFCD6" w14:textId="77777777" w:rsidR="00900F68" w:rsidRDefault="00900F68" w:rsidP="00844B76">
      <w:pPr>
        <w:pStyle w:val="NormalWeb"/>
        <w:numPr>
          <w:ilvl w:val="0"/>
          <w:numId w:val="2"/>
        </w:numPr>
      </w:pPr>
      <w:r>
        <w:t>configuration constraints;</w:t>
      </w:r>
    </w:p>
    <w:p w14:paraId="4F8373D6" w14:textId="77777777" w:rsidR="00900F68" w:rsidRDefault="00900F68" w:rsidP="00844B76">
      <w:pPr>
        <w:pStyle w:val="NormalWeb"/>
        <w:numPr>
          <w:ilvl w:val="0"/>
          <w:numId w:val="2"/>
        </w:numPr>
      </w:pPr>
      <w:r>
        <w:t>applicable codes and regulatory rules;</w:t>
      </w:r>
    </w:p>
    <w:p w14:paraId="00FFA745" w14:textId="77777777" w:rsidR="00900F68" w:rsidRDefault="00900F68" w:rsidP="00844B76">
      <w:pPr>
        <w:pStyle w:val="NormalWeb"/>
        <w:numPr>
          <w:ilvl w:val="0"/>
          <w:numId w:val="2"/>
        </w:numPr>
      </w:pPr>
      <w:r>
        <w:t>manufacturing capabilities;</w:t>
      </w:r>
    </w:p>
    <w:p w14:paraId="6AC0C354" w14:textId="77777777" w:rsidR="00900F68" w:rsidRDefault="00900F68" w:rsidP="00844B76">
      <w:pPr>
        <w:pStyle w:val="NormalWeb"/>
        <w:numPr>
          <w:ilvl w:val="0"/>
          <w:numId w:val="2"/>
        </w:numPr>
      </w:pPr>
      <w:r>
        <w:t>assembly requirements;</w:t>
      </w:r>
    </w:p>
    <w:p w14:paraId="00124F61" w14:textId="77777777" w:rsidR="00900F68" w:rsidRDefault="00900F68" w:rsidP="00844B76">
      <w:pPr>
        <w:pStyle w:val="NormalWeb"/>
        <w:numPr>
          <w:ilvl w:val="0"/>
          <w:numId w:val="2"/>
        </w:numPr>
      </w:pPr>
      <w:r>
        <w:t>robotic capability profiles;</w:t>
      </w:r>
    </w:p>
    <w:p w14:paraId="597BDD5B" w14:textId="77777777" w:rsidR="00900F68" w:rsidRDefault="00900F68" w:rsidP="00844B76">
      <w:pPr>
        <w:pStyle w:val="NormalWeb"/>
        <w:numPr>
          <w:ilvl w:val="0"/>
          <w:numId w:val="2"/>
        </w:numPr>
      </w:pPr>
      <w:r>
        <w:t>lifecycle requirements;</w:t>
      </w:r>
    </w:p>
    <w:p w14:paraId="7FE7D0D6" w14:textId="77777777" w:rsidR="00900F68" w:rsidRDefault="00900F68" w:rsidP="00844B76">
      <w:pPr>
        <w:pStyle w:val="NormalWeb"/>
        <w:numPr>
          <w:ilvl w:val="0"/>
          <w:numId w:val="2"/>
        </w:numPr>
      </w:pPr>
      <w:r>
        <w:t>available engineering evidence.</w:t>
      </w:r>
    </w:p>
    <w:p w14:paraId="7B4394FB" w14:textId="77777777" w:rsidR="00900F68" w:rsidRDefault="00900F68" w:rsidP="00900F68">
      <w:pPr>
        <w:pStyle w:val="NormalWeb"/>
      </w:pPr>
      <w:r>
        <w:t>The compiler may generate:</w:t>
      </w:r>
    </w:p>
    <w:p w14:paraId="6AB7491B" w14:textId="77777777" w:rsidR="00900F68" w:rsidRDefault="00900F68" w:rsidP="00844B76">
      <w:pPr>
        <w:pStyle w:val="NormalWeb"/>
        <w:numPr>
          <w:ilvl w:val="0"/>
          <w:numId w:val="3"/>
        </w:numPr>
      </w:pPr>
      <w:r>
        <w:t>canonical engineering representations;</w:t>
      </w:r>
    </w:p>
    <w:p w14:paraId="147C8E9E" w14:textId="77777777" w:rsidR="00900F68" w:rsidRDefault="00900F68" w:rsidP="00844B76">
      <w:pPr>
        <w:pStyle w:val="NormalWeb"/>
        <w:numPr>
          <w:ilvl w:val="0"/>
          <w:numId w:val="3"/>
        </w:numPr>
      </w:pPr>
      <w:r>
        <w:t>resolved building configurations;</w:t>
      </w:r>
    </w:p>
    <w:p w14:paraId="0977F5E7" w14:textId="77777777" w:rsidR="00900F68" w:rsidRDefault="00900F68" w:rsidP="00844B76">
      <w:pPr>
        <w:pStyle w:val="NormalWeb"/>
        <w:numPr>
          <w:ilvl w:val="0"/>
          <w:numId w:val="3"/>
        </w:numPr>
      </w:pPr>
      <w:r>
        <w:t>compatibility assessments;</w:t>
      </w:r>
    </w:p>
    <w:p w14:paraId="5A2162BA" w14:textId="77777777" w:rsidR="00900F68" w:rsidRDefault="00900F68" w:rsidP="00844B76">
      <w:pPr>
        <w:pStyle w:val="NormalWeb"/>
        <w:numPr>
          <w:ilvl w:val="0"/>
          <w:numId w:val="3"/>
        </w:numPr>
      </w:pPr>
      <w:r>
        <w:t>validation reports;</w:t>
      </w:r>
    </w:p>
    <w:p w14:paraId="4DD5622B" w14:textId="77777777" w:rsidR="00900F68" w:rsidRDefault="00900F68" w:rsidP="00844B76">
      <w:pPr>
        <w:pStyle w:val="NormalWeb"/>
        <w:numPr>
          <w:ilvl w:val="0"/>
          <w:numId w:val="3"/>
        </w:numPr>
      </w:pPr>
      <w:r>
        <w:t>engineering diagnostics;</w:t>
      </w:r>
    </w:p>
    <w:p w14:paraId="0E23FB58" w14:textId="77777777" w:rsidR="00900F68" w:rsidRDefault="00900F68" w:rsidP="00844B76">
      <w:pPr>
        <w:pStyle w:val="NormalWeb"/>
        <w:numPr>
          <w:ilvl w:val="0"/>
          <w:numId w:val="3"/>
        </w:numPr>
      </w:pPr>
      <w:r>
        <w:t>Building BIOS configuration packages;</w:t>
      </w:r>
    </w:p>
    <w:p w14:paraId="156E0BC7" w14:textId="77777777" w:rsidR="00900F68" w:rsidRDefault="00900F68" w:rsidP="00844B76">
      <w:pPr>
        <w:pStyle w:val="NormalWeb"/>
        <w:numPr>
          <w:ilvl w:val="0"/>
          <w:numId w:val="3"/>
        </w:numPr>
      </w:pPr>
      <w:r>
        <w:t>Digital Twin initialization packages;</w:t>
      </w:r>
    </w:p>
    <w:p w14:paraId="39C69C99" w14:textId="77777777" w:rsidR="00900F68" w:rsidRDefault="00900F68" w:rsidP="00844B76">
      <w:pPr>
        <w:pStyle w:val="NormalWeb"/>
        <w:numPr>
          <w:ilvl w:val="0"/>
          <w:numId w:val="3"/>
        </w:numPr>
      </w:pPr>
      <w:r>
        <w:t>manufacturing information;</w:t>
      </w:r>
    </w:p>
    <w:p w14:paraId="1372621E" w14:textId="77777777" w:rsidR="00900F68" w:rsidRDefault="00900F68" w:rsidP="00844B76">
      <w:pPr>
        <w:pStyle w:val="NormalWeb"/>
        <w:numPr>
          <w:ilvl w:val="0"/>
          <w:numId w:val="3"/>
        </w:numPr>
      </w:pPr>
      <w:r>
        <w:t>assembly sequences;</w:t>
      </w:r>
    </w:p>
    <w:p w14:paraId="262AC5C8" w14:textId="77777777" w:rsidR="00900F68" w:rsidRDefault="00900F68" w:rsidP="00844B76">
      <w:pPr>
        <w:pStyle w:val="NormalWeb"/>
        <w:numPr>
          <w:ilvl w:val="0"/>
          <w:numId w:val="3"/>
        </w:numPr>
      </w:pPr>
      <w:r>
        <w:t>inspection requirements;</w:t>
      </w:r>
    </w:p>
    <w:p w14:paraId="51F25BED" w14:textId="77777777" w:rsidR="00900F68" w:rsidRDefault="00900F68" w:rsidP="00844B76">
      <w:pPr>
        <w:pStyle w:val="NormalWeb"/>
        <w:numPr>
          <w:ilvl w:val="0"/>
          <w:numId w:val="3"/>
        </w:numPr>
      </w:pPr>
      <w:r>
        <w:t>robotic execution packages;</w:t>
      </w:r>
    </w:p>
    <w:p w14:paraId="59BD7DDF" w14:textId="77777777" w:rsidR="00900F68" w:rsidRDefault="00900F68" w:rsidP="00844B76">
      <w:pPr>
        <w:pStyle w:val="NormalWeb"/>
        <w:numPr>
          <w:ilvl w:val="0"/>
          <w:numId w:val="3"/>
        </w:numPr>
      </w:pPr>
      <w:r>
        <w:t>compliance and evidence records.</w:t>
      </w:r>
    </w:p>
    <w:p w14:paraId="5592A7A1" w14:textId="77777777" w:rsidR="00900F68" w:rsidRDefault="00900F68" w:rsidP="00900F68">
      <w:pPr>
        <w:pStyle w:val="NormalWeb"/>
      </w:pPr>
      <w:r>
        <w:t>The Engineering Compiler is not merely a software application. It is a governed architectural capability within System05. It establishes the formal boundary between declared engineering intent and approved engineering execution.</w:t>
      </w:r>
    </w:p>
    <w:p w14:paraId="7635C099" w14:textId="77777777" w:rsidR="00900F68" w:rsidRDefault="00900F68" w:rsidP="00900F68">
      <w:pPr>
        <w:pStyle w:val="NormalWeb"/>
      </w:pPr>
      <w:r>
        <w:lastRenderedPageBreak/>
        <w:t>A compilation result shall identify the source information, compiler version, applicable profiles, rule sets, registries, assumptions, dependencies, evidence, warnings, errors, approvals, and resulting engineering outputs.</w:t>
      </w:r>
    </w:p>
    <w:p w14:paraId="072AAA1E" w14:textId="77777777" w:rsidR="00900F68" w:rsidRDefault="00900F68" w:rsidP="00900F68">
      <w:pPr>
        <w:pStyle w:val="NormalWeb"/>
      </w:pPr>
      <w:r>
        <w:t>No compiled output shall be treated as approved for physical execution unless it has passed the required validation stages and received the level of human or institutional authorization required by the applicable engineering profile and jurisdiction.</w:t>
      </w:r>
    </w:p>
    <w:p w14:paraId="0ACCF02F" w14:textId="77777777" w:rsidR="00900F68" w:rsidRDefault="00900F68" w:rsidP="00844B76">
      <w:pPr>
        <w:pStyle w:val="NormalWeb"/>
        <w:numPr>
          <w:ilvl w:val="0"/>
          <w:numId w:val="4"/>
        </w:numPr>
      </w:pPr>
      <w:r>
        <w:t>Purpose of the Engineering Compiler</w:t>
      </w:r>
    </w:p>
    <w:p w14:paraId="7326DFC9" w14:textId="77777777" w:rsidR="00900F68" w:rsidRDefault="00900F68" w:rsidP="00900F68">
      <w:pPr>
        <w:pStyle w:val="NormalWeb"/>
      </w:pPr>
      <w:r>
        <w:t>The purpose of the Engineering Compiler is to make engineering intent consistently understandable, verifiable, and executable across humans, machines, manufacturers, software platforms, artificial intelligence systems, and robotic systems.</w:t>
      </w:r>
    </w:p>
    <w:p w14:paraId="3564225F" w14:textId="77777777" w:rsidR="00900F68" w:rsidRDefault="00900F68" w:rsidP="00900F68">
      <w:pPr>
        <w:pStyle w:val="NormalWeb"/>
      </w:pPr>
      <w:r>
        <w:t>Traditional construction information is distributed across drawings, specifications, schedules, calculations, product catalogs, contracts, field instructions, and undocumented professional assumptions. These sources may be individually understandable but collectively inconsistent, incomplete, or difficult to interpret automatically.</w:t>
      </w:r>
    </w:p>
    <w:p w14:paraId="5D877632" w14:textId="77777777" w:rsidR="00900F68" w:rsidRDefault="00900F68" w:rsidP="00900F68">
      <w:pPr>
        <w:pStyle w:val="NormalWeb"/>
      </w:pPr>
      <w:r>
        <w:t>The Engineering Compiler addresses this fragmentation by creating a controlled process through which engineering information is:</w:t>
      </w:r>
    </w:p>
    <w:p w14:paraId="30CE3448" w14:textId="77777777" w:rsidR="00900F68" w:rsidRDefault="00900F68" w:rsidP="00844B76">
      <w:pPr>
        <w:pStyle w:val="NormalWeb"/>
        <w:numPr>
          <w:ilvl w:val="0"/>
          <w:numId w:val="5"/>
        </w:numPr>
      </w:pPr>
      <w:r>
        <w:t>parsed;</w:t>
      </w:r>
    </w:p>
    <w:p w14:paraId="71B87902" w14:textId="77777777" w:rsidR="00900F68" w:rsidRDefault="00900F68" w:rsidP="00844B76">
      <w:pPr>
        <w:pStyle w:val="NormalWeb"/>
        <w:numPr>
          <w:ilvl w:val="0"/>
          <w:numId w:val="5"/>
        </w:numPr>
      </w:pPr>
      <w:r>
        <w:t>normalized;</w:t>
      </w:r>
    </w:p>
    <w:p w14:paraId="4D072D2C" w14:textId="77777777" w:rsidR="00900F68" w:rsidRDefault="00900F68" w:rsidP="00844B76">
      <w:pPr>
        <w:pStyle w:val="NormalWeb"/>
        <w:numPr>
          <w:ilvl w:val="0"/>
          <w:numId w:val="5"/>
        </w:numPr>
      </w:pPr>
      <w:r>
        <w:t>resolved;</w:t>
      </w:r>
    </w:p>
    <w:p w14:paraId="275CDD1C" w14:textId="77777777" w:rsidR="00900F68" w:rsidRDefault="00900F68" w:rsidP="00844B76">
      <w:pPr>
        <w:pStyle w:val="NormalWeb"/>
        <w:numPr>
          <w:ilvl w:val="0"/>
          <w:numId w:val="5"/>
        </w:numPr>
      </w:pPr>
      <w:r>
        <w:t>validated;</w:t>
      </w:r>
    </w:p>
    <w:p w14:paraId="309B32C5" w14:textId="77777777" w:rsidR="00900F68" w:rsidRDefault="00900F68" w:rsidP="00844B76">
      <w:pPr>
        <w:pStyle w:val="NormalWeb"/>
        <w:numPr>
          <w:ilvl w:val="0"/>
          <w:numId w:val="5"/>
        </w:numPr>
      </w:pPr>
      <w:r>
        <w:t>cross-referenced;</w:t>
      </w:r>
    </w:p>
    <w:p w14:paraId="4CF780DD" w14:textId="77777777" w:rsidR="00900F68" w:rsidRDefault="00900F68" w:rsidP="00844B76">
      <w:pPr>
        <w:pStyle w:val="NormalWeb"/>
        <w:numPr>
          <w:ilvl w:val="0"/>
          <w:numId w:val="5"/>
        </w:numPr>
      </w:pPr>
      <w:r>
        <w:t>checked for compatibility;</w:t>
      </w:r>
    </w:p>
    <w:p w14:paraId="4E177B32" w14:textId="77777777" w:rsidR="00900F68" w:rsidRDefault="00900F68" w:rsidP="00844B76">
      <w:pPr>
        <w:pStyle w:val="NormalWeb"/>
        <w:numPr>
          <w:ilvl w:val="0"/>
          <w:numId w:val="5"/>
        </w:numPr>
      </w:pPr>
      <w:r>
        <w:t>evaluated against engineering rules;</w:t>
      </w:r>
    </w:p>
    <w:p w14:paraId="75DE0FFE" w14:textId="77777777" w:rsidR="00900F68" w:rsidRDefault="00900F68" w:rsidP="00844B76">
      <w:pPr>
        <w:pStyle w:val="NormalWeb"/>
        <w:numPr>
          <w:ilvl w:val="0"/>
          <w:numId w:val="5"/>
        </w:numPr>
      </w:pPr>
      <w:r>
        <w:t>transformed into downstream execution packages;</w:t>
      </w:r>
    </w:p>
    <w:p w14:paraId="63187384" w14:textId="77777777" w:rsidR="00900F68" w:rsidRDefault="00900F68" w:rsidP="00844B76">
      <w:pPr>
        <w:pStyle w:val="NormalWeb"/>
        <w:numPr>
          <w:ilvl w:val="0"/>
          <w:numId w:val="5"/>
        </w:numPr>
      </w:pPr>
      <w:r>
        <w:t>preserved with full traceability.</w:t>
      </w:r>
    </w:p>
    <w:p w14:paraId="3C146CB0" w14:textId="77777777" w:rsidR="00900F68" w:rsidRDefault="00900F68" w:rsidP="00900F68">
      <w:pPr>
        <w:pStyle w:val="NormalWeb"/>
      </w:pPr>
      <w:r>
        <w:t>The compiler shall detect conflicts before they become physical construction errors whenever sufficient information and validated rules are available.</w:t>
      </w:r>
    </w:p>
    <w:p w14:paraId="769A7EB1" w14:textId="77777777" w:rsidR="00900F68" w:rsidRDefault="00900F68" w:rsidP="00900F68">
      <w:pPr>
        <w:pStyle w:val="NormalWeb"/>
      </w:pPr>
      <w:r>
        <w:t>The compiler shall also identify unresolved information rather than silently inventing engineering decisions. Missing safety-critical information, incompatible interfaces, unsupported configurations, expired certifications, or unverified assumptions shall produce explicit diagnostics.</w:t>
      </w:r>
    </w:p>
    <w:p w14:paraId="1FFB3594" w14:textId="77777777" w:rsidR="00900F68" w:rsidRDefault="00900F68" w:rsidP="00900F68">
      <w:pPr>
        <w:pStyle w:val="NormalWeb"/>
      </w:pPr>
      <w:r>
        <w:t>The Engineering Compiler therefore serves four primary purposes:</w:t>
      </w:r>
    </w:p>
    <w:p w14:paraId="03432A30" w14:textId="77777777" w:rsidR="00900F68" w:rsidRDefault="00900F68" w:rsidP="00844B76">
      <w:pPr>
        <w:pStyle w:val="NormalWeb"/>
        <w:numPr>
          <w:ilvl w:val="0"/>
          <w:numId w:val="6"/>
        </w:numPr>
      </w:pPr>
      <w:r>
        <w:t>protecting engineering intent;</w:t>
      </w:r>
    </w:p>
    <w:p w14:paraId="42B6287D" w14:textId="77777777" w:rsidR="00900F68" w:rsidRDefault="00900F68" w:rsidP="00844B76">
      <w:pPr>
        <w:pStyle w:val="NormalWeb"/>
        <w:numPr>
          <w:ilvl w:val="0"/>
          <w:numId w:val="6"/>
        </w:numPr>
      </w:pPr>
      <w:r>
        <w:t>preventing incompatible execution;</w:t>
      </w:r>
    </w:p>
    <w:p w14:paraId="613C0DF7" w14:textId="77777777" w:rsidR="00900F68" w:rsidRDefault="00900F68" w:rsidP="00844B76">
      <w:pPr>
        <w:pStyle w:val="NormalWeb"/>
        <w:numPr>
          <w:ilvl w:val="0"/>
          <w:numId w:val="6"/>
        </w:numPr>
      </w:pPr>
      <w:r>
        <w:t>enabling reliable machine interpretation;</w:t>
      </w:r>
    </w:p>
    <w:p w14:paraId="57F0A34E" w14:textId="77777777" w:rsidR="00900F68" w:rsidRDefault="00900F68" w:rsidP="00844B76">
      <w:pPr>
        <w:pStyle w:val="NormalWeb"/>
        <w:numPr>
          <w:ilvl w:val="0"/>
          <w:numId w:val="6"/>
        </w:numPr>
      </w:pPr>
      <w:r>
        <w:t>preserving accountability throughout the engineering lifecycle.</w:t>
      </w:r>
    </w:p>
    <w:p w14:paraId="45B5DABA" w14:textId="77777777" w:rsidR="00900F68" w:rsidRDefault="00900F68" w:rsidP="00900F68">
      <w:pPr>
        <w:pStyle w:val="NormalWeb"/>
      </w:pPr>
      <w:r>
        <w:lastRenderedPageBreak/>
        <w:t>The compiler shall support progressive automation while maintaining professional responsibility, regulatory authority, and human control.</w:t>
      </w:r>
    </w:p>
    <w:p w14:paraId="6C94E0EB" w14:textId="77777777" w:rsidR="00900F68" w:rsidRDefault="00900F68" w:rsidP="00844B76">
      <w:pPr>
        <w:pStyle w:val="NormalWeb"/>
        <w:numPr>
          <w:ilvl w:val="0"/>
          <w:numId w:val="7"/>
        </w:numPr>
      </w:pPr>
      <w:r>
        <w:t>Compiler Philosophy</w:t>
      </w:r>
    </w:p>
    <w:p w14:paraId="26857EED" w14:textId="77777777" w:rsidR="00900F68" w:rsidRDefault="00900F68" w:rsidP="00900F68">
      <w:pPr>
        <w:pStyle w:val="NormalWeb"/>
      </w:pPr>
      <w:r>
        <w:t>The System05 Engineering Compiler is based on the principle that engineering automation must be explicit, deterministic, evidence-based, traceable, and bounded by safety.</w:t>
      </w:r>
    </w:p>
    <w:p w14:paraId="6A62FEC5" w14:textId="77777777" w:rsidR="00900F68" w:rsidRDefault="00900F68" w:rsidP="00900F68">
      <w:pPr>
        <w:pStyle w:val="NormalWeb"/>
      </w:pPr>
      <w:r>
        <w:t>Its philosophy is founded upon the following principles:</w:t>
      </w:r>
    </w:p>
    <w:p w14:paraId="72D4C001" w14:textId="77777777" w:rsidR="00900F68" w:rsidRDefault="00900F68" w:rsidP="00844B76">
      <w:pPr>
        <w:pStyle w:val="NormalWeb"/>
        <w:numPr>
          <w:ilvl w:val="0"/>
          <w:numId w:val="8"/>
        </w:numPr>
      </w:pPr>
      <w:r>
        <w:t>engineering intent shall be formally represented;</w:t>
      </w:r>
    </w:p>
    <w:p w14:paraId="66D6CA8A" w14:textId="77777777" w:rsidR="00900F68" w:rsidRDefault="00900F68" w:rsidP="00844B76">
      <w:pPr>
        <w:pStyle w:val="NormalWeb"/>
        <w:numPr>
          <w:ilvl w:val="0"/>
          <w:numId w:val="8"/>
        </w:numPr>
      </w:pPr>
      <w:r>
        <w:t>critical assumptions shall be declared;</w:t>
      </w:r>
    </w:p>
    <w:p w14:paraId="59250ACA" w14:textId="77777777" w:rsidR="00900F68" w:rsidRDefault="00900F68" w:rsidP="00844B76">
      <w:pPr>
        <w:pStyle w:val="NormalWeb"/>
        <w:numPr>
          <w:ilvl w:val="0"/>
          <w:numId w:val="8"/>
        </w:numPr>
      </w:pPr>
      <w:r>
        <w:t>interpretation shall be reproducible;</w:t>
      </w:r>
    </w:p>
    <w:p w14:paraId="7D1BCE7B" w14:textId="77777777" w:rsidR="00900F68" w:rsidRDefault="00900F68" w:rsidP="00844B76">
      <w:pPr>
        <w:pStyle w:val="NormalWeb"/>
        <w:numPr>
          <w:ilvl w:val="0"/>
          <w:numId w:val="8"/>
        </w:numPr>
      </w:pPr>
      <w:r>
        <w:t>compatibility shall be verified before execution;</w:t>
      </w:r>
    </w:p>
    <w:p w14:paraId="2ECD427D" w14:textId="77777777" w:rsidR="00900F68" w:rsidRDefault="00900F68" w:rsidP="00844B76">
      <w:pPr>
        <w:pStyle w:val="NormalWeb"/>
        <w:numPr>
          <w:ilvl w:val="0"/>
          <w:numId w:val="8"/>
        </w:numPr>
      </w:pPr>
      <w:r>
        <w:t>uncertainty shall remain visible;</w:t>
      </w:r>
    </w:p>
    <w:p w14:paraId="137C8E5A" w14:textId="77777777" w:rsidR="00900F68" w:rsidRDefault="00900F68" w:rsidP="00844B76">
      <w:pPr>
        <w:pStyle w:val="NormalWeb"/>
        <w:numPr>
          <w:ilvl w:val="0"/>
          <w:numId w:val="8"/>
        </w:numPr>
      </w:pPr>
      <w:r>
        <w:t>every transformation shall remain traceable;</w:t>
      </w:r>
    </w:p>
    <w:p w14:paraId="2C6DDD7A" w14:textId="77777777" w:rsidR="00900F68" w:rsidRDefault="00900F68" w:rsidP="00844B76">
      <w:pPr>
        <w:pStyle w:val="NormalWeb"/>
        <w:numPr>
          <w:ilvl w:val="0"/>
          <w:numId w:val="8"/>
        </w:numPr>
      </w:pPr>
      <w:r>
        <w:t>automation shall operate only within authorized boundaries;</w:t>
      </w:r>
    </w:p>
    <w:p w14:paraId="0DD64F70" w14:textId="77777777" w:rsidR="00900F68" w:rsidRDefault="00900F68" w:rsidP="00844B76">
      <w:pPr>
        <w:pStyle w:val="NormalWeb"/>
        <w:numPr>
          <w:ilvl w:val="0"/>
          <w:numId w:val="8"/>
        </w:numPr>
      </w:pPr>
      <w:r>
        <w:t>human authority shall remain available at defined decision points;</w:t>
      </w:r>
    </w:p>
    <w:p w14:paraId="71B2456A" w14:textId="77777777" w:rsidR="00900F68" w:rsidRDefault="00900F68" w:rsidP="00844B76">
      <w:pPr>
        <w:pStyle w:val="NormalWeb"/>
        <w:numPr>
          <w:ilvl w:val="0"/>
          <w:numId w:val="8"/>
        </w:numPr>
      </w:pPr>
      <w:r>
        <w:t>vendor-specific information shall not control the universal compilation model;</w:t>
      </w:r>
    </w:p>
    <w:p w14:paraId="5F1DE985" w14:textId="77777777" w:rsidR="00900F68" w:rsidRDefault="00900F68" w:rsidP="00844B76">
      <w:pPr>
        <w:pStyle w:val="NormalWeb"/>
        <w:numPr>
          <w:ilvl w:val="0"/>
          <w:numId w:val="8"/>
        </w:numPr>
      </w:pPr>
      <w:r>
        <w:t>physical execution shall require validated engineering evidence.</w:t>
      </w:r>
    </w:p>
    <w:p w14:paraId="19947074" w14:textId="77777777" w:rsidR="00900F68" w:rsidRDefault="00900F68" w:rsidP="00900F68">
      <w:pPr>
        <w:pStyle w:val="NormalWeb"/>
      </w:pPr>
      <w:r>
        <w:t>The compiler shall prefer explicit declarations over undocumented inference.</w:t>
      </w:r>
    </w:p>
    <w:p w14:paraId="6EAAE383" w14:textId="77777777" w:rsidR="00900F68" w:rsidRDefault="00900F68" w:rsidP="00900F68">
      <w:pPr>
        <w:pStyle w:val="NormalWeb"/>
      </w:pPr>
      <w:r>
        <w:t>Where multiple valid configurations exist, the compiler may identify or rank alternatives. It shall not automatically select a safety-significant alternative unless the selection rule, optimization objective, authority, and acceptance criteria have been declared.</w:t>
      </w:r>
    </w:p>
    <w:p w14:paraId="2CE6FC79" w14:textId="77777777" w:rsidR="00900F68" w:rsidRDefault="00900F68" w:rsidP="00900F68">
      <w:pPr>
        <w:pStyle w:val="NormalWeb"/>
      </w:pPr>
      <w:r>
        <w:t>The compiler shall distinguish among:</w:t>
      </w:r>
    </w:p>
    <w:p w14:paraId="34706661" w14:textId="77777777" w:rsidR="00900F68" w:rsidRDefault="00900F68" w:rsidP="00844B76">
      <w:pPr>
        <w:pStyle w:val="NormalWeb"/>
        <w:numPr>
          <w:ilvl w:val="0"/>
          <w:numId w:val="9"/>
        </w:numPr>
      </w:pPr>
      <w:r>
        <w:t>verified facts;</w:t>
      </w:r>
    </w:p>
    <w:p w14:paraId="57146876" w14:textId="77777777" w:rsidR="00900F68" w:rsidRDefault="00900F68" w:rsidP="00844B76">
      <w:pPr>
        <w:pStyle w:val="NormalWeb"/>
        <w:numPr>
          <w:ilvl w:val="0"/>
          <w:numId w:val="9"/>
        </w:numPr>
      </w:pPr>
      <w:r>
        <w:t>declared requirements;</w:t>
      </w:r>
    </w:p>
    <w:p w14:paraId="44F84CCF" w14:textId="77777777" w:rsidR="00900F68" w:rsidRDefault="00900F68" w:rsidP="00844B76">
      <w:pPr>
        <w:pStyle w:val="NormalWeb"/>
        <w:numPr>
          <w:ilvl w:val="0"/>
          <w:numId w:val="9"/>
        </w:numPr>
      </w:pPr>
      <w:r>
        <w:t>calculated results;</w:t>
      </w:r>
    </w:p>
    <w:p w14:paraId="04A78828" w14:textId="77777777" w:rsidR="00900F68" w:rsidRDefault="00900F68" w:rsidP="00844B76">
      <w:pPr>
        <w:pStyle w:val="NormalWeb"/>
        <w:numPr>
          <w:ilvl w:val="0"/>
          <w:numId w:val="9"/>
        </w:numPr>
      </w:pPr>
      <w:r>
        <w:t>referenced evidence;</w:t>
      </w:r>
    </w:p>
    <w:p w14:paraId="2A1F09AD" w14:textId="77777777" w:rsidR="00900F68" w:rsidRDefault="00900F68" w:rsidP="00844B76">
      <w:pPr>
        <w:pStyle w:val="NormalWeb"/>
        <w:numPr>
          <w:ilvl w:val="0"/>
          <w:numId w:val="9"/>
        </w:numPr>
      </w:pPr>
      <w:r>
        <w:t>inferred information;</w:t>
      </w:r>
    </w:p>
    <w:p w14:paraId="03C2EC98" w14:textId="77777777" w:rsidR="00900F68" w:rsidRDefault="00900F68" w:rsidP="00844B76">
      <w:pPr>
        <w:pStyle w:val="NormalWeb"/>
        <w:numPr>
          <w:ilvl w:val="0"/>
          <w:numId w:val="9"/>
        </w:numPr>
      </w:pPr>
      <w:r>
        <w:t>recommended alternatives;</w:t>
      </w:r>
    </w:p>
    <w:p w14:paraId="67FB4647" w14:textId="77777777" w:rsidR="00900F68" w:rsidRDefault="00900F68" w:rsidP="00844B76">
      <w:pPr>
        <w:pStyle w:val="NormalWeb"/>
        <w:numPr>
          <w:ilvl w:val="0"/>
          <w:numId w:val="9"/>
        </w:numPr>
      </w:pPr>
      <w:r>
        <w:t>unresolved uncertainty;</w:t>
      </w:r>
    </w:p>
    <w:p w14:paraId="2DC40170" w14:textId="77777777" w:rsidR="00900F68" w:rsidRDefault="00900F68" w:rsidP="00844B76">
      <w:pPr>
        <w:pStyle w:val="NormalWeb"/>
        <w:numPr>
          <w:ilvl w:val="0"/>
          <w:numId w:val="9"/>
        </w:numPr>
      </w:pPr>
      <w:r>
        <w:t>prohibited configurations.</w:t>
      </w:r>
    </w:p>
    <w:p w14:paraId="5377F1E4" w14:textId="77777777" w:rsidR="00900F68" w:rsidRDefault="00900F68" w:rsidP="00900F68">
      <w:pPr>
        <w:pStyle w:val="NormalWeb"/>
      </w:pPr>
      <w:r>
        <w:t>Compilation shall be conservative when information affecting structural safety, fire safety, life safety, accessibility, regulatory compliance, or critical system performance is incomplete.</w:t>
      </w:r>
    </w:p>
    <w:p w14:paraId="3B878741" w14:textId="77777777" w:rsidR="00900F68" w:rsidRDefault="00900F68" w:rsidP="00900F68">
      <w:pPr>
        <w:pStyle w:val="NormalWeb"/>
      </w:pPr>
      <w:r>
        <w:t>The Engineering Compiler shall fail visibly. It shall never conceal a failed rule, unresolved dependency, or incompatible interface merely to produce an apparently complete result.</w:t>
      </w:r>
    </w:p>
    <w:p w14:paraId="595C90C5" w14:textId="77777777" w:rsidR="00900F68" w:rsidRDefault="00900F68" w:rsidP="00844B76">
      <w:pPr>
        <w:pStyle w:val="NormalWeb"/>
        <w:numPr>
          <w:ilvl w:val="0"/>
          <w:numId w:val="10"/>
        </w:numPr>
      </w:pPr>
      <w:r>
        <w:t>Constitutional Role of the Compiler</w:t>
      </w:r>
    </w:p>
    <w:p w14:paraId="4F2AAC55" w14:textId="77777777" w:rsidR="00900F68" w:rsidRDefault="00900F68" w:rsidP="00900F68">
      <w:pPr>
        <w:pStyle w:val="NormalWeb"/>
      </w:pPr>
      <w:r>
        <w:lastRenderedPageBreak/>
        <w:t>The Engineering Compiler is the principal enforcement mechanism through which the constitutional rules of System05 are applied to specific engineering configurations.</w:t>
      </w:r>
    </w:p>
    <w:p w14:paraId="33221FC2" w14:textId="77777777" w:rsidR="00900F68" w:rsidRDefault="00900F68" w:rsidP="00900F68">
      <w:pPr>
        <w:pStyle w:val="NormalWeb"/>
      </w:pPr>
      <w:r>
        <w:t>The System05 Constitution defines the fundamental principles of the engineering platform. The BDL expresses building-specific engineering intent. The Engineering Compiler evaluates that intent against the Constitution and the standards, schemas, registries, profiles, and rules derived from it.</w:t>
      </w:r>
    </w:p>
    <w:p w14:paraId="3F291803" w14:textId="77777777" w:rsidR="00900F68" w:rsidRDefault="00900F68" w:rsidP="00900F68">
      <w:pPr>
        <w:pStyle w:val="NormalWeb"/>
      </w:pPr>
      <w:r>
        <w:t>The compiler shall not modify, reinterpret, or override constitutional requirements without an authorized and traceable governance process.</w:t>
      </w:r>
    </w:p>
    <w:p w14:paraId="268B1052" w14:textId="77777777" w:rsidR="00900F68" w:rsidRDefault="00900F68" w:rsidP="00900F68">
      <w:pPr>
        <w:pStyle w:val="NormalWeb"/>
      </w:pPr>
      <w:r>
        <w:t>Its constitutional responsibilities include:</w:t>
      </w:r>
    </w:p>
    <w:p w14:paraId="3FFDDC7A" w14:textId="77777777" w:rsidR="00900F68" w:rsidRDefault="00900F68" w:rsidP="00844B76">
      <w:pPr>
        <w:pStyle w:val="NormalWeb"/>
        <w:numPr>
          <w:ilvl w:val="0"/>
          <w:numId w:val="11"/>
        </w:numPr>
      </w:pPr>
      <w:r>
        <w:t>enforcing mandatory platform rules;</w:t>
      </w:r>
    </w:p>
    <w:p w14:paraId="09000120" w14:textId="77777777" w:rsidR="00900F68" w:rsidRDefault="00900F68" w:rsidP="00844B76">
      <w:pPr>
        <w:pStyle w:val="NormalWeb"/>
        <w:numPr>
          <w:ilvl w:val="0"/>
          <w:numId w:val="11"/>
        </w:numPr>
      </w:pPr>
      <w:r>
        <w:t>preserving the separation between universal requirements and regional profiles;</w:t>
      </w:r>
    </w:p>
    <w:p w14:paraId="6037E311" w14:textId="77777777" w:rsidR="00900F68" w:rsidRDefault="00900F68" w:rsidP="00844B76">
      <w:pPr>
        <w:pStyle w:val="NormalWeb"/>
        <w:numPr>
          <w:ilvl w:val="0"/>
          <w:numId w:val="11"/>
        </w:numPr>
      </w:pPr>
      <w:r>
        <w:t>verifying that interfaces are uniquely defined;</w:t>
      </w:r>
    </w:p>
    <w:p w14:paraId="5B0EF717" w14:textId="77777777" w:rsidR="00900F68" w:rsidRDefault="00900F68" w:rsidP="00844B76">
      <w:pPr>
        <w:pStyle w:val="NormalWeb"/>
        <w:numPr>
          <w:ilvl w:val="0"/>
          <w:numId w:val="11"/>
        </w:numPr>
      </w:pPr>
      <w:r>
        <w:t>protecting node, cartridge, and member compatibility;</w:t>
      </w:r>
    </w:p>
    <w:p w14:paraId="682A071E" w14:textId="77777777" w:rsidR="00900F68" w:rsidRDefault="00900F68" w:rsidP="00844B76">
      <w:pPr>
        <w:pStyle w:val="NormalWeb"/>
        <w:numPr>
          <w:ilvl w:val="0"/>
          <w:numId w:val="11"/>
        </w:numPr>
      </w:pPr>
      <w:r>
        <w:t>maintaining lifecycle traceability;</w:t>
      </w:r>
    </w:p>
    <w:p w14:paraId="2F5FFAF7" w14:textId="77777777" w:rsidR="00900F68" w:rsidRDefault="00900F68" w:rsidP="00844B76">
      <w:pPr>
        <w:pStyle w:val="NormalWeb"/>
        <w:numPr>
          <w:ilvl w:val="0"/>
          <w:numId w:val="11"/>
        </w:numPr>
      </w:pPr>
      <w:r>
        <w:t>validating replaceability and accessibility requirements;</w:t>
      </w:r>
    </w:p>
    <w:p w14:paraId="102BB33F" w14:textId="77777777" w:rsidR="00900F68" w:rsidRDefault="00900F68" w:rsidP="00844B76">
      <w:pPr>
        <w:pStyle w:val="NormalWeb"/>
        <w:numPr>
          <w:ilvl w:val="0"/>
          <w:numId w:val="11"/>
        </w:numPr>
      </w:pPr>
      <w:r>
        <w:t>preventing unauthorized proprietary lock-in;</w:t>
      </w:r>
    </w:p>
    <w:p w14:paraId="77881F5F" w14:textId="77777777" w:rsidR="00900F68" w:rsidRDefault="00900F68" w:rsidP="00844B76">
      <w:pPr>
        <w:pStyle w:val="NormalWeb"/>
        <w:numPr>
          <w:ilvl w:val="0"/>
          <w:numId w:val="11"/>
        </w:numPr>
      </w:pPr>
      <w:r>
        <w:t>enforcing digital identity requirements;</w:t>
      </w:r>
    </w:p>
    <w:p w14:paraId="3C287526" w14:textId="77777777" w:rsidR="00900F68" w:rsidRDefault="00900F68" w:rsidP="00844B76">
      <w:pPr>
        <w:pStyle w:val="NormalWeb"/>
        <w:numPr>
          <w:ilvl w:val="0"/>
          <w:numId w:val="11"/>
        </w:numPr>
      </w:pPr>
      <w:r>
        <w:t>preserving human accountability;</w:t>
      </w:r>
    </w:p>
    <w:p w14:paraId="77231389" w14:textId="77777777" w:rsidR="00900F68" w:rsidRDefault="00900F68" w:rsidP="00844B76">
      <w:pPr>
        <w:pStyle w:val="NormalWeb"/>
        <w:numPr>
          <w:ilvl w:val="0"/>
          <w:numId w:val="11"/>
        </w:numPr>
      </w:pPr>
      <w:r>
        <w:t>controlling the transition from description to execution.</w:t>
      </w:r>
    </w:p>
    <w:p w14:paraId="17B15BB8" w14:textId="77777777" w:rsidR="00900F68" w:rsidRDefault="00900F68" w:rsidP="00900F68">
      <w:pPr>
        <w:pStyle w:val="NormalWeb"/>
      </w:pPr>
      <w:r>
        <w:t>Where a project requirement conflicts with a constitutional rule, the compiler shall report the conflict explicitly.</w:t>
      </w:r>
    </w:p>
    <w:p w14:paraId="0A185985" w14:textId="77777777" w:rsidR="00900F68" w:rsidRDefault="00900F68" w:rsidP="00900F68">
      <w:pPr>
        <w:pStyle w:val="NormalWeb"/>
      </w:pPr>
      <w:r>
        <w:t>Where jurisdictional law imposes a stricter requirement than a System05 baseline, the stricter applicable requirement shall govern.</w:t>
      </w:r>
    </w:p>
    <w:p w14:paraId="632EF538" w14:textId="77777777" w:rsidR="00900F68" w:rsidRDefault="00900F68" w:rsidP="00900F68">
      <w:pPr>
        <w:pStyle w:val="NormalWeb"/>
      </w:pPr>
      <w:r>
        <w:t>Where a constitutional rule permits regional or project-specific variation, the compiler shall require the applicable profile or declared configuration to define that variation.</w:t>
      </w:r>
    </w:p>
    <w:p w14:paraId="1B823E23" w14:textId="77777777" w:rsidR="00900F68" w:rsidRDefault="00900F68" w:rsidP="00900F68">
      <w:pPr>
        <w:pStyle w:val="NormalWeb"/>
      </w:pPr>
      <w:r>
        <w:t>The compiler is therefore not the source of constitutional authority. It is the governed mechanism that consistently applies constitutional authority to engineering information.</w:t>
      </w:r>
    </w:p>
    <w:p w14:paraId="6E96818E" w14:textId="77777777" w:rsidR="00900F68" w:rsidRDefault="00900F68" w:rsidP="00844B76">
      <w:pPr>
        <w:pStyle w:val="NormalWeb"/>
        <w:numPr>
          <w:ilvl w:val="0"/>
          <w:numId w:val="12"/>
        </w:numPr>
      </w:pPr>
      <w:r>
        <w:t>Compiler as the Execution Layer of System05</w:t>
      </w:r>
    </w:p>
    <w:p w14:paraId="1EF5114F" w14:textId="77777777" w:rsidR="00900F68" w:rsidRDefault="00900F68" w:rsidP="00900F68">
      <w:pPr>
        <w:pStyle w:val="NormalWeb"/>
      </w:pPr>
      <w:r>
        <w:t>System05 is an Operating System for construction engineering. Within this architecture, the Engineering Compiler functions as the execution layer that converts formal engineering definitions into validated engineering actions and configuration packages.</w:t>
      </w:r>
    </w:p>
    <w:p w14:paraId="3AA5CCC1" w14:textId="77777777" w:rsidR="00900F68" w:rsidRDefault="00900F68" w:rsidP="00900F68">
      <w:pPr>
        <w:pStyle w:val="NormalWeb"/>
      </w:pPr>
      <w:r>
        <w:t>The compiler occupies the controlled boundary between description and implementation.</w:t>
      </w:r>
    </w:p>
    <w:p w14:paraId="05ACE5C7" w14:textId="77777777" w:rsidR="00900F68" w:rsidRDefault="00900F68" w:rsidP="00900F68">
      <w:pPr>
        <w:pStyle w:val="NormalWeb"/>
      </w:pPr>
      <w:r>
        <w:t>The principal information flow is:</w:t>
      </w:r>
    </w:p>
    <w:p w14:paraId="54F7B8B7" w14:textId="77777777" w:rsidR="00900F68" w:rsidRDefault="00900F68" w:rsidP="00900F68">
      <w:pPr>
        <w:pStyle w:val="NormalWeb"/>
      </w:pPr>
      <w:r>
        <w:lastRenderedPageBreak/>
        <w:t>Engineering Intent → BDL → Engineering Compiler → Validated Engineering Configuration → Building BIOS → Digital Twin and Execution Systems</w:t>
      </w:r>
    </w:p>
    <w:p w14:paraId="3E7631E0" w14:textId="77777777" w:rsidR="00900F68" w:rsidRDefault="00900F68" w:rsidP="00900F68">
      <w:pPr>
        <w:pStyle w:val="NormalWeb"/>
      </w:pPr>
      <w:r>
        <w:t>The compiler may also produce specialized outputs for:</w:t>
      </w:r>
    </w:p>
    <w:p w14:paraId="57643FB5" w14:textId="77777777" w:rsidR="00900F68" w:rsidRDefault="00900F68" w:rsidP="00844B76">
      <w:pPr>
        <w:pStyle w:val="NormalWeb"/>
        <w:numPr>
          <w:ilvl w:val="0"/>
          <w:numId w:val="13"/>
        </w:numPr>
      </w:pPr>
      <w:r>
        <w:t>manufacturers;</w:t>
      </w:r>
    </w:p>
    <w:p w14:paraId="3BECDAB8" w14:textId="77777777" w:rsidR="00900F68" w:rsidRDefault="00900F68" w:rsidP="00844B76">
      <w:pPr>
        <w:pStyle w:val="NormalWeb"/>
        <w:numPr>
          <w:ilvl w:val="0"/>
          <w:numId w:val="13"/>
        </w:numPr>
      </w:pPr>
      <w:r>
        <w:t>fabricators;</w:t>
      </w:r>
    </w:p>
    <w:p w14:paraId="088FA821" w14:textId="77777777" w:rsidR="00900F68" w:rsidRDefault="00900F68" w:rsidP="00844B76">
      <w:pPr>
        <w:pStyle w:val="NormalWeb"/>
        <w:numPr>
          <w:ilvl w:val="0"/>
          <w:numId w:val="13"/>
        </w:numPr>
      </w:pPr>
      <w:r>
        <w:t>contractors;</w:t>
      </w:r>
    </w:p>
    <w:p w14:paraId="0A31A0F4" w14:textId="77777777" w:rsidR="00900F68" w:rsidRDefault="00900F68" w:rsidP="00844B76">
      <w:pPr>
        <w:pStyle w:val="NormalWeb"/>
        <w:numPr>
          <w:ilvl w:val="0"/>
          <w:numId w:val="13"/>
        </w:numPr>
      </w:pPr>
      <w:r>
        <w:t>inspectors;</w:t>
      </w:r>
    </w:p>
    <w:p w14:paraId="2CF87580" w14:textId="77777777" w:rsidR="00900F68" w:rsidRDefault="00900F68" w:rsidP="00844B76">
      <w:pPr>
        <w:pStyle w:val="NormalWeb"/>
        <w:numPr>
          <w:ilvl w:val="0"/>
          <w:numId w:val="13"/>
        </w:numPr>
      </w:pPr>
      <w:r>
        <w:t>commissioning teams;</w:t>
      </w:r>
    </w:p>
    <w:p w14:paraId="52C08691" w14:textId="77777777" w:rsidR="00900F68" w:rsidRDefault="00900F68" w:rsidP="00844B76">
      <w:pPr>
        <w:pStyle w:val="NormalWeb"/>
        <w:numPr>
          <w:ilvl w:val="0"/>
          <w:numId w:val="13"/>
        </w:numPr>
      </w:pPr>
      <w:r>
        <w:t>maintenance systems;</w:t>
      </w:r>
    </w:p>
    <w:p w14:paraId="3EF74510" w14:textId="77777777" w:rsidR="00900F68" w:rsidRDefault="00900F68" w:rsidP="00844B76">
      <w:pPr>
        <w:pStyle w:val="NormalWeb"/>
        <w:numPr>
          <w:ilvl w:val="0"/>
          <w:numId w:val="13"/>
        </w:numPr>
      </w:pPr>
      <w:r>
        <w:t>AI agents;</w:t>
      </w:r>
    </w:p>
    <w:p w14:paraId="2F214F3B" w14:textId="77777777" w:rsidR="00900F68" w:rsidRDefault="00900F68" w:rsidP="00844B76">
      <w:pPr>
        <w:pStyle w:val="NormalWeb"/>
        <w:numPr>
          <w:ilvl w:val="0"/>
          <w:numId w:val="13"/>
        </w:numPr>
      </w:pPr>
      <w:r>
        <w:t>robotic systems;</w:t>
      </w:r>
    </w:p>
    <w:p w14:paraId="2BE94ACC" w14:textId="77777777" w:rsidR="00900F68" w:rsidRDefault="00900F68" w:rsidP="00844B76">
      <w:pPr>
        <w:pStyle w:val="NormalWeb"/>
        <w:numPr>
          <w:ilvl w:val="0"/>
          <w:numId w:val="13"/>
        </w:numPr>
      </w:pPr>
      <w:r>
        <w:t>regulatory authorities;</w:t>
      </w:r>
    </w:p>
    <w:p w14:paraId="2FE74F13" w14:textId="77777777" w:rsidR="00900F68" w:rsidRDefault="00900F68" w:rsidP="00844B76">
      <w:pPr>
        <w:pStyle w:val="NormalWeb"/>
        <w:numPr>
          <w:ilvl w:val="0"/>
          <w:numId w:val="13"/>
        </w:numPr>
      </w:pPr>
      <w:r>
        <w:t>lifecycle operators.</w:t>
      </w:r>
    </w:p>
    <w:p w14:paraId="57D15302" w14:textId="77777777" w:rsidR="00900F68" w:rsidRDefault="00900F68" w:rsidP="00900F68">
      <w:pPr>
        <w:pStyle w:val="NormalWeb"/>
      </w:pPr>
      <w:r>
        <w:t>The execution layer shall ensure that downstream systems receive information appropriate to their authority and function. A manufacturer may receive fabrication requirements, while a robot may receive an authorized assembly package and an inspector may receive verification criteria.</w:t>
      </w:r>
    </w:p>
    <w:p w14:paraId="146A5C08" w14:textId="77777777" w:rsidR="00900F68" w:rsidRDefault="00900F68" w:rsidP="00900F68">
      <w:pPr>
        <w:pStyle w:val="NormalWeb"/>
      </w:pPr>
      <w:r>
        <w:t>The compiler shall not assume that every downstream system possesses equal authority or access to the complete building definition.</w:t>
      </w:r>
    </w:p>
    <w:p w14:paraId="4F594C63" w14:textId="77777777" w:rsidR="00900F68" w:rsidRDefault="00900F68" w:rsidP="00900F68">
      <w:pPr>
        <w:pStyle w:val="NormalWeb"/>
      </w:pPr>
      <w:r>
        <w:t>Execution packages shall therefore be:</w:t>
      </w:r>
    </w:p>
    <w:p w14:paraId="2FD4559F" w14:textId="77777777" w:rsidR="00900F68" w:rsidRDefault="00900F68" w:rsidP="00844B76">
      <w:pPr>
        <w:pStyle w:val="NormalWeb"/>
        <w:numPr>
          <w:ilvl w:val="0"/>
          <w:numId w:val="14"/>
        </w:numPr>
      </w:pPr>
      <w:r>
        <w:t>purpose-specific;</w:t>
      </w:r>
    </w:p>
    <w:p w14:paraId="7FE57E90" w14:textId="77777777" w:rsidR="00900F68" w:rsidRDefault="00900F68" w:rsidP="00844B76">
      <w:pPr>
        <w:pStyle w:val="NormalWeb"/>
        <w:numPr>
          <w:ilvl w:val="0"/>
          <w:numId w:val="14"/>
        </w:numPr>
      </w:pPr>
      <w:r>
        <w:t>version-controlled;</w:t>
      </w:r>
    </w:p>
    <w:p w14:paraId="2235574C" w14:textId="77777777" w:rsidR="00900F68" w:rsidRDefault="00900F68" w:rsidP="00844B76">
      <w:pPr>
        <w:pStyle w:val="NormalWeb"/>
        <w:numPr>
          <w:ilvl w:val="0"/>
          <w:numId w:val="14"/>
        </w:numPr>
      </w:pPr>
      <w:r>
        <w:t>digitally identifiable;</w:t>
      </w:r>
    </w:p>
    <w:p w14:paraId="7362B12F" w14:textId="77777777" w:rsidR="00900F68" w:rsidRDefault="00900F68" w:rsidP="00844B76">
      <w:pPr>
        <w:pStyle w:val="NormalWeb"/>
        <w:numPr>
          <w:ilvl w:val="0"/>
          <w:numId w:val="14"/>
        </w:numPr>
      </w:pPr>
      <w:r>
        <w:t>traceable to their source definition;</w:t>
      </w:r>
    </w:p>
    <w:p w14:paraId="2C344938" w14:textId="77777777" w:rsidR="00900F68" w:rsidRDefault="00900F68" w:rsidP="00844B76">
      <w:pPr>
        <w:pStyle w:val="NormalWeb"/>
        <w:numPr>
          <w:ilvl w:val="0"/>
          <w:numId w:val="14"/>
        </w:numPr>
      </w:pPr>
      <w:r>
        <w:t>bounded by declared permissions;</w:t>
      </w:r>
    </w:p>
    <w:p w14:paraId="6CE9A79B" w14:textId="77777777" w:rsidR="00900F68" w:rsidRDefault="00900F68" w:rsidP="00844B76">
      <w:pPr>
        <w:pStyle w:val="NormalWeb"/>
        <w:numPr>
          <w:ilvl w:val="0"/>
          <w:numId w:val="14"/>
        </w:numPr>
      </w:pPr>
      <w:r>
        <w:t>protected against unauthorized modification;</w:t>
      </w:r>
    </w:p>
    <w:p w14:paraId="5ACFE356" w14:textId="77777777" w:rsidR="00900F68" w:rsidRDefault="00900F68" w:rsidP="00844B76">
      <w:pPr>
        <w:pStyle w:val="NormalWeb"/>
        <w:numPr>
          <w:ilvl w:val="0"/>
          <w:numId w:val="14"/>
        </w:numPr>
      </w:pPr>
      <w:r>
        <w:t>capable of validation before use.</w:t>
      </w:r>
    </w:p>
    <w:p w14:paraId="74514829" w14:textId="77777777" w:rsidR="00900F68" w:rsidRDefault="00900F68" w:rsidP="00900F68">
      <w:pPr>
        <w:pStyle w:val="NormalWeb"/>
      </w:pPr>
      <w:r>
        <w:t>The compiler may coordinate external engineering solvers, simulation tools, compliance engines, optimization systems, and manufacturing applications. Results obtained from those systems shall retain their provenance and evidence classification.</w:t>
      </w:r>
    </w:p>
    <w:p w14:paraId="6D4A38A4" w14:textId="77777777" w:rsidR="00900F68" w:rsidRDefault="00900F68" w:rsidP="00844B76">
      <w:pPr>
        <w:pStyle w:val="NormalWeb"/>
        <w:numPr>
          <w:ilvl w:val="0"/>
          <w:numId w:val="15"/>
        </w:numPr>
      </w:pPr>
      <w:r>
        <w:t>Relationship Between BDL and the Engineering Compiler</w:t>
      </w:r>
    </w:p>
    <w:p w14:paraId="536BCD35" w14:textId="77777777" w:rsidR="00900F68" w:rsidRDefault="00900F68" w:rsidP="00900F68">
      <w:pPr>
        <w:pStyle w:val="NormalWeb"/>
      </w:pPr>
      <w:r>
        <w:t>The Building Definition Language defines engineering intent. The Engineering Compiler interprets, validates, resolves, and transforms that intent.</w:t>
      </w:r>
    </w:p>
    <w:p w14:paraId="69AC5E2A" w14:textId="77777777" w:rsidR="00900F68" w:rsidRDefault="00900F68" w:rsidP="00900F68">
      <w:pPr>
        <w:pStyle w:val="NormalWeb"/>
      </w:pPr>
      <w:r>
        <w:t>BDL is the principal source language of System05. It may describe:</w:t>
      </w:r>
    </w:p>
    <w:p w14:paraId="14A57163" w14:textId="77777777" w:rsidR="00900F68" w:rsidRDefault="00900F68" w:rsidP="00844B76">
      <w:pPr>
        <w:pStyle w:val="NormalWeb"/>
        <w:numPr>
          <w:ilvl w:val="0"/>
          <w:numId w:val="16"/>
        </w:numPr>
      </w:pPr>
      <w:r>
        <w:t>spatial organization;</w:t>
      </w:r>
    </w:p>
    <w:p w14:paraId="29FBADAC" w14:textId="77777777" w:rsidR="00900F68" w:rsidRDefault="00900F68" w:rsidP="00844B76">
      <w:pPr>
        <w:pStyle w:val="NormalWeb"/>
        <w:numPr>
          <w:ilvl w:val="0"/>
          <w:numId w:val="16"/>
        </w:numPr>
      </w:pPr>
      <w:r>
        <w:t>physical components;</w:t>
      </w:r>
    </w:p>
    <w:p w14:paraId="374256A2" w14:textId="77777777" w:rsidR="00900F68" w:rsidRDefault="00900F68" w:rsidP="00844B76">
      <w:pPr>
        <w:pStyle w:val="NormalWeb"/>
        <w:numPr>
          <w:ilvl w:val="0"/>
          <w:numId w:val="16"/>
        </w:numPr>
      </w:pPr>
      <w:r>
        <w:lastRenderedPageBreak/>
        <w:t>nodes and cartridges;</w:t>
      </w:r>
    </w:p>
    <w:p w14:paraId="070252B5" w14:textId="77777777" w:rsidR="00900F68" w:rsidRDefault="00900F68" w:rsidP="00844B76">
      <w:pPr>
        <w:pStyle w:val="NormalWeb"/>
        <w:numPr>
          <w:ilvl w:val="0"/>
          <w:numId w:val="16"/>
        </w:numPr>
      </w:pPr>
      <w:r>
        <w:t>interfaces;</w:t>
      </w:r>
    </w:p>
    <w:p w14:paraId="7F2B92A9" w14:textId="77777777" w:rsidR="00900F68" w:rsidRDefault="00900F68" w:rsidP="00844B76">
      <w:pPr>
        <w:pStyle w:val="NormalWeb"/>
        <w:numPr>
          <w:ilvl w:val="0"/>
          <w:numId w:val="16"/>
        </w:numPr>
      </w:pPr>
      <w:r>
        <w:t>loads and performance requirements;</w:t>
      </w:r>
    </w:p>
    <w:p w14:paraId="45A66457" w14:textId="77777777" w:rsidR="00900F68" w:rsidRDefault="00900F68" w:rsidP="00844B76">
      <w:pPr>
        <w:pStyle w:val="NormalWeb"/>
        <w:numPr>
          <w:ilvl w:val="0"/>
          <w:numId w:val="16"/>
        </w:numPr>
      </w:pPr>
      <w:r>
        <w:t>utilities;</w:t>
      </w:r>
    </w:p>
    <w:p w14:paraId="1B643CB1" w14:textId="77777777" w:rsidR="00900F68" w:rsidRDefault="00900F68" w:rsidP="00844B76">
      <w:pPr>
        <w:pStyle w:val="NormalWeb"/>
        <w:numPr>
          <w:ilvl w:val="0"/>
          <w:numId w:val="16"/>
        </w:numPr>
      </w:pPr>
      <w:r>
        <w:t>lifecycle requirements;</w:t>
      </w:r>
    </w:p>
    <w:p w14:paraId="6F791908" w14:textId="77777777" w:rsidR="00900F68" w:rsidRDefault="00900F68" w:rsidP="00844B76">
      <w:pPr>
        <w:pStyle w:val="NormalWeb"/>
        <w:numPr>
          <w:ilvl w:val="0"/>
          <w:numId w:val="16"/>
        </w:numPr>
      </w:pPr>
      <w:r>
        <w:t>configuration states;</w:t>
      </w:r>
    </w:p>
    <w:p w14:paraId="13C233BB" w14:textId="77777777" w:rsidR="00900F68" w:rsidRDefault="00900F68" w:rsidP="00844B76">
      <w:pPr>
        <w:pStyle w:val="NormalWeb"/>
        <w:numPr>
          <w:ilvl w:val="0"/>
          <w:numId w:val="16"/>
        </w:numPr>
      </w:pPr>
      <w:r>
        <w:t>assembly constraints;</w:t>
      </w:r>
    </w:p>
    <w:p w14:paraId="1C474F19" w14:textId="77777777" w:rsidR="00900F68" w:rsidRDefault="00900F68" w:rsidP="00844B76">
      <w:pPr>
        <w:pStyle w:val="NormalWeb"/>
        <w:numPr>
          <w:ilvl w:val="0"/>
          <w:numId w:val="16"/>
        </w:numPr>
      </w:pPr>
      <w:r>
        <w:t>inspection requirements;</w:t>
      </w:r>
    </w:p>
    <w:p w14:paraId="76B23477" w14:textId="77777777" w:rsidR="00900F68" w:rsidRDefault="00900F68" w:rsidP="00844B76">
      <w:pPr>
        <w:pStyle w:val="NormalWeb"/>
        <w:numPr>
          <w:ilvl w:val="0"/>
          <w:numId w:val="16"/>
        </w:numPr>
      </w:pPr>
      <w:r>
        <w:t>evidence references;</w:t>
      </w:r>
    </w:p>
    <w:p w14:paraId="2D93B6E3" w14:textId="77777777" w:rsidR="00900F68" w:rsidRDefault="00900F68" w:rsidP="00844B76">
      <w:pPr>
        <w:pStyle w:val="NormalWeb"/>
        <w:numPr>
          <w:ilvl w:val="0"/>
          <w:numId w:val="16"/>
        </w:numPr>
      </w:pPr>
      <w:r>
        <w:t>regional and project profiles.</w:t>
      </w:r>
    </w:p>
    <w:p w14:paraId="16DBED79" w14:textId="77777777" w:rsidR="00900F68" w:rsidRDefault="00900F68" w:rsidP="00900F68">
      <w:pPr>
        <w:pStyle w:val="NormalWeb"/>
      </w:pPr>
      <w:r>
        <w:t>The compiler shall process both human-readable and machine-readable BDL through a common canonical model.</w:t>
      </w:r>
    </w:p>
    <w:p w14:paraId="0E31E79E" w14:textId="77777777" w:rsidR="00900F68" w:rsidRDefault="00900F68" w:rsidP="00900F68">
      <w:pPr>
        <w:pStyle w:val="NormalWeb"/>
      </w:pPr>
      <w:r>
        <w:t>Human-readable variations shall not create different engineering meanings when their canonical representations are equivalent.</w:t>
      </w:r>
    </w:p>
    <w:p w14:paraId="2B8F55C4" w14:textId="77777777" w:rsidR="00900F68" w:rsidRDefault="00900F68" w:rsidP="00900F68">
      <w:pPr>
        <w:pStyle w:val="NormalWeb"/>
      </w:pPr>
      <w:r>
        <w:t>The compiler shall verify:</w:t>
      </w:r>
    </w:p>
    <w:p w14:paraId="34DA10FA" w14:textId="77777777" w:rsidR="00900F68" w:rsidRDefault="00900F68" w:rsidP="00844B76">
      <w:pPr>
        <w:pStyle w:val="NormalWeb"/>
        <w:numPr>
          <w:ilvl w:val="0"/>
          <w:numId w:val="17"/>
        </w:numPr>
      </w:pPr>
      <w:r>
        <w:t>syntax;</w:t>
      </w:r>
    </w:p>
    <w:p w14:paraId="2CCA1951" w14:textId="77777777" w:rsidR="00900F68" w:rsidRDefault="00900F68" w:rsidP="00844B76">
      <w:pPr>
        <w:pStyle w:val="NormalWeb"/>
        <w:numPr>
          <w:ilvl w:val="0"/>
          <w:numId w:val="17"/>
        </w:numPr>
      </w:pPr>
      <w:r>
        <w:t>schema compliance;</w:t>
      </w:r>
    </w:p>
    <w:p w14:paraId="603A11BD" w14:textId="77777777" w:rsidR="00900F68" w:rsidRDefault="00900F68" w:rsidP="00844B76">
      <w:pPr>
        <w:pStyle w:val="NormalWeb"/>
        <w:numPr>
          <w:ilvl w:val="0"/>
          <w:numId w:val="17"/>
        </w:numPr>
      </w:pPr>
      <w:r>
        <w:t>semantic correctness;</w:t>
      </w:r>
    </w:p>
    <w:p w14:paraId="2EC76D48" w14:textId="77777777" w:rsidR="00900F68" w:rsidRDefault="00900F68" w:rsidP="00844B76">
      <w:pPr>
        <w:pStyle w:val="NormalWeb"/>
        <w:numPr>
          <w:ilvl w:val="0"/>
          <w:numId w:val="17"/>
        </w:numPr>
      </w:pPr>
      <w:r>
        <w:t>reference resolution;</w:t>
      </w:r>
    </w:p>
    <w:p w14:paraId="33B83308" w14:textId="77777777" w:rsidR="00900F68" w:rsidRDefault="00900F68" w:rsidP="00844B76">
      <w:pPr>
        <w:pStyle w:val="NormalWeb"/>
        <w:numPr>
          <w:ilvl w:val="0"/>
          <w:numId w:val="17"/>
        </w:numPr>
      </w:pPr>
      <w:r>
        <w:t>dimensional consistency;</w:t>
      </w:r>
    </w:p>
    <w:p w14:paraId="3C8A8582" w14:textId="77777777" w:rsidR="00900F68" w:rsidRDefault="00900F68" w:rsidP="00844B76">
      <w:pPr>
        <w:pStyle w:val="NormalWeb"/>
        <w:numPr>
          <w:ilvl w:val="0"/>
          <w:numId w:val="17"/>
        </w:numPr>
      </w:pPr>
      <w:r>
        <w:t>unit consistency;</w:t>
      </w:r>
    </w:p>
    <w:p w14:paraId="2930B0A2" w14:textId="77777777" w:rsidR="00900F68" w:rsidRDefault="00900F68" w:rsidP="00844B76">
      <w:pPr>
        <w:pStyle w:val="NormalWeb"/>
        <w:numPr>
          <w:ilvl w:val="0"/>
          <w:numId w:val="17"/>
        </w:numPr>
      </w:pPr>
      <w:r>
        <w:t>interface compatibility;</w:t>
      </w:r>
    </w:p>
    <w:p w14:paraId="4BF4F99D" w14:textId="77777777" w:rsidR="00900F68" w:rsidRDefault="00900F68" w:rsidP="00844B76">
      <w:pPr>
        <w:pStyle w:val="NormalWeb"/>
        <w:numPr>
          <w:ilvl w:val="0"/>
          <w:numId w:val="17"/>
        </w:numPr>
      </w:pPr>
      <w:r>
        <w:t>configuration completeness;</w:t>
      </w:r>
    </w:p>
    <w:p w14:paraId="1018CFCF" w14:textId="77777777" w:rsidR="00900F68" w:rsidRDefault="00900F68" w:rsidP="00844B76">
      <w:pPr>
        <w:pStyle w:val="NormalWeb"/>
        <w:numPr>
          <w:ilvl w:val="0"/>
          <w:numId w:val="17"/>
        </w:numPr>
      </w:pPr>
      <w:r>
        <w:t>engineering rule compliance;</w:t>
      </w:r>
    </w:p>
    <w:p w14:paraId="22E8EE86" w14:textId="77777777" w:rsidR="00900F68" w:rsidRDefault="00900F68" w:rsidP="00844B76">
      <w:pPr>
        <w:pStyle w:val="NormalWeb"/>
        <w:numPr>
          <w:ilvl w:val="0"/>
          <w:numId w:val="17"/>
        </w:numPr>
      </w:pPr>
      <w:r>
        <w:t>evidence sufficiency;</w:t>
      </w:r>
    </w:p>
    <w:p w14:paraId="5D13589B" w14:textId="77777777" w:rsidR="00900F68" w:rsidRDefault="00900F68" w:rsidP="00844B76">
      <w:pPr>
        <w:pStyle w:val="NormalWeb"/>
        <w:numPr>
          <w:ilvl w:val="0"/>
          <w:numId w:val="17"/>
        </w:numPr>
      </w:pPr>
      <w:r>
        <w:t>execution readiness.</w:t>
      </w:r>
    </w:p>
    <w:p w14:paraId="4A3B088D" w14:textId="77777777" w:rsidR="00900F68" w:rsidRDefault="00900F68" w:rsidP="00900F68">
      <w:pPr>
        <w:pStyle w:val="NormalWeb"/>
      </w:pPr>
      <w:r>
        <w:t>BDL may express alternatives, parameters, constraints, and unresolved decisions. The compiler shall preserve these distinctions and shall not convert an unresolved alternative into a final configuration without an authorized selection process.</w:t>
      </w:r>
    </w:p>
    <w:p w14:paraId="55C3E5AF" w14:textId="77777777" w:rsidR="00900F68" w:rsidRDefault="00900F68" w:rsidP="00900F68">
      <w:pPr>
        <w:pStyle w:val="NormalWeb"/>
      </w:pPr>
      <w:r>
        <w:t>A valid BDL document is not automatically an approved building. Syntax validity establishes only that the document is structurally understandable. Engineering validity requires additional semantic, compatibility, configuration, regulatory, safety, and evidence validation.</w:t>
      </w:r>
    </w:p>
    <w:p w14:paraId="574F49F5" w14:textId="77777777" w:rsidR="00900F68" w:rsidRDefault="00900F68" w:rsidP="00900F68">
      <w:pPr>
        <w:pStyle w:val="NormalWeb"/>
      </w:pPr>
      <w:r>
        <w:t>The compiler shall identify the exact BDL source, revision, included libraries, registries, profiles, and external references used for every compilation.</w:t>
      </w:r>
    </w:p>
    <w:p w14:paraId="17D51E9D" w14:textId="77777777" w:rsidR="00900F68" w:rsidRDefault="00900F68" w:rsidP="00844B76">
      <w:pPr>
        <w:pStyle w:val="NormalWeb"/>
        <w:numPr>
          <w:ilvl w:val="0"/>
          <w:numId w:val="18"/>
        </w:numPr>
      </w:pPr>
      <w:r>
        <w:t>Relationship Between Compiler and Building BIOS</w:t>
      </w:r>
    </w:p>
    <w:p w14:paraId="66042202" w14:textId="77777777" w:rsidR="00900F68" w:rsidRDefault="00900F68" w:rsidP="00900F68">
      <w:pPr>
        <w:pStyle w:val="NormalWeb"/>
      </w:pPr>
      <w:r>
        <w:t>The Engineering Compiler produces validated configuration information that may be loaded into the Building BIOS.</w:t>
      </w:r>
    </w:p>
    <w:p w14:paraId="479990AD" w14:textId="77777777" w:rsidR="00900F68" w:rsidRDefault="00900F68" w:rsidP="00900F68">
      <w:pPr>
        <w:pStyle w:val="NormalWeb"/>
      </w:pPr>
      <w:r>
        <w:lastRenderedPageBreak/>
        <w:t>The Building BIOS is the authoritative source for the approved configuration and operational state of a System05 building. The compiler establishes whether a proposed definition is sufficiently complete, compatible, and authorized to become part of that operational configuration.</w:t>
      </w:r>
    </w:p>
    <w:p w14:paraId="6950108A" w14:textId="77777777" w:rsidR="00900F68" w:rsidRDefault="00900F68" w:rsidP="00900F68">
      <w:pPr>
        <w:pStyle w:val="NormalWeb"/>
      </w:pPr>
      <w:r>
        <w:t>Before commissioning, the compiler may generate an initial BIOS package containing:</w:t>
      </w:r>
    </w:p>
    <w:p w14:paraId="3F977A37" w14:textId="77777777" w:rsidR="00900F68" w:rsidRDefault="00900F68" w:rsidP="00844B76">
      <w:pPr>
        <w:pStyle w:val="NormalWeb"/>
        <w:numPr>
          <w:ilvl w:val="0"/>
          <w:numId w:val="19"/>
        </w:numPr>
      </w:pPr>
      <w:r>
        <w:t>building identity;</w:t>
      </w:r>
    </w:p>
    <w:p w14:paraId="31386207" w14:textId="77777777" w:rsidR="00900F68" w:rsidRDefault="00900F68" w:rsidP="00844B76">
      <w:pPr>
        <w:pStyle w:val="NormalWeb"/>
        <w:numPr>
          <w:ilvl w:val="0"/>
          <w:numId w:val="19"/>
        </w:numPr>
      </w:pPr>
      <w:r>
        <w:t>approved configuration;</w:t>
      </w:r>
    </w:p>
    <w:p w14:paraId="5B157C69" w14:textId="77777777" w:rsidR="00900F68" w:rsidRDefault="00900F68" w:rsidP="00844B76">
      <w:pPr>
        <w:pStyle w:val="NormalWeb"/>
        <w:numPr>
          <w:ilvl w:val="0"/>
          <w:numId w:val="19"/>
        </w:numPr>
      </w:pPr>
      <w:r>
        <w:t>node registry;</w:t>
      </w:r>
    </w:p>
    <w:p w14:paraId="6252A820" w14:textId="77777777" w:rsidR="00900F68" w:rsidRDefault="00900F68" w:rsidP="00844B76">
      <w:pPr>
        <w:pStyle w:val="NormalWeb"/>
        <w:numPr>
          <w:ilvl w:val="0"/>
          <w:numId w:val="19"/>
        </w:numPr>
      </w:pPr>
      <w:r>
        <w:t>cartridge registry;</w:t>
      </w:r>
    </w:p>
    <w:p w14:paraId="1808C79E" w14:textId="77777777" w:rsidR="00900F68" w:rsidRDefault="00900F68" w:rsidP="00844B76">
      <w:pPr>
        <w:pStyle w:val="NormalWeb"/>
        <w:numPr>
          <w:ilvl w:val="0"/>
          <w:numId w:val="19"/>
        </w:numPr>
      </w:pPr>
      <w:r>
        <w:t>interface map;</w:t>
      </w:r>
    </w:p>
    <w:p w14:paraId="23DEB2C5" w14:textId="77777777" w:rsidR="00900F68" w:rsidRDefault="00900F68" w:rsidP="00844B76">
      <w:pPr>
        <w:pStyle w:val="NormalWeb"/>
        <w:numPr>
          <w:ilvl w:val="0"/>
          <w:numId w:val="19"/>
        </w:numPr>
      </w:pPr>
      <w:r>
        <w:t>component identities;</w:t>
      </w:r>
    </w:p>
    <w:p w14:paraId="317CF626" w14:textId="77777777" w:rsidR="00900F68" w:rsidRDefault="00900F68" w:rsidP="00844B76">
      <w:pPr>
        <w:pStyle w:val="NormalWeb"/>
        <w:numPr>
          <w:ilvl w:val="0"/>
          <w:numId w:val="19"/>
        </w:numPr>
      </w:pPr>
      <w:r>
        <w:t>dependency relationships;</w:t>
      </w:r>
    </w:p>
    <w:p w14:paraId="21FBEDB1" w14:textId="77777777" w:rsidR="00900F68" w:rsidRDefault="00900F68" w:rsidP="00844B76">
      <w:pPr>
        <w:pStyle w:val="NormalWeb"/>
        <w:numPr>
          <w:ilvl w:val="0"/>
          <w:numId w:val="19"/>
        </w:numPr>
      </w:pPr>
      <w:r>
        <w:t>permitted operating states;</w:t>
      </w:r>
    </w:p>
    <w:p w14:paraId="58DA69A1" w14:textId="77777777" w:rsidR="00900F68" w:rsidRDefault="00900F68" w:rsidP="00844B76">
      <w:pPr>
        <w:pStyle w:val="NormalWeb"/>
        <w:numPr>
          <w:ilvl w:val="0"/>
          <w:numId w:val="19"/>
        </w:numPr>
      </w:pPr>
      <w:r>
        <w:t>safety constraints;</w:t>
      </w:r>
    </w:p>
    <w:p w14:paraId="4E132685" w14:textId="77777777" w:rsidR="00900F68" w:rsidRDefault="00900F68" w:rsidP="00844B76">
      <w:pPr>
        <w:pStyle w:val="NormalWeb"/>
        <w:numPr>
          <w:ilvl w:val="0"/>
          <w:numId w:val="19"/>
        </w:numPr>
      </w:pPr>
      <w:r>
        <w:t>inspection requirements;</w:t>
      </w:r>
    </w:p>
    <w:p w14:paraId="4FB99EC6" w14:textId="77777777" w:rsidR="00900F68" w:rsidRDefault="00900F68" w:rsidP="00844B76">
      <w:pPr>
        <w:pStyle w:val="NormalWeb"/>
        <w:numPr>
          <w:ilvl w:val="0"/>
          <w:numId w:val="19"/>
        </w:numPr>
      </w:pPr>
      <w:r>
        <w:t>maintenance requirements;</w:t>
      </w:r>
    </w:p>
    <w:p w14:paraId="1F0CDF55" w14:textId="77777777" w:rsidR="00900F68" w:rsidRDefault="00900F68" w:rsidP="00844B76">
      <w:pPr>
        <w:pStyle w:val="NormalWeb"/>
        <w:numPr>
          <w:ilvl w:val="0"/>
          <w:numId w:val="19"/>
        </w:numPr>
      </w:pPr>
      <w:r>
        <w:t>approved firmware and protocol versions;</w:t>
      </w:r>
    </w:p>
    <w:p w14:paraId="4BE08BB5" w14:textId="77777777" w:rsidR="00900F68" w:rsidRDefault="00900F68" w:rsidP="00844B76">
      <w:pPr>
        <w:pStyle w:val="NormalWeb"/>
        <w:numPr>
          <w:ilvl w:val="0"/>
          <w:numId w:val="19"/>
        </w:numPr>
      </w:pPr>
      <w:r>
        <w:t>lifecycle rules;</w:t>
      </w:r>
    </w:p>
    <w:p w14:paraId="005C71B4" w14:textId="77777777" w:rsidR="00900F68" w:rsidRDefault="00900F68" w:rsidP="00844B76">
      <w:pPr>
        <w:pStyle w:val="NormalWeb"/>
        <w:numPr>
          <w:ilvl w:val="0"/>
          <w:numId w:val="19"/>
        </w:numPr>
      </w:pPr>
      <w:r>
        <w:t>configuration signatures.</w:t>
      </w:r>
    </w:p>
    <w:p w14:paraId="7582BCC9" w14:textId="77777777" w:rsidR="00900F68" w:rsidRDefault="00900F68" w:rsidP="00900F68">
      <w:pPr>
        <w:pStyle w:val="NormalWeb"/>
      </w:pPr>
      <w:r>
        <w:t>After commissioning, proposed modifications shall be treated as configuration changes rather than informal field adjustments.</w:t>
      </w:r>
    </w:p>
    <w:p w14:paraId="33916647" w14:textId="77777777" w:rsidR="00900F68" w:rsidRDefault="00900F68" w:rsidP="00900F68">
      <w:pPr>
        <w:pStyle w:val="NormalWeb"/>
      </w:pPr>
      <w:r>
        <w:t>A modification affecting the Building BIOS may require:</w:t>
      </w:r>
    </w:p>
    <w:p w14:paraId="6C0D9260" w14:textId="77777777" w:rsidR="00900F68" w:rsidRDefault="00900F68" w:rsidP="00844B76">
      <w:pPr>
        <w:pStyle w:val="NormalWeb"/>
        <w:numPr>
          <w:ilvl w:val="0"/>
          <w:numId w:val="20"/>
        </w:numPr>
      </w:pPr>
      <w:r>
        <w:t>updated BDL;</w:t>
      </w:r>
    </w:p>
    <w:p w14:paraId="5FB54BE2" w14:textId="77777777" w:rsidR="00900F68" w:rsidRDefault="00900F68" w:rsidP="00844B76">
      <w:pPr>
        <w:pStyle w:val="NormalWeb"/>
        <w:numPr>
          <w:ilvl w:val="0"/>
          <w:numId w:val="20"/>
        </w:numPr>
      </w:pPr>
      <w:r>
        <w:t>recompilation;</w:t>
      </w:r>
    </w:p>
    <w:p w14:paraId="492D033B" w14:textId="77777777" w:rsidR="00900F68" w:rsidRDefault="00900F68" w:rsidP="00844B76">
      <w:pPr>
        <w:pStyle w:val="NormalWeb"/>
        <w:numPr>
          <w:ilvl w:val="0"/>
          <w:numId w:val="20"/>
        </w:numPr>
      </w:pPr>
      <w:r>
        <w:t>compatibility validation;</w:t>
      </w:r>
    </w:p>
    <w:p w14:paraId="5EE1B803" w14:textId="77777777" w:rsidR="00900F68" w:rsidRDefault="00900F68" w:rsidP="00844B76">
      <w:pPr>
        <w:pStyle w:val="NormalWeb"/>
        <w:numPr>
          <w:ilvl w:val="0"/>
          <w:numId w:val="20"/>
        </w:numPr>
      </w:pPr>
      <w:r>
        <w:t>engineering approval;</w:t>
      </w:r>
    </w:p>
    <w:p w14:paraId="145D332B" w14:textId="77777777" w:rsidR="00900F68" w:rsidRDefault="00900F68" w:rsidP="00844B76">
      <w:pPr>
        <w:pStyle w:val="NormalWeb"/>
        <w:numPr>
          <w:ilvl w:val="0"/>
          <w:numId w:val="20"/>
        </w:numPr>
      </w:pPr>
      <w:r>
        <w:t>inspection;</w:t>
      </w:r>
    </w:p>
    <w:p w14:paraId="5680B78F" w14:textId="77777777" w:rsidR="00900F68" w:rsidRDefault="00900F68" w:rsidP="00844B76">
      <w:pPr>
        <w:pStyle w:val="NormalWeb"/>
        <w:numPr>
          <w:ilvl w:val="0"/>
          <w:numId w:val="20"/>
        </w:numPr>
      </w:pPr>
      <w:r>
        <w:t>commissioning;</w:t>
      </w:r>
    </w:p>
    <w:p w14:paraId="230ED8F8" w14:textId="77777777" w:rsidR="00900F68" w:rsidRDefault="00900F68" w:rsidP="00844B76">
      <w:pPr>
        <w:pStyle w:val="NormalWeb"/>
        <w:numPr>
          <w:ilvl w:val="0"/>
          <w:numId w:val="20"/>
        </w:numPr>
      </w:pPr>
      <w:r>
        <w:t>BIOS version transition;</w:t>
      </w:r>
    </w:p>
    <w:p w14:paraId="0BA66AC7" w14:textId="77777777" w:rsidR="00900F68" w:rsidRDefault="00900F68" w:rsidP="00844B76">
      <w:pPr>
        <w:pStyle w:val="NormalWeb"/>
        <w:numPr>
          <w:ilvl w:val="0"/>
          <w:numId w:val="20"/>
        </w:numPr>
      </w:pPr>
      <w:r>
        <w:t>Digital Twin synchronization.</w:t>
      </w:r>
    </w:p>
    <w:p w14:paraId="0A5B0F1E" w14:textId="77777777" w:rsidR="00900F68" w:rsidRDefault="00900F68" w:rsidP="00900F68">
      <w:pPr>
        <w:pStyle w:val="NormalWeb"/>
      </w:pPr>
      <w:r>
        <w:t>The compiler shall distinguish between a proposed BIOS configuration and an active BIOS configuration. A compiled package shall not become authoritative merely because compilation succeeded.</w:t>
      </w:r>
    </w:p>
    <w:p w14:paraId="625F9590" w14:textId="77777777" w:rsidR="00900F68" w:rsidRDefault="00900F68" w:rsidP="00900F68">
      <w:pPr>
        <w:pStyle w:val="NormalWeb"/>
      </w:pPr>
      <w:r>
        <w:t>The Building BIOS governs the active building configuration. The compiler governs whether a proposed configuration is eligible for controlled activation.</w:t>
      </w:r>
    </w:p>
    <w:p w14:paraId="07F9A0D7" w14:textId="77777777" w:rsidR="00900F68" w:rsidRDefault="00900F68" w:rsidP="00900F68">
      <w:pPr>
        <w:pStyle w:val="NormalWeb"/>
      </w:pPr>
      <w:r>
        <w:t>Emergency operational changes may occur without complete recompilation when permitted by an approved safety profile. Such changes shall be recorded and reconciled through the required post-event validation process.</w:t>
      </w:r>
    </w:p>
    <w:p w14:paraId="0E9BFE52" w14:textId="77777777" w:rsidR="00900F68" w:rsidRDefault="00900F68" w:rsidP="00844B76">
      <w:pPr>
        <w:pStyle w:val="NormalWeb"/>
        <w:numPr>
          <w:ilvl w:val="0"/>
          <w:numId w:val="21"/>
        </w:numPr>
      </w:pPr>
      <w:r>
        <w:lastRenderedPageBreak/>
        <w:t>Relationship Between Compiler and Digital Twin</w:t>
      </w:r>
    </w:p>
    <w:p w14:paraId="11785BB2" w14:textId="77777777" w:rsidR="00900F68" w:rsidRDefault="00900F68" w:rsidP="00900F68">
      <w:pPr>
        <w:pStyle w:val="NormalWeb"/>
      </w:pPr>
      <w:r>
        <w:t>The Engineering Compiler provides the validated engineering structure from which the initial Digital Twin may be generated.</w:t>
      </w:r>
    </w:p>
    <w:p w14:paraId="51626F37" w14:textId="77777777" w:rsidR="00900F68" w:rsidRDefault="00900F68" w:rsidP="00900F68">
      <w:pPr>
        <w:pStyle w:val="NormalWeb"/>
      </w:pPr>
      <w:r>
        <w:t>The Digital Twin represents the continuously synchronized digital condition of the physical building. It shall be derived from the authoritative configuration and state maintained through the Building BIOS and verified lifecycle information.</w:t>
      </w:r>
    </w:p>
    <w:p w14:paraId="4851699F" w14:textId="77777777" w:rsidR="00900F68" w:rsidRDefault="00900F68" w:rsidP="00900F68">
      <w:pPr>
        <w:pStyle w:val="NormalWeb"/>
      </w:pPr>
      <w:r>
        <w:t>The relationship among the three systems is:</w:t>
      </w:r>
    </w:p>
    <w:p w14:paraId="764DCE07" w14:textId="77777777" w:rsidR="00900F68" w:rsidRDefault="00900F68" w:rsidP="00844B76">
      <w:pPr>
        <w:pStyle w:val="NormalWeb"/>
        <w:numPr>
          <w:ilvl w:val="0"/>
          <w:numId w:val="22"/>
        </w:numPr>
      </w:pPr>
      <w:r>
        <w:t>BDL defines intended engineering configuration;</w:t>
      </w:r>
    </w:p>
    <w:p w14:paraId="21E5D782" w14:textId="77777777" w:rsidR="00900F68" w:rsidRDefault="00900F68" w:rsidP="00844B76">
      <w:pPr>
        <w:pStyle w:val="NormalWeb"/>
        <w:numPr>
          <w:ilvl w:val="0"/>
          <w:numId w:val="22"/>
        </w:numPr>
      </w:pPr>
      <w:r>
        <w:t>the Engineering Compiler validates and resolves that configuration;</w:t>
      </w:r>
    </w:p>
    <w:p w14:paraId="09895E89" w14:textId="77777777" w:rsidR="00900F68" w:rsidRDefault="00900F68" w:rsidP="00844B76">
      <w:pPr>
        <w:pStyle w:val="NormalWeb"/>
        <w:numPr>
          <w:ilvl w:val="0"/>
          <w:numId w:val="22"/>
        </w:numPr>
      </w:pPr>
      <w:r>
        <w:t>the Building BIOS authorizes and maintains the active configuration and state;</w:t>
      </w:r>
    </w:p>
    <w:p w14:paraId="75FC6C1B" w14:textId="77777777" w:rsidR="00900F68" w:rsidRDefault="00900F68" w:rsidP="00844B76">
      <w:pPr>
        <w:pStyle w:val="NormalWeb"/>
        <w:numPr>
          <w:ilvl w:val="0"/>
          <w:numId w:val="22"/>
        </w:numPr>
      </w:pPr>
      <w:r>
        <w:t>the Digital Twin represents the resulting physical and operational reality.</w:t>
      </w:r>
    </w:p>
    <w:p w14:paraId="6FCC4CCE" w14:textId="77777777" w:rsidR="00900F68" w:rsidRDefault="00900F68" w:rsidP="00900F68">
      <w:pPr>
        <w:pStyle w:val="NormalWeb"/>
      </w:pPr>
      <w:r>
        <w:t>The compiler may generate:</w:t>
      </w:r>
    </w:p>
    <w:p w14:paraId="0BAB6490" w14:textId="77777777" w:rsidR="00900F68" w:rsidRDefault="00900F68" w:rsidP="00844B76">
      <w:pPr>
        <w:pStyle w:val="NormalWeb"/>
        <w:numPr>
          <w:ilvl w:val="0"/>
          <w:numId w:val="23"/>
        </w:numPr>
      </w:pPr>
      <w:r>
        <w:t>Digital Twin geometry;</w:t>
      </w:r>
    </w:p>
    <w:p w14:paraId="493DA72D" w14:textId="77777777" w:rsidR="00900F68" w:rsidRDefault="00900F68" w:rsidP="00844B76">
      <w:pPr>
        <w:pStyle w:val="NormalWeb"/>
        <w:numPr>
          <w:ilvl w:val="0"/>
          <w:numId w:val="23"/>
        </w:numPr>
      </w:pPr>
      <w:r>
        <w:t>component relationships;</w:t>
      </w:r>
    </w:p>
    <w:p w14:paraId="5D435265" w14:textId="77777777" w:rsidR="00900F68" w:rsidRDefault="00900F68" w:rsidP="00844B76">
      <w:pPr>
        <w:pStyle w:val="NormalWeb"/>
        <w:numPr>
          <w:ilvl w:val="0"/>
          <w:numId w:val="23"/>
        </w:numPr>
      </w:pPr>
      <w:r>
        <w:t>identity mappings;</w:t>
      </w:r>
    </w:p>
    <w:p w14:paraId="7ABCDFDA" w14:textId="77777777" w:rsidR="00900F68" w:rsidRDefault="00900F68" w:rsidP="00844B76">
      <w:pPr>
        <w:pStyle w:val="NormalWeb"/>
        <w:numPr>
          <w:ilvl w:val="0"/>
          <w:numId w:val="23"/>
        </w:numPr>
      </w:pPr>
      <w:r>
        <w:t>interface topology;</w:t>
      </w:r>
    </w:p>
    <w:p w14:paraId="3AE4B55E" w14:textId="77777777" w:rsidR="00900F68" w:rsidRDefault="00900F68" w:rsidP="00844B76">
      <w:pPr>
        <w:pStyle w:val="NormalWeb"/>
        <w:numPr>
          <w:ilvl w:val="0"/>
          <w:numId w:val="23"/>
        </w:numPr>
      </w:pPr>
      <w:r>
        <w:t>expected system states;</w:t>
      </w:r>
    </w:p>
    <w:p w14:paraId="730EA4B2" w14:textId="77777777" w:rsidR="00900F68" w:rsidRDefault="00900F68" w:rsidP="00844B76">
      <w:pPr>
        <w:pStyle w:val="NormalWeb"/>
        <w:numPr>
          <w:ilvl w:val="0"/>
          <w:numId w:val="23"/>
        </w:numPr>
      </w:pPr>
      <w:r>
        <w:t>sensor mappings;</w:t>
      </w:r>
    </w:p>
    <w:p w14:paraId="13D140CB" w14:textId="77777777" w:rsidR="00900F68" w:rsidRDefault="00900F68" w:rsidP="00844B76">
      <w:pPr>
        <w:pStyle w:val="NormalWeb"/>
        <w:numPr>
          <w:ilvl w:val="0"/>
          <w:numId w:val="23"/>
        </w:numPr>
      </w:pPr>
      <w:r>
        <w:t>inspection points;</w:t>
      </w:r>
    </w:p>
    <w:p w14:paraId="5DAF7699" w14:textId="77777777" w:rsidR="00900F68" w:rsidRDefault="00900F68" w:rsidP="00844B76">
      <w:pPr>
        <w:pStyle w:val="NormalWeb"/>
        <w:numPr>
          <w:ilvl w:val="0"/>
          <w:numId w:val="23"/>
        </w:numPr>
      </w:pPr>
      <w:r>
        <w:t>maintenance dependencies;</w:t>
      </w:r>
    </w:p>
    <w:p w14:paraId="2F65B708" w14:textId="77777777" w:rsidR="00900F68" w:rsidRDefault="00900F68" w:rsidP="00844B76">
      <w:pPr>
        <w:pStyle w:val="NormalWeb"/>
        <w:numPr>
          <w:ilvl w:val="0"/>
          <w:numId w:val="23"/>
        </w:numPr>
      </w:pPr>
      <w:r>
        <w:t>lifecycle rules;</w:t>
      </w:r>
    </w:p>
    <w:p w14:paraId="6C2B7383" w14:textId="77777777" w:rsidR="00900F68" w:rsidRDefault="00900F68" w:rsidP="00844B76">
      <w:pPr>
        <w:pStyle w:val="NormalWeb"/>
        <w:numPr>
          <w:ilvl w:val="0"/>
          <w:numId w:val="23"/>
        </w:numPr>
      </w:pPr>
      <w:r>
        <w:t>permissible state transitions.</w:t>
      </w:r>
    </w:p>
    <w:p w14:paraId="59FB5EFA" w14:textId="77777777" w:rsidR="00900F68" w:rsidRDefault="00900F68" w:rsidP="00900F68">
      <w:pPr>
        <w:pStyle w:val="NormalWeb"/>
      </w:pPr>
      <w:r>
        <w:t>The compiler shall not represent intended information as verified physical reality.</w:t>
      </w:r>
    </w:p>
    <w:p w14:paraId="1B77765D" w14:textId="77777777" w:rsidR="00900F68" w:rsidRDefault="00900F68" w:rsidP="00900F68">
      <w:pPr>
        <w:pStyle w:val="NormalWeb"/>
      </w:pPr>
      <w:r>
        <w:t>An installed cartridge that differs from the compiled configuration shall produce a configuration discrepancy until the difference is reconciled through inspection, approval, BIOS update, and Digital Twin synchronization.</w:t>
      </w:r>
    </w:p>
    <w:p w14:paraId="51048395" w14:textId="77777777" w:rsidR="00900F68" w:rsidRDefault="00900F68" w:rsidP="00900F68">
      <w:pPr>
        <w:pStyle w:val="NormalWeb"/>
      </w:pPr>
      <w:r>
        <w:t>Operational sensor data does not automatically modify the engineering definition. It may update the Digital Twin’s observed state while any permanent configuration change remains subject to controlled engineering validation.</w:t>
      </w:r>
    </w:p>
    <w:p w14:paraId="3538D501" w14:textId="77777777" w:rsidR="00900F68" w:rsidRDefault="00900F68" w:rsidP="00900F68">
      <w:pPr>
        <w:pStyle w:val="NormalWeb"/>
      </w:pPr>
      <w:r>
        <w:t>The compiler may evaluate Digital Twin information during renovation, maintenance, reconfiguration, damage assessment, or decommissioning. Such information shall retain its timestamp, origin, confidence, and evidence classification.</w:t>
      </w:r>
    </w:p>
    <w:p w14:paraId="60505417" w14:textId="77777777" w:rsidR="00900F68" w:rsidRDefault="00900F68" w:rsidP="00844B76">
      <w:pPr>
        <w:pStyle w:val="NormalWeb"/>
        <w:numPr>
          <w:ilvl w:val="0"/>
          <w:numId w:val="24"/>
        </w:numPr>
      </w:pPr>
      <w:r>
        <w:t>Relationship Between Compiler and AI Systems</w:t>
      </w:r>
    </w:p>
    <w:p w14:paraId="04B6D033" w14:textId="77777777" w:rsidR="00900F68" w:rsidRDefault="00900F68" w:rsidP="00900F68">
      <w:pPr>
        <w:pStyle w:val="NormalWeb"/>
      </w:pPr>
      <w:r>
        <w:lastRenderedPageBreak/>
        <w:t>Artificial Intelligence systems may assist in the creation, analysis, optimization, and review of engineering information. The Engineering Compiler remains the controlled validation boundary between AI-generated proposals and engineering execution.</w:t>
      </w:r>
    </w:p>
    <w:p w14:paraId="745DDFD5" w14:textId="77777777" w:rsidR="00900F68" w:rsidRDefault="00900F68" w:rsidP="00900F68">
      <w:pPr>
        <w:pStyle w:val="NormalWeb"/>
      </w:pPr>
      <w:r>
        <w:t>AI systems may support:</w:t>
      </w:r>
    </w:p>
    <w:p w14:paraId="5060EE22" w14:textId="77777777" w:rsidR="00900F68" w:rsidRDefault="00900F68" w:rsidP="00844B76">
      <w:pPr>
        <w:pStyle w:val="NormalWeb"/>
        <w:numPr>
          <w:ilvl w:val="0"/>
          <w:numId w:val="25"/>
        </w:numPr>
      </w:pPr>
      <w:r>
        <w:t>BDL authoring;</w:t>
      </w:r>
    </w:p>
    <w:p w14:paraId="319C5CA7" w14:textId="77777777" w:rsidR="00900F68" w:rsidRDefault="00900F68" w:rsidP="00844B76">
      <w:pPr>
        <w:pStyle w:val="NormalWeb"/>
        <w:numPr>
          <w:ilvl w:val="0"/>
          <w:numId w:val="25"/>
        </w:numPr>
      </w:pPr>
      <w:r>
        <w:t>configuration generation;</w:t>
      </w:r>
    </w:p>
    <w:p w14:paraId="569B4563" w14:textId="77777777" w:rsidR="00900F68" w:rsidRDefault="00900F68" w:rsidP="00844B76">
      <w:pPr>
        <w:pStyle w:val="NormalWeb"/>
        <w:numPr>
          <w:ilvl w:val="0"/>
          <w:numId w:val="25"/>
        </w:numPr>
      </w:pPr>
      <w:r>
        <w:t>engineering profile selection;</w:t>
      </w:r>
    </w:p>
    <w:p w14:paraId="1DC1D530" w14:textId="77777777" w:rsidR="00900F68" w:rsidRDefault="00900F68" w:rsidP="00844B76">
      <w:pPr>
        <w:pStyle w:val="NormalWeb"/>
        <w:numPr>
          <w:ilvl w:val="0"/>
          <w:numId w:val="25"/>
        </w:numPr>
      </w:pPr>
      <w:r>
        <w:t>alternative development;</w:t>
      </w:r>
    </w:p>
    <w:p w14:paraId="301C4D55" w14:textId="77777777" w:rsidR="00900F68" w:rsidRDefault="00900F68" w:rsidP="00844B76">
      <w:pPr>
        <w:pStyle w:val="NormalWeb"/>
        <w:numPr>
          <w:ilvl w:val="0"/>
          <w:numId w:val="25"/>
        </w:numPr>
      </w:pPr>
      <w:r>
        <w:t>clash detection;</w:t>
      </w:r>
    </w:p>
    <w:p w14:paraId="48CF86E0" w14:textId="77777777" w:rsidR="00900F68" w:rsidRDefault="00900F68" w:rsidP="00844B76">
      <w:pPr>
        <w:pStyle w:val="NormalWeb"/>
        <w:numPr>
          <w:ilvl w:val="0"/>
          <w:numId w:val="25"/>
        </w:numPr>
      </w:pPr>
      <w:r>
        <w:t>cost optimization;</w:t>
      </w:r>
    </w:p>
    <w:p w14:paraId="5C7626C6" w14:textId="77777777" w:rsidR="00900F68" w:rsidRDefault="00900F68" w:rsidP="00844B76">
      <w:pPr>
        <w:pStyle w:val="NormalWeb"/>
        <w:numPr>
          <w:ilvl w:val="0"/>
          <w:numId w:val="25"/>
        </w:numPr>
      </w:pPr>
      <w:r>
        <w:t>energy optimization;</w:t>
      </w:r>
    </w:p>
    <w:p w14:paraId="3BBA6D3F" w14:textId="77777777" w:rsidR="00900F68" w:rsidRDefault="00900F68" w:rsidP="00844B76">
      <w:pPr>
        <w:pStyle w:val="NormalWeb"/>
        <w:numPr>
          <w:ilvl w:val="0"/>
          <w:numId w:val="25"/>
        </w:numPr>
      </w:pPr>
      <w:r>
        <w:t>assembly planning;</w:t>
      </w:r>
    </w:p>
    <w:p w14:paraId="79FDD244" w14:textId="77777777" w:rsidR="00900F68" w:rsidRDefault="00900F68" w:rsidP="00844B76">
      <w:pPr>
        <w:pStyle w:val="NormalWeb"/>
        <w:numPr>
          <w:ilvl w:val="0"/>
          <w:numId w:val="25"/>
        </w:numPr>
      </w:pPr>
      <w:r>
        <w:t>maintenance planning;</w:t>
      </w:r>
    </w:p>
    <w:p w14:paraId="19786661" w14:textId="77777777" w:rsidR="00900F68" w:rsidRDefault="00900F68" w:rsidP="00844B76">
      <w:pPr>
        <w:pStyle w:val="NormalWeb"/>
        <w:numPr>
          <w:ilvl w:val="0"/>
          <w:numId w:val="25"/>
        </w:numPr>
      </w:pPr>
      <w:r>
        <w:t>risk identification;</w:t>
      </w:r>
    </w:p>
    <w:p w14:paraId="3AFC4B77" w14:textId="77777777" w:rsidR="00900F68" w:rsidRDefault="00900F68" w:rsidP="00844B76">
      <w:pPr>
        <w:pStyle w:val="NormalWeb"/>
        <w:numPr>
          <w:ilvl w:val="0"/>
          <w:numId w:val="25"/>
        </w:numPr>
      </w:pPr>
      <w:r>
        <w:t>evidence classification;</w:t>
      </w:r>
    </w:p>
    <w:p w14:paraId="7BE7DEDB" w14:textId="77777777" w:rsidR="00900F68" w:rsidRDefault="00900F68" w:rsidP="00844B76">
      <w:pPr>
        <w:pStyle w:val="NormalWeb"/>
        <w:numPr>
          <w:ilvl w:val="0"/>
          <w:numId w:val="25"/>
        </w:numPr>
      </w:pPr>
      <w:r>
        <w:t>diagnostic explanation.</w:t>
      </w:r>
    </w:p>
    <w:p w14:paraId="095D7478" w14:textId="77777777" w:rsidR="00900F68" w:rsidRDefault="00900F68" w:rsidP="00900F68">
      <w:pPr>
        <w:pStyle w:val="NormalWeb"/>
      </w:pPr>
      <w:r>
        <w:t>AI output shall be treated as a proposal, analysis, or recommendation unless it has passed the required deterministic validations and received the required authorization.</w:t>
      </w:r>
    </w:p>
    <w:p w14:paraId="6149CB46" w14:textId="77777777" w:rsidR="00900F68" w:rsidRDefault="00900F68" w:rsidP="00900F68">
      <w:pPr>
        <w:pStyle w:val="NormalWeb"/>
      </w:pPr>
      <w:r>
        <w:t>The compiler shall not allow an AI system to silently:</w:t>
      </w:r>
    </w:p>
    <w:p w14:paraId="670838A9" w14:textId="77777777" w:rsidR="00900F68" w:rsidRDefault="00900F68" w:rsidP="00844B76">
      <w:pPr>
        <w:pStyle w:val="NormalWeb"/>
        <w:numPr>
          <w:ilvl w:val="0"/>
          <w:numId w:val="26"/>
        </w:numPr>
      </w:pPr>
      <w:r>
        <w:t>change engineering requirements;</w:t>
      </w:r>
    </w:p>
    <w:p w14:paraId="41728B61" w14:textId="77777777" w:rsidR="00900F68" w:rsidRDefault="00900F68" w:rsidP="00844B76">
      <w:pPr>
        <w:pStyle w:val="NormalWeb"/>
        <w:numPr>
          <w:ilvl w:val="0"/>
          <w:numId w:val="26"/>
        </w:numPr>
      </w:pPr>
      <w:r>
        <w:t>suppress validation errors;</w:t>
      </w:r>
    </w:p>
    <w:p w14:paraId="6259D5DD" w14:textId="77777777" w:rsidR="00900F68" w:rsidRDefault="00900F68" w:rsidP="00844B76">
      <w:pPr>
        <w:pStyle w:val="NormalWeb"/>
        <w:numPr>
          <w:ilvl w:val="0"/>
          <w:numId w:val="26"/>
        </w:numPr>
      </w:pPr>
      <w:r>
        <w:t>alter safety factors;</w:t>
      </w:r>
    </w:p>
    <w:p w14:paraId="2B6E6005" w14:textId="77777777" w:rsidR="00900F68" w:rsidRDefault="00900F68" w:rsidP="00844B76">
      <w:pPr>
        <w:pStyle w:val="NormalWeb"/>
        <w:numPr>
          <w:ilvl w:val="0"/>
          <w:numId w:val="26"/>
        </w:numPr>
      </w:pPr>
      <w:r>
        <w:t>substitute unverified components;</w:t>
      </w:r>
    </w:p>
    <w:p w14:paraId="44666666" w14:textId="77777777" w:rsidR="00900F68" w:rsidRDefault="00900F68" w:rsidP="00844B76">
      <w:pPr>
        <w:pStyle w:val="NormalWeb"/>
        <w:numPr>
          <w:ilvl w:val="0"/>
          <w:numId w:val="26"/>
        </w:numPr>
      </w:pPr>
      <w:r>
        <w:t>override professional judgment;</w:t>
      </w:r>
    </w:p>
    <w:p w14:paraId="277334F1" w14:textId="77777777" w:rsidR="00900F68" w:rsidRDefault="00900F68" w:rsidP="00844B76">
      <w:pPr>
        <w:pStyle w:val="NormalWeb"/>
        <w:numPr>
          <w:ilvl w:val="0"/>
          <w:numId w:val="26"/>
        </w:numPr>
      </w:pPr>
      <w:r>
        <w:t>modify an approved BIOS configuration;</w:t>
      </w:r>
    </w:p>
    <w:p w14:paraId="09C2CBE2" w14:textId="77777777" w:rsidR="00900F68" w:rsidRDefault="00900F68" w:rsidP="00844B76">
      <w:pPr>
        <w:pStyle w:val="NormalWeb"/>
        <w:numPr>
          <w:ilvl w:val="0"/>
          <w:numId w:val="26"/>
        </w:numPr>
      </w:pPr>
      <w:r>
        <w:t>generate executable robotic instructions outside authorized boundaries.</w:t>
      </w:r>
    </w:p>
    <w:p w14:paraId="111457C6" w14:textId="77777777" w:rsidR="00900F68" w:rsidRDefault="00900F68" w:rsidP="00900F68">
      <w:pPr>
        <w:pStyle w:val="NormalWeb"/>
      </w:pPr>
      <w:r>
        <w:t>AI-generated content shall preserve provenance, including the originating system, model or service version where available, input context, generation time, declared assumptions, and subsequent human modifications.</w:t>
      </w:r>
    </w:p>
    <w:p w14:paraId="54780305" w14:textId="77777777" w:rsidR="00900F68" w:rsidRDefault="00900F68" w:rsidP="00900F68">
      <w:pPr>
        <w:pStyle w:val="NormalWeb"/>
      </w:pPr>
      <w:r>
        <w:t>Non-deterministic AI reasoning shall remain outside the deterministic compilation kernel. AI may propose a solution, but the final compiled result shall be derived from explicit, inspectable, and reproducible inputs.</w:t>
      </w:r>
    </w:p>
    <w:p w14:paraId="1B18CA95" w14:textId="77777777" w:rsidR="00900F68" w:rsidRDefault="00900F68" w:rsidP="00900F68">
      <w:pPr>
        <w:pStyle w:val="NormalWeb"/>
      </w:pPr>
      <w:r>
        <w:t>Where an AI-generated result cannot be independently verified, the compiler shall classify it according to its available evidence rather than treating it as established engineering fact.</w:t>
      </w:r>
    </w:p>
    <w:p w14:paraId="212081F5" w14:textId="77777777" w:rsidR="00900F68" w:rsidRDefault="00900F68" w:rsidP="00844B76">
      <w:pPr>
        <w:pStyle w:val="NormalWeb"/>
        <w:numPr>
          <w:ilvl w:val="0"/>
          <w:numId w:val="27"/>
        </w:numPr>
      </w:pPr>
      <w:r>
        <w:t>Relationship Between Compiler and Robotic Systems</w:t>
      </w:r>
    </w:p>
    <w:p w14:paraId="772666F2" w14:textId="77777777" w:rsidR="00900F68" w:rsidRDefault="00900F68" w:rsidP="00900F68">
      <w:pPr>
        <w:pStyle w:val="NormalWeb"/>
      </w:pPr>
      <w:r>
        <w:lastRenderedPageBreak/>
        <w:t>The Engineering Compiler converts approved engineering definitions into controlled execution information that robotic systems can interpret.</w:t>
      </w:r>
    </w:p>
    <w:p w14:paraId="1748550B" w14:textId="77777777" w:rsidR="00900F68" w:rsidRDefault="00900F68" w:rsidP="00900F68">
      <w:pPr>
        <w:pStyle w:val="NormalWeb"/>
      </w:pPr>
      <w:r>
        <w:t>Robotic execution packages may include:</w:t>
      </w:r>
    </w:p>
    <w:p w14:paraId="4CF335AD" w14:textId="77777777" w:rsidR="00900F68" w:rsidRDefault="00900F68" w:rsidP="00844B76">
      <w:pPr>
        <w:pStyle w:val="NormalWeb"/>
        <w:numPr>
          <w:ilvl w:val="0"/>
          <w:numId w:val="28"/>
        </w:numPr>
      </w:pPr>
      <w:r>
        <w:t>component identities;</w:t>
      </w:r>
    </w:p>
    <w:p w14:paraId="295F0DE8" w14:textId="77777777" w:rsidR="00900F68" w:rsidRDefault="00900F68" w:rsidP="00844B76">
      <w:pPr>
        <w:pStyle w:val="NormalWeb"/>
        <w:numPr>
          <w:ilvl w:val="0"/>
          <w:numId w:val="28"/>
        </w:numPr>
      </w:pPr>
      <w:r>
        <w:t>target geometry;</w:t>
      </w:r>
    </w:p>
    <w:p w14:paraId="3EA551E0" w14:textId="77777777" w:rsidR="00900F68" w:rsidRDefault="00900F68" w:rsidP="00844B76">
      <w:pPr>
        <w:pStyle w:val="NormalWeb"/>
        <w:numPr>
          <w:ilvl w:val="0"/>
          <w:numId w:val="28"/>
        </w:numPr>
      </w:pPr>
      <w:r>
        <w:t>allowable tolerances;</w:t>
      </w:r>
    </w:p>
    <w:p w14:paraId="6742DAFC" w14:textId="77777777" w:rsidR="00900F68" w:rsidRDefault="00900F68" w:rsidP="00844B76">
      <w:pPr>
        <w:pStyle w:val="NormalWeb"/>
        <w:numPr>
          <w:ilvl w:val="0"/>
          <w:numId w:val="28"/>
        </w:numPr>
      </w:pPr>
      <w:r>
        <w:t>connection sequences;</w:t>
      </w:r>
    </w:p>
    <w:p w14:paraId="0AD7E2DF" w14:textId="77777777" w:rsidR="00900F68" w:rsidRDefault="00900F68" w:rsidP="00844B76">
      <w:pPr>
        <w:pStyle w:val="NormalWeb"/>
        <w:numPr>
          <w:ilvl w:val="0"/>
          <w:numId w:val="28"/>
        </w:numPr>
      </w:pPr>
      <w:r>
        <w:t>interface requirements;</w:t>
      </w:r>
    </w:p>
    <w:p w14:paraId="17273904" w14:textId="77777777" w:rsidR="00900F68" w:rsidRDefault="00900F68" w:rsidP="00844B76">
      <w:pPr>
        <w:pStyle w:val="NormalWeb"/>
        <w:numPr>
          <w:ilvl w:val="0"/>
          <w:numId w:val="28"/>
        </w:numPr>
      </w:pPr>
      <w:r>
        <w:t>tool requirements;</w:t>
      </w:r>
    </w:p>
    <w:p w14:paraId="56C3042D" w14:textId="77777777" w:rsidR="00900F68" w:rsidRDefault="00900F68" w:rsidP="00844B76">
      <w:pPr>
        <w:pStyle w:val="NormalWeb"/>
        <w:numPr>
          <w:ilvl w:val="0"/>
          <w:numId w:val="28"/>
        </w:numPr>
      </w:pPr>
      <w:r>
        <w:t>gripping and access information;</w:t>
      </w:r>
    </w:p>
    <w:p w14:paraId="12841542" w14:textId="77777777" w:rsidR="00900F68" w:rsidRDefault="00900F68" w:rsidP="00844B76">
      <w:pPr>
        <w:pStyle w:val="NormalWeb"/>
        <w:numPr>
          <w:ilvl w:val="0"/>
          <w:numId w:val="28"/>
        </w:numPr>
      </w:pPr>
      <w:r>
        <w:t>force or torque limits;</w:t>
      </w:r>
    </w:p>
    <w:p w14:paraId="70302F75" w14:textId="77777777" w:rsidR="00900F68" w:rsidRDefault="00900F68" w:rsidP="00844B76">
      <w:pPr>
        <w:pStyle w:val="NormalWeb"/>
        <w:numPr>
          <w:ilvl w:val="0"/>
          <w:numId w:val="28"/>
        </w:numPr>
      </w:pPr>
      <w:r>
        <w:t>inspection checkpoints;</w:t>
      </w:r>
    </w:p>
    <w:p w14:paraId="03999B56" w14:textId="77777777" w:rsidR="00900F68" w:rsidRDefault="00900F68" w:rsidP="00844B76">
      <w:pPr>
        <w:pStyle w:val="NormalWeb"/>
        <w:numPr>
          <w:ilvl w:val="0"/>
          <w:numId w:val="28"/>
        </w:numPr>
      </w:pPr>
      <w:r>
        <w:t>hold points;</w:t>
      </w:r>
    </w:p>
    <w:p w14:paraId="36E8E139" w14:textId="77777777" w:rsidR="00900F68" w:rsidRDefault="00900F68" w:rsidP="00844B76">
      <w:pPr>
        <w:pStyle w:val="NormalWeb"/>
        <w:numPr>
          <w:ilvl w:val="0"/>
          <w:numId w:val="28"/>
        </w:numPr>
      </w:pPr>
      <w:r>
        <w:t>recovery procedures;</w:t>
      </w:r>
    </w:p>
    <w:p w14:paraId="1F151D47" w14:textId="77777777" w:rsidR="00900F68" w:rsidRDefault="00900F68" w:rsidP="00844B76">
      <w:pPr>
        <w:pStyle w:val="NormalWeb"/>
        <w:numPr>
          <w:ilvl w:val="0"/>
          <w:numId w:val="28"/>
        </w:numPr>
      </w:pPr>
      <w:r>
        <w:t>prohibited actions;</w:t>
      </w:r>
    </w:p>
    <w:p w14:paraId="0810F0E8" w14:textId="77777777" w:rsidR="00900F68" w:rsidRDefault="00900F68" w:rsidP="00844B76">
      <w:pPr>
        <w:pStyle w:val="NormalWeb"/>
        <w:numPr>
          <w:ilvl w:val="0"/>
          <w:numId w:val="28"/>
        </w:numPr>
      </w:pPr>
      <w:r>
        <w:t>safe-state instructions.</w:t>
      </w:r>
    </w:p>
    <w:p w14:paraId="0CF6AC08" w14:textId="77777777" w:rsidR="00900F68" w:rsidRDefault="00900F68" w:rsidP="00900F68">
      <w:pPr>
        <w:pStyle w:val="NormalWeb"/>
      </w:pPr>
      <w:r>
        <w:t>The compiler shall evaluate robotic capability profiles before assigning or authorizing a robotic task.</w:t>
      </w:r>
    </w:p>
    <w:p w14:paraId="6E3267C6" w14:textId="77777777" w:rsidR="00900F68" w:rsidRDefault="00900F68" w:rsidP="00900F68">
      <w:pPr>
        <w:pStyle w:val="NormalWeb"/>
      </w:pPr>
      <w:r>
        <w:t>A robotic capability profile may declare:</w:t>
      </w:r>
    </w:p>
    <w:p w14:paraId="1EC411F7" w14:textId="77777777" w:rsidR="00900F68" w:rsidRDefault="00900F68" w:rsidP="00844B76">
      <w:pPr>
        <w:pStyle w:val="NormalWeb"/>
        <w:numPr>
          <w:ilvl w:val="0"/>
          <w:numId w:val="29"/>
        </w:numPr>
      </w:pPr>
      <w:r>
        <w:t>payload capacity;</w:t>
      </w:r>
    </w:p>
    <w:p w14:paraId="62F1EE18" w14:textId="77777777" w:rsidR="00900F68" w:rsidRDefault="00900F68" w:rsidP="00844B76">
      <w:pPr>
        <w:pStyle w:val="NormalWeb"/>
        <w:numPr>
          <w:ilvl w:val="0"/>
          <w:numId w:val="29"/>
        </w:numPr>
      </w:pPr>
      <w:r>
        <w:t>reach;</w:t>
      </w:r>
    </w:p>
    <w:p w14:paraId="764805DA" w14:textId="77777777" w:rsidR="00900F68" w:rsidRDefault="00900F68" w:rsidP="00844B76">
      <w:pPr>
        <w:pStyle w:val="NormalWeb"/>
        <w:numPr>
          <w:ilvl w:val="0"/>
          <w:numId w:val="29"/>
        </w:numPr>
      </w:pPr>
      <w:r>
        <w:t>positioning accuracy;</w:t>
      </w:r>
    </w:p>
    <w:p w14:paraId="4415750E" w14:textId="77777777" w:rsidR="00900F68" w:rsidRDefault="00900F68" w:rsidP="00844B76">
      <w:pPr>
        <w:pStyle w:val="NormalWeb"/>
        <w:numPr>
          <w:ilvl w:val="0"/>
          <w:numId w:val="29"/>
        </w:numPr>
      </w:pPr>
      <w:r>
        <w:t>sensing capability;</w:t>
      </w:r>
    </w:p>
    <w:p w14:paraId="0638737B" w14:textId="77777777" w:rsidR="00900F68" w:rsidRDefault="00900F68" w:rsidP="00844B76">
      <w:pPr>
        <w:pStyle w:val="NormalWeb"/>
        <w:numPr>
          <w:ilvl w:val="0"/>
          <w:numId w:val="29"/>
        </w:numPr>
      </w:pPr>
      <w:r>
        <w:t>supported tools;</w:t>
      </w:r>
    </w:p>
    <w:p w14:paraId="3EB2DD8C" w14:textId="77777777" w:rsidR="00900F68" w:rsidRDefault="00900F68" w:rsidP="00844B76">
      <w:pPr>
        <w:pStyle w:val="NormalWeb"/>
        <w:numPr>
          <w:ilvl w:val="0"/>
          <w:numId w:val="29"/>
        </w:numPr>
      </w:pPr>
      <w:r>
        <w:t>communication protocols;</w:t>
      </w:r>
    </w:p>
    <w:p w14:paraId="6EEA0F9C" w14:textId="77777777" w:rsidR="00900F68" w:rsidRDefault="00900F68" w:rsidP="00844B76">
      <w:pPr>
        <w:pStyle w:val="NormalWeb"/>
        <w:numPr>
          <w:ilvl w:val="0"/>
          <w:numId w:val="29"/>
        </w:numPr>
      </w:pPr>
      <w:r>
        <w:t>environmental limitations;</w:t>
      </w:r>
    </w:p>
    <w:p w14:paraId="2465C604" w14:textId="77777777" w:rsidR="00900F68" w:rsidRDefault="00900F68" w:rsidP="00844B76">
      <w:pPr>
        <w:pStyle w:val="NormalWeb"/>
        <w:numPr>
          <w:ilvl w:val="0"/>
          <w:numId w:val="29"/>
        </w:numPr>
      </w:pPr>
      <w:r>
        <w:t>certified operations;</w:t>
      </w:r>
    </w:p>
    <w:p w14:paraId="6F6A421F" w14:textId="77777777" w:rsidR="00900F68" w:rsidRDefault="00900F68" w:rsidP="00844B76">
      <w:pPr>
        <w:pStyle w:val="NormalWeb"/>
        <w:numPr>
          <w:ilvl w:val="0"/>
          <w:numId w:val="29"/>
        </w:numPr>
      </w:pPr>
      <w:r>
        <w:t>safety functions.</w:t>
      </w:r>
    </w:p>
    <w:p w14:paraId="5A7781B7" w14:textId="77777777" w:rsidR="00900F68" w:rsidRDefault="00900F68" w:rsidP="00900F68">
      <w:pPr>
        <w:pStyle w:val="NormalWeb"/>
      </w:pPr>
      <w:r>
        <w:t>Compilation for robotics shall remain separated from low-level motion control. The compiler may define what shall be assembled, the required sequence, the permissible tolerances, and the validation criteria. The robot controller remains responsible for real-time motion, collision avoidance, emergency stopping, and equipment-specific safety functions.</w:t>
      </w:r>
    </w:p>
    <w:p w14:paraId="35B83D65" w14:textId="77777777" w:rsidR="00900F68" w:rsidRDefault="00900F68" w:rsidP="00900F68">
      <w:pPr>
        <w:pStyle w:val="NormalWeb"/>
      </w:pPr>
      <w:r>
        <w:t>A compiled robotic package shall not authorize execution when:</w:t>
      </w:r>
    </w:p>
    <w:p w14:paraId="78182574" w14:textId="77777777" w:rsidR="00900F68" w:rsidRDefault="00900F68" w:rsidP="00844B76">
      <w:pPr>
        <w:pStyle w:val="NormalWeb"/>
        <w:numPr>
          <w:ilvl w:val="0"/>
          <w:numId w:val="30"/>
        </w:numPr>
      </w:pPr>
      <w:r>
        <w:t>the robot lacks a required certified capability;</w:t>
      </w:r>
    </w:p>
    <w:p w14:paraId="5161C435" w14:textId="77777777" w:rsidR="00900F68" w:rsidRDefault="00900F68" w:rsidP="00844B76">
      <w:pPr>
        <w:pStyle w:val="NormalWeb"/>
        <w:numPr>
          <w:ilvl w:val="0"/>
          <w:numId w:val="30"/>
        </w:numPr>
      </w:pPr>
      <w:r>
        <w:t>site conditions are outside the declared operating envelope;</w:t>
      </w:r>
    </w:p>
    <w:p w14:paraId="2EB102D7" w14:textId="77777777" w:rsidR="00900F68" w:rsidRDefault="00900F68" w:rsidP="00844B76">
      <w:pPr>
        <w:pStyle w:val="NormalWeb"/>
        <w:numPr>
          <w:ilvl w:val="0"/>
          <w:numId w:val="30"/>
        </w:numPr>
      </w:pPr>
      <w:r>
        <w:t>required components cannot be positively identified;</w:t>
      </w:r>
    </w:p>
    <w:p w14:paraId="57C6C6EC" w14:textId="77777777" w:rsidR="00900F68" w:rsidRDefault="00900F68" w:rsidP="00844B76">
      <w:pPr>
        <w:pStyle w:val="NormalWeb"/>
        <w:numPr>
          <w:ilvl w:val="0"/>
          <w:numId w:val="30"/>
        </w:numPr>
      </w:pPr>
      <w:r>
        <w:t>tolerances cannot be achieved or measured;</w:t>
      </w:r>
    </w:p>
    <w:p w14:paraId="7FCA3D3F" w14:textId="77777777" w:rsidR="00900F68" w:rsidRDefault="00900F68" w:rsidP="00844B76">
      <w:pPr>
        <w:pStyle w:val="NormalWeb"/>
        <w:numPr>
          <w:ilvl w:val="0"/>
          <w:numId w:val="30"/>
        </w:numPr>
      </w:pPr>
      <w:r>
        <w:t>a safety-critical inspection has failed;</w:t>
      </w:r>
    </w:p>
    <w:p w14:paraId="0C9CA136" w14:textId="77777777" w:rsidR="00900F68" w:rsidRDefault="00900F68" w:rsidP="00844B76">
      <w:pPr>
        <w:pStyle w:val="NormalWeb"/>
        <w:numPr>
          <w:ilvl w:val="0"/>
          <w:numId w:val="30"/>
        </w:numPr>
      </w:pPr>
      <w:r>
        <w:lastRenderedPageBreak/>
        <w:t>the active physical configuration differs materially from the compiled configuration.</w:t>
      </w:r>
    </w:p>
    <w:p w14:paraId="6FE149E3" w14:textId="77777777" w:rsidR="00900F68" w:rsidRDefault="00900F68" w:rsidP="00900F68">
      <w:pPr>
        <w:pStyle w:val="NormalWeb"/>
      </w:pPr>
      <w:r>
        <w:t>Robotic execution shall remain observable, interruptible, and traceable according to the applicable automation level.</w:t>
      </w:r>
    </w:p>
    <w:p w14:paraId="30DC8F4A" w14:textId="77777777" w:rsidR="00900F68" w:rsidRDefault="00900F68" w:rsidP="00844B76">
      <w:pPr>
        <w:pStyle w:val="NormalWeb"/>
        <w:numPr>
          <w:ilvl w:val="0"/>
          <w:numId w:val="31"/>
        </w:numPr>
      </w:pPr>
      <w:r>
        <w:t>Engineering Compilation versus Software Compilation</w:t>
      </w:r>
    </w:p>
    <w:p w14:paraId="1871CD3F" w14:textId="77777777" w:rsidR="00900F68" w:rsidRDefault="00900F68" w:rsidP="00900F68">
      <w:pPr>
        <w:pStyle w:val="NormalWeb"/>
      </w:pPr>
      <w:r>
        <w:t>Software compilation converts program instructions into executable machine code. Engineering compilation converts formal engineering intent into validated engineering configurations and controlled physical execution information.</w:t>
      </w:r>
    </w:p>
    <w:p w14:paraId="60DBA8AD" w14:textId="77777777" w:rsidR="00900F68" w:rsidRDefault="00900F68" w:rsidP="00900F68">
      <w:pPr>
        <w:pStyle w:val="NormalWeb"/>
      </w:pPr>
      <w:r>
        <w:t>Both forms of compilation involve:</w:t>
      </w:r>
    </w:p>
    <w:p w14:paraId="65E2D6ED" w14:textId="77777777" w:rsidR="00900F68" w:rsidRDefault="00900F68" w:rsidP="00844B76">
      <w:pPr>
        <w:pStyle w:val="NormalWeb"/>
        <w:numPr>
          <w:ilvl w:val="0"/>
          <w:numId w:val="32"/>
        </w:numPr>
      </w:pPr>
      <w:r>
        <w:t>formal languages;</w:t>
      </w:r>
    </w:p>
    <w:p w14:paraId="4A5C3962" w14:textId="77777777" w:rsidR="00900F68" w:rsidRDefault="00900F68" w:rsidP="00844B76">
      <w:pPr>
        <w:pStyle w:val="NormalWeb"/>
        <w:numPr>
          <w:ilvl w:val="0"/>
          <w:numId w:val="32"/>
        </w:numPr>
      </w:pPr>
      <w:r>
        <w:t>syntax;</w:t>
      </w:r>
    </w:p>
    <w:p w14:paraId="4F124509" w14:textId="77777777" w:rsidR="00900F68" w:rsidRDefault="00900F68" w:rsidP="00844B76">
      <w:pPr>
        <w:pStyle w:val="NormalWeb"/>
        <w:numPr>
          <w:ilvl w:val="0"/>
          <w:numId w:val="32"/>
        </w:numPr>
      </w:pPr>
      <w:r>
        <w:t>semantics;</w:t>
      </w:r>
    </w:p>
    <w:p w14:paraId="0AEF3B58" w14:textId="77777777" w:rsidR="00900F68" w:rsidRDefault="00900F68" w:rsidP="00844B76">
      <w:pPr>
        <w:pStyle w:val="NormalWeb"/>
        <w:numPr>
          <w:ilvl w:val="0"/>
          <w:numId w:val="32"/>
        </w:numPr>
      </w:pPr>
      <w:r>
        <w:t>type systems;</w:t>
      </w:r>
    </w:p>
    <w:p w14:paraId="16C466FA" w14:textId="77777777" w:rsidR="00900F68" w:rsidRDefault="00900F68" w:rsidP="00844B76">
      <w:pPr>
        <w:pStyle w:val="NormalWeb"/>
        <w:numPr>
          <w:ilvl w:val="0"/>
          <w:numId w:val="32"/>
        </w:numPr>
      </w:pPr>
      <w:r>
        <w:t>dependency resolution;</w:t>
      </w:r>
    </w:p>
    <w:p w14:paraId="07AF4DA8" w14:textId="77777777" w:rsidR="00900F68" w:rsidRDefault="00900F68" w:rsidP="00844B76">
      <w:pPr>
        <w:pStyle w:val="NormalWeb"/>
        <w:numPr>
          <w:ilvl w:val="0"/>
          <w:numId w:val="32"/>
        </w:numPr>
      </w:pPr>
      <w:r>
        <w:t>validation;</w:t>
      </w:r>
    </w:p>
    <w:p w14:paraId="6B42C86C" w14:textId="77777777" w:rsidR="00900F68" w:rsidRDefault="00900F68" w:rsidP="00844B76">
      <w:pPr>
        <w:pStyle w:val="NormalWeb"/>
        <w:numPr>
          <w:ilvl w:val="0"/>
          <w:numId w:val="32"/>
        </w:numPr>
      </w:pPr>
      <w:r>
        <w:t>intermediate representations;</w:t>
      </w:r>
    </w:p>
    <w:p w14:paraId="7C0FBF62" w14:textId="77777777" w:rsidR="00900F68" w:rsidRDefault="00900F68" w:rsidP="00844B76">
      <w:pPr>
        <w:pStyle w:val="NormalWeb"/>
        <w:numPr>
          <w:ilvl w:val="0"/>
          <w:numId w:val="32"/>
        </w:numPr>
      </w:pPr>
      <w:r>
        <w:t>optimization;</w:t>
      </w:r>
    </w:p>
    <w:p w14:paraId="032DFF07" w14:textId="77777777" w:rsidR="00900F68" w:rsidRDefault="00900F68" w:rsidP="00844B76">
      <w:pPr>
        <w:pStyle w:val="NormalWeb"/>
        <w:numPr>
          <w:ilvl w:val="0"/>
          <w:numId w:val="32"/>
        </w:numPr>
      </w:pPr>
      <w:r>
        <w:t>target-specific output;</w:t>
      </w:r>
    </w:p>
    <w:p w14:paraId="169D5CBA" w14:textId="77777777" w:rsidR="00900F68" w:rsidRDefault="00900F68" w:rsidP="00844B76">
      <w:pPr>
        <w:pStyle w:val="NormalWeb"/>
        <w:numPr>
          <w:ilvl w:val="0"/>
          <w:numId w:val="32"/>
        </w:numPr>
      </w:pPr>
      <w:r>
        <w:t>diagnostics;</w:t>
      </w:r>
    </w:p>
    <w:p w14:paraId="2DFB135B" w14:textId="77777777" w:rsidR="00900F68" w:rsidRDefault="00900F68" w:rsidP="00844B76">
      <w:pPr>
        <w:pStyle w:val="NormalWeb"/>
        <w:numPr>
          <w:ilvl w:val="0"/>
          <w:numId w:val="32"/>
        </w:numPr>
      </w:pPr>
      <w:r>
        <w:t>version control.</w:t>
      </w:r>
    </w:p>
    <w:p w14:paraId="142254FD" w14:textId="77777777" w:rsidR="00900F68" w:rsidRDefault="00900F68" w:rsidP="00900F68">
      <w:pPr>
        <w:pStyle w:val="NormalWeb"/>
      </w:pPr>
      <w:r>
        <w:t>Engineering compilation differs because its output may affect physical structures, human safety, regulatory compliance, material use, environmental performance, financial commitments, and long-term asset behavior.</w:t>
      </w:r>
    </w:p>
    <w:p w14:paraId="042339F7" w14:textId="77777777" w:rsidR="00900F68" w:rsidRDefault="00900F68" w:rsidP="00900F68">
      <w:pPr>
        <w:pStyle w:val="NormalWeb"/>
      </w:pPr>
      <w:r>
        <w:t>A software compiler may reject an undefined variable. An Engineering Compiler may reject:</w:t>
      </w:r>
    </w:p>
    <w:p w14:paraId="56737A37" w14:textId="77777777" w:rsidR="00900F68" w:rsidRDefault="00900F68" w:rsidP="00844B76">
      <w:pPr>
        <w:pStyle w:val="NormalWeb"/>
        <w:numPr>
          <w:ilvl w:val="0"/>
          <w:numId w:val="33"/>
        </w:numPr>
      </w:pPr>
      <w:r>
        <w:t>an undefined interface;</w:t>
      </w:r>
    </w:p>
    <w:p w14:paraId="272486BE" w14:textId="77777777" w:rsidR="00900F68" w:rsidRDefault="00900F68" w:rsidP="00844B76">
      <w:pPr>
        <w:pStyle w:val="NormalWeb"/>
        <w:numPr>
          <w:ilvl w:val="0"/>
          <w:numId w:val="33"/>
        </w:numPr>
      </w:pPr>
      <w:r>
        <w:t>an incompatible cartridge;</w:t>
      </w:r>
    </w:p>
    <w:p w14:paraId="3F51FD0B" w14:textId="77777777" w:rsidR="00900F68" w:rsidRDefault="00900F68" w:rsidP="00844B76">
      <w:pPr>
        <w:pStyle w:val="NormalWeb"/>
        <w:numPr>
          <w:ilvl w:val="0"/>
          <w:numId w:val="33"/>
        </w:numPr>
      </w:pPr>
      <w:r>
        <w:t>an incomplete load path;</w:t>
      </w:r>
    </w:p>
    <w:p w14:paraId="4765568D" w14:textId="77777777" w:rsidR="00900F68" w:rsidRDefault="00900F68" w:rsidP="00844B76">
      <w:pPr>
        <w:pStyle w:val="NormalWeb"/>
        <w:numPr>
          <w:ilvl w:val="0"/>
          <w:numId w:val="33"/>
        </w:numPr>
      </w:pPr>
      <w:r>
        <w:t>an unsupported tolerance;</w:t>
      </w:r>
    </w:p>
    <w:p w14:paraId="15B64AF9" w14:textId="77777777" w:rsidR="00900F68" w:rsidRDefault="00900F68" w:rsidP="00844B76">
      <w:pPr>
        <w:pStyle w:val="NormalWeb"/>
        <w:numPr>
          <w:ilvl w:val="0"/>
          <w:numId w:val="33"/>
        </w:numPr>
      </w:pPr>
      <w:r>
        <w:t>an inaccessible inspection point;</w:t>
      </w:r>
    </w:p>
    <w:p w14:paraId="0D66ED94" w14:textId="77777777" w:rsidR="00900F68" w:rsidRDefault="00900F68" w:rsidP="00844B76">
      <w:pPr>
        <w:pStyle w:val="NormalWeb"/>
        <w:numPr>
          <w:ilvl w:val="0"/>
          <w:numId w:val="33"/>
        </w:numPr>
      </w:pPr>
      <w:r>
        <w:t>an uncertified component;</w:t>
      </w:r>
    </w:p>
    <w:p w14:paraId="40B5064E" w14:textId="77777777" w:rsidR="00900F68" w:rsidRDefault="00900F68" w:rsidP="00844B76">
      <w:pPr>
        <w:pStyle w:val="NormalWeb"/>
        <w:numPr>
          <w:ilvl w:val="0"/>
          <w:numId w:val="33"/>
        </w:numPr>
      </w:pPr>
      <w:r>
        <w:t>an unresolved fire requirement;</w:t>
      </w:r>
    </w:p>
    <w:p w14:paraId="7BBFB95F" w14:textId="77777777" w:rsidR="00900F68" w:rsidRDefault="00900F68" w:rsidP="00844B76">
      <w:pPr>
        <w:pStyle w:val="NormalWeb"/>
        <w:numPr>
          <w:ilvl w:val="0"/>
          <w:numId w:val="33"/>
        </w:numPr>
      </w:pPr>
      <w:r>
        <w:t>an unsafe robotic operation.</w:t>
      </w:r>
    </w:p>
    <w:p w14:paraId="053765F4" w14:textId="77777777" w:rsidR="00900F68" w:rsidRDefault="00900F68" w:rsidP="00900F68">
      <w:pPr>
        <w:pStyle w:val="NormalWeb"/>
      </w:pPr>
      <w:r>
        <w:t>Software behavior is principally controlled by digital execution environments. Engineering behavior is also affected by material variation, workmanship, weather, degradation, installation error, uncertainty, physical damage, and incomplete field information.</w:t>
      </w:r>
    </w:p>
    <w:p w14:paraId="394EFF9B" w14:textId="77777777" w:rsidR="00900F68" w:rsidRDefault="00900F68" w:rsidP="00900F68">
      <w:pPr>
        <w:pStyle w:val="NormalWeb"/>
      </w:pPr>
      <w:r>
        <w:lastRenderedPageBreak/>
        <w:t>The Engineering Compiler shall therefore incorporate evidence, tolerances, uncertainty, inspection, professional approval, and lifecycle state in ways that conventional software compilers generally do not require.</w:t>
      </w:r>
    </w:p>
    <w:p w14:paraId="26B0BF77" w14:textId="77777777" w:rsidR="00900F68" w:rsidRDefault="00900F68" w:rsidP="00900F68">
      <w:pPr>
        <w:pStyle w:val="NormalWeb"/>
      </w:pPr>
      <w:r>
        <w:t>Successful compilation indicates that the declared configuration satisfies the encoded validation requirements. It does not eliminate the need for manufacturing quality control, field verification, commissioning, inspection, or professional responsibility.</w:t>
      </w:r>
    </w:p>
    <w:p w14:paraId="65AE101F" w14:textId="77777777" w:rsidR="00900F68" w:rsidRDefault="00900F68" w:rsidP="00844B76">
      <w:pPr>
        <w:pStyle w:val="NormalWeb"/>
        <w:numPr>
          <w:ilvl w:val="0"/>
          <w:numId w:val="34"/>
        </w:numPr>
      </w:pPr>
      <w:r>
        <w:t>Engineering Intent versus Machine Execution</w:t>
      </w:r>
    </w:p>
    <w:p w14:paraId="61AD5192" w14:textId="77777777" w:rsidR="00900F68" w:rsidRDefault="00900F68" w:rsidP="00900F68">
      <w:pPr>
        <w:pStyle w:val="NormalWeb"/>
      </w:pPr>
      <w:r>
        <w:t>Engineering intent defines what a building or component is required to achieve. Machine execution defines the actions through which an approved portion of that intent is physically or digitally implemented.</w:t>
      </w:r>
    </w:p>
    <w:p w14:paraId="511F45D9" w14:textId="77777777" w:rsidR="00900F68" w:rsidRDefault="00900F68" w:rsidP="00900F68">
      <w:pPr>
        <w:pStyle w:val="NormalWeb"/>
      </w:pPr>
      <w:r>
        <w:t>Engineering intent may include:</w:t>
      </w:r>
    </w:p>
    <w:p w14:paraId="37C780AE" w14:textId="77777777" w:rsidR="00900F68" w:rsidRDefault="00900F68" w:rsidP="00844B76">
      <w:pPr>
        <w:pStyle w:val="NormalWeb"/>
        <w:numPr>
          <w:ilvl w:val="0"/>
          <w:numId w:val="35"/>
        </w:numPr>
      </w:pPr>
      <w:r>
        <w:t>required performance;</w:t>
      </w:r>
    </w:p>
    <w:p w14:paraId="7BA06DCC" w14:textId="77777777" w:rsidR="00900F68" w:rsidRDefault="00900F68" w:rsidP="00844B76">
      <w:pPr>
        <w:pStyle w:val="NormalWeb"/>
        <w:numPr>
          <w:ilvl w:val="0"/>
          <w:numId w:val="35"/>
        </w:numPr>
      </w:pPr>
      <w:r>
        <w:t>spatial relationships;</w:t>
      </w:r>
    </w:p>
    <w:p w14:paraId="54A11C1A" w14:textId="77777777" w:rsidR="00900F68" w:rsidRDefault="00900F68" w:rsidP="00844B76">
      <w:pPr>
        <w:pStyle w:val="NormalWeb"/>
        <w:numPr>
          <w:ilvl w:val="0"/>
          <w:numId w:val="35"/>
        </w:numPr>
      </w:pPr>
      <w:r>
        <w:t>structural behavior;</w:t>
      </w:r>
    </w:p>
    <w:p w14:paraId="43BFE7FD" w14:textId="77777777" w:rsidR="00900F68" w:rsidRDefault="00900F68" w:rsidP="00844B76">
      <w:pPr>
        <w:pStyle w:val="NormalWeb"/>
        <w:numPr>
          <w:ilvl w:val="0"/>
          <w:numId w:val="35"/>
        </w:numPr>
      </w:pPr>
      <w:r>
        <w:t>interface compatibility;</w:t>
      </w:r>
    </w:p>
    <w:p w14:paraId="3433A6E2" w14:textId="77777777" w:rsidR="00900F68" w:rsidRDefault="00900F68" w:rsidP="00844B76">
      <w:pPr>
        <w:pStyle w:val="NormalWeb"/>
        <w:numPr>
          <w:ilvl w:val="0"/>
          <w:numId w:val="35"/>
        </w:numPr>
      </w:pPr>
      <w:r>
        <w:t>safety objectives;</w:t>
      </w:r>
    </w:p>
    <w:p w14:paraId="3C95FB00" w14:textId="77777777" w:rsidR="00900F68" w:rsidRDefault="00900F68" w:rsidP="00844B76">
      <w:pPr>
        <w:pStyle w:val="NormalWeb"/>
        <w:numPr>
          <w:ilvl w:val="0"/>
          <w:numId w:val="35"/>
        </w:numPr>
      </w:pPr>
      <w:r>
        <w:t>lifecycle expectations;</w:t>
      </w:r>
    </w:p>
    <w:p w14:paraId="60CB131A" w14:textId="77777777" w:rsidR="00900F68" w:rsidRDefault="00900F68" w:rsidP="00844B76">
      <w:pPr>
        <w:pStyle w:val="NormalWeb"/>
        <w:numPr>
          <w:ilvl w:val="0"/>
          <w:numId w:val="35"/>
        </w:numPr>
      </w:pPr>
      <w:r>
        <w:t>acceptable tolerances;</w:t>
      </w:r>
    </w:p>
    <w:p w14:paraId="69A8C00F" w14:textId="77777777" w:rsidR="00900F68" w:rsidRDefault="00900F68" w:rsidP="00844B76">
      <w:pPr>
        <w:pStyle w:val="NormalWeb"/>
        <w:numPr>
          <w:ilvl w:val="0"/>
          <w:numId w:val="35"/>
        </w:numPr>
      </w:pPr>
      <w:r>
        <w:t>inspection criteria;</w:t>
      </w:r>
    </w:p>
    <w:p w14:paraId="09DCE3B5" w14:textId="77777777" w:rsidR="00900F68" w:rsidRDefault="00900F68" w:rsidP="00844B76">
      <w:pPr>
        <w:pStyle w:val="NormalWeb"/>
        <w:numPr>
          <w:ilvl w:val="0"/>
          <w:numId w:val="35"/>
        </w:numPr>
      </w:pPr>
      <w:r>
        <w:t>replaceability requirements;</w:t>
      </w:r>
    </w:p>
    <w:p w14:paraId="7A184B93" w14:textId="77777777" w:rsidR="00900F68" w:rsidRDefault="00900F68" w:rsidP="00844B76">
      <w:pPr>
        <w:pStyle w:val="NormalWeb"/>
        <w:numPr>
          <w:ilvl w:val="0"/>
          <w:numId w:val="35"/>
        </w:numPr>
      </w:pPr>
      <w:r>
        <w:t>regional constraints.</w:t>
      </w:r>
    </w:p>
    <w:p w14:paraId="111848C8" w14:textId="77777777" w:rsidR="00900F68" w:rsidRDefault="00900F68" w:rsidP="00900F68">
      <w:pPr>
        <w:pStyle w:val="NormalWeb"/>
      </w:pPr>
      <w:r>
        <w:t>Machine execution may include:</w:t>
      </w:r>
    </w:p>
    <w:p w14:paraId="6BACD63A" w14:textId="77777777" w:rsidR="00900F68" w:rsidRDefault="00900F68" w:rsidP="00844B76">
      <w:pPr>
        <w:pStyle w:val="NormalWeb"/>
        <w:numPr>
          <w:ilvl w:val="0"/>
          <w:numId w:val="36"/>
        </w:numPr>
      </w:pPr>
      <w:r>
        <w:t>manufacturing operations;</w:t>
      </w:r>
    </w:p>
    <w:p w14:paraId="60A36A67" w14:textId="77777777" w:rsidR="00900F68" w:rsidRDefault="00900F68" w:rsidP="00844B76">
      <w:pPr>
        <w:pStyle w:val="NormalWeb"/>
        <w:numPr>
          <w:ilvl w:val="0"/>
          <w:numId w:val="36"/>
        </w:numPr>
      </w:pPr>
      <w:r>
        <w:t>material placement;</w:t>
      </w:r>
    </w:p>
    <w:p w14:paraId="7835CAA8" w14:textId="77777777" w:rsidR="00900F68" w:rsidRDefault="00900F68" w:rsidP="00844B76">
      <w:pPr>
        <w:pStyle w:val="NormalWeb"/>
        <w:numPr>
          <w:ilvl w:val="0"/>
          <w:numId w:val="36"/>
        </w:numPr>
      </w:pPr>
      <w:r>
        <w:t>component identification;</w:t>
      </w:r>
    </w:p>
    <w:p w14:paraId="42AC75AF" w14:textId="77777777" w:rsidR="00900F68" w:rsidRDefault="00900F68" w:rsidP="00844B76">
      <w:pPr>
        <w:pStyle w:val="NormalWeb"/>
        <w:numPr>
          <w:ilvl w:val="0"/>
          <w:numId w:val="36"/>
        </w:numPr>
      </w:pPr>
      <w:r>
        <w:t>assembly actions;</w:t>
      </w:r>
    </w:p>
    <w:p w14:paraId="6D2B8EB7" w14:textId="77777777" w:rsidR="00900F68" w:rsidRDefault="00900F68" w:rsidP="00844B76">
      <w:pPr>
        <w:pStyle w:val="NormalWeb"/>
        <w:numPr>
          <w:ilvl w:val="0"/>
          <w:numId w:val="36"/>
        </w:numPr>
      </w:pPr>
      <w:r>
        <w:t>fastening procedures;</w:t>
      </w:r>
    </w:p>
    <w:p w14:paraId="3B0F0202" w14:textId="77777777" w:rsidR="00900F68" w:rsidRDefault="00900F68" w:rsidP="00844B76">
      <w:pPr>
        <w:pStyle w:val="NormalWeb"/>
        <w:numPr>
          <w:ilvl w:val="0"/>
          <w:numId w:val="36"/>
        </w:numPr>
      </w:pPr>
      <w:r>
        <w:t>dimensional verification;</w:t>
      </w:r>
    </w:p>
    <w:p w14:paraId="49CCE68F" w14:textId="77777777" w:rsidR="00900F68" w:rsidRDefault="00900F68" w:rsidP="00844B76">
      <w:pPr>
        <w:pStyle w:val="NormalWeb"/>
        <w:numPr>
          <w:ilvl w:val="0"/>
          <w:numId w:val="36"/>
        </w:numPr>
      </w:pPr>
      <w:r>
        <w:t>commissioning sequences;</w:t>
      </w:r>
    </w:p>
    <w:p w14:paraId="54B5E200" w14:textId="77777777" w:rsidR="00900F68" w:rsidRDefault="00900F68" w:rsidP="00844B76">
      <w:pPr>
        <w:pStyle w:val="NormalWeb"/>
        <w:numPr>
          <w:ilvl w:val="0"/>
          <w:numId w:val="36"/>
        </w:numPr>
      </w:pPr>
      <w:r>
        <w:t>maintenance actions;</w:t>
      </w:r>
    </w:p>
    <w:p w14:paraId="60AC02F9" w14:textId="77777777" w:rsidR="00900F68" w:rsidRDefault="00900F68" w:rsidP="00844B76">
      <w:pPr>
        <w:pStyle w:val="NormalWeb"/>
        <w:numPr>
          <w:ilvl w:val="0"/>
          <w:numId w:val="36"/>
        </w:numPr>
      </w:pPr>
      <w:r>
        <w:t>robotic movements.</w:t>
      </w:r>
    </w:p>
    <w:p w14:paraId="41FAF6A7" w14:textId="77777777" w:rsidR="00900F68" w:rsidRDefault="00900F68" w:rsidP="00900F68">
      <w:pPr>
        <w:pStyle w:val="NormalWeb"/>
      </w:pPr>
      <w:r>
        <w:t>The compiler shall preserve the distinction between intent and method.</w:t>
      </w:r>
    </w:p>
    <w:p w14:paraId="53D54998" w14:textId="77777777" w:rsidR="00900F68" w:rsidRDefault="00900F68" w:rsidP="00900F68">
      <w:pPr>
        <w:pStyle w:val="NormalWeb"/>
      </w:pPr>
      <w:r>
        <w:t>A design may require a cartridge to achieve a defined structural capacity without prescribing a particular manufacturer. The compiler may select or validate compatible products according to declared capabilities, but it shall not confuse a product-specific execution package with the original performance requirement.</w:t>
      </w:r>
    </w:p>
    <w:p w14:paraId="38753FC2" w14:textId="77777777" w:rsidR="00900F68" w:rsidRDefault="00900F68" w:rsidP="00900F68">
      <w:pPr>
        <w:pStyle w:val="NormalWeb"/>
      </w:pPr>
      <w:r>
        <w:lastRenderedPageBreak/>
        <w:t>Every derived execution instruction shall remain traceable to the engineering intent that requires it.</w:t>
      </w:r>
    </w:p>
    <w:p w14:paraId="051BD2C4" w14:textId="77777777" w:rsidR="00900F68" w:rsidRDefault="00900F68" w:rsidP="00900F68">
      <w:pPr>
        <w:pStyle w:val="NormalWeb"/>
      </w:pPr>
      <w:r>
        <w:t>Where execution conditions invalidate the assumptions of the compiled configuration, execution shall stop or transition to a defined safe state.</w:t>
      </w:r>
    </w:p>
    <w:p w14:paraId="17716227" w14:textId="77777777" w:rsidR="00900F68" w:rsidRDefault="00900F68" w:rsidP="00900F68">
      <w:pPr>
        <w:pStyle w:val="NormalWeb"/>
      </w:pPr>
      <w:r>
        <w:t>Field improvisation affecting a controlled engineering requirement shall be treated as a proposed configuration change and shall undergo the applicable validation and approval process.</w:t>
      </w:r>
    </w:p>
    <w:p w14:paraId="73CF2770" w14:textId="77777777" w:rsidR="00900F68" w:rsidRDefault="00900F68" w:rsidP="00844B76">
      <w:pPr>
        <w:pStyle w:val="NormalWeb"/>
        <w:numPr>
          <w:ilvl w:val="0"/>
          <w:numId w:val="37"/>
        </w:numPr>
      </w:pPr>
      <w:r>
        <w:t>Deterministic Engineering Interpretation</w:t>
      </w:r>
    </w:p>
    <w:p w14:paraId="6D28F982" w14:textId="77777777" w:rsidR="00900F68" w:rsidRDefault="00900F68" w:rsidP="00900F68">
      <w:pPr>
        <w:pStyle w:val="NormalWeb"/>
      </w:pPr>
      <w:r>
        <w:t>The Engineering Compiler shall provide deterministic interpretation for all safety-significant and configuration-significant compilation processes.</w:t>
      </w:r>
    </w:p>
    <w:p w14:paraId="57F8D9F3" w14:textId="77777777" w:rsidR="00900F68" w:rsidRDefault="00900F68" w:rsidP="00900F68">
      <w:pPr>
        <w:pStyle w:val="NormalWeb"/>
      </w:pPr>
      <w:r>
        <w:t>Deterministic interpretation means that identical canonical inputs, processed by the same compiler version with the same schemas, registries, profiles, rule sets, dependencies, and execution settings, shall produce equivalent engineering results.</w:t>
      </w:r>
    </w:p>
    <w:p w14:paraId="00CE2482" w14:textId="77777777" w:rsidR="00900F68" w:rsidRDefault="00900F68" w:rsidP="00900F68">
      <w:pPr>
        <w:pStyle w:val="NormalWeb"/>
      </w:pPr>
      <w:r>
        <w:t>Every compilation shall record its compilation environment, including:</w:t>
      </w:r>
    </w:p>
    <w:p w14:paraId="7F5B51E9" w14:textId="77777777" w:rsidR="00900F68" w:rsidRDefault="00900F68" w:rsidP="00844B76">
      <w:pPr>
        <w:pStyle w:val="NormalWeb"/>
        <w:numPr>
          <w:ilvl w:val="0"/>
          <w:numId w:val="38"/>
        </w:numPr>
      </w:pPr>
      <w:r>
        <w:t>compiler identity and version;</w:t>
      </w:r>
    </w:p>
    <w:p w14:paraId="6D624ACF" w14:textId="77777777" w:rsidR="00900F68" w:rsidRDefault="00900F68" w:rsidP="00844B76">
      <w:pPr>
        <w:pStyle w:val="NormalWeb"/>
        <w:numPr>
          <w:ilvl w:val="0"/>
          <w:numId w:val="38"/>
        </w:numPr>
      </w:pPr>
      <w:r>
        <w:t>BDL version;</w:t>
      </w:r>
    </w:p>
    <w:p w14:paraId="6EDCD39E" w14:textId="77777777" w:rsidR="00900F68" w:rsidRDefault="00900F68" w:rsidP="00844B76">
      <w:pPr>
        <w:pStyle w:val="NormalWeb"/>
        <w:numPr>
          <w:ilvl w:val="0"/>
          <w:numId w:val="38"/>
        </w:numPr>
      </w:pPr>
      <w:r>
        <w:t>source package identity;</w:t>
      </w:r>
    </w:p>
    <w:p w14:paraId="28AF4E4F" w14:textId="77777777" w:rsidR="00900F68" w:rsidRDefault="00900F68" w:rsidP="00844B76">
      <w:pPr>
        <w:pStyle w:val="NormalWeb"/>
        <w:numPr>
          <w:ilvl w:val="0"/>
          <w:numId w:val="38"/>
        </w:numPr>
      </w:pPr>
      <w:r>
        <w:t>dependency versions;</w:t>
      </w:r>
    </w:p>
    <w:p w14:paraId="685BF48E" w14:textId="77777777" w:rsidR="00900F68" w:rsidRDefault="00900F68" w:rsidP="00844B76">
      <w:pPr>
        <w:pStyle w:val="NormalWeb"/>
        <w:numPr>
          <w:ilvl w:val="0"/>
          <w:numId w:val="38"/>
        </w:numPr>
      </w:pPr>
      <w:r>
        <w:t>registry snapshots;</w:t>
      </w:r>
    </w:p>
    <w:p w14:paraId="2AC1CCD8" w14:textId="77777777" w:rsidR="00900F68" w:rsidRDefault="00900F68" w:rsidP="00844B76">
      <w:pPr>
        <w:pStyle w:val="NormalWeb"/>
        <w:numPr>
          <w:ilvl w:val="0"/>
          <w:numId w:val="38"/>
        </w:numPr>
      </w:pPr>
      <w:r>
        <w:t>active engineering profiles;</w:t>
      </w:r>
    </w:p>
    <w:p w14:paraId="67DC4B77" w14:textId="77777777" w:rsidR="00900F68" w:rsidRDefault="00900F68" w:rsidP="00844B76">
      <w:pPr>
        <w:pStyle w:val="NormalWeb"/>
        <w:numPr>
          <w:ilvl w:val="0"/>
          <w:numId w:val="38"/>
        </w:numPr>
      </w:pPr>
      <w:r>
        <w:t>unit system;</w:t>
      </w:r>
    </w:p>
    <w:p w14:paraId="0947FBA3" w14:textId="77777777" w:rsidR="00900F68" w:rsidRDefault="00900F68" w:rsidP="00844B76">
      <w:pPr>
        <w:pStyle w:val="NormalWeb"/>
        <w:numPr>
          <w:ilvl w:val="0"/>
          <w:numId w:val="38"/>
        </w:numPr>
      </w:pPr>
      <w:r>
        <w:t>jurisdictional rule set;</w:t>
      </w:r>
    </w:p>
    <w:p w14:paraId="298D42CE" w14:textId="77777777" w:rsidR="00900F68" w:rsidRDefault="00900F68" w:rsidP="00844B76">
      <w:pPr>
        <w:pStyle w:val="NormalWeb"/>
        <w:numPr>
          <w:ilvl w:val="0"/>
          <w:numId w:val="38"/>
        </w:numPr>
      </w:pPr>
      <w:r>
        <w:t>optimization settings;</w:t>
      </w:r>
    </w:p>
    <w:p w14:paraId="2B48A138" w14:textId="77777777" w:rsidR="00900F68" w:rsidRDefault="00900F68" w:rsidP="00844B76">
      <w:pPr>
        <w:pStyle w:val="NormalWeb"/>
        <w:numPr>
          <w:ilvl w:val="0"/>
          <w:numId w:val="38"/>
        </w:numPr>
      </w:pPr>
      <w:r>
        <w:t>target execution profile;</w:t>
      </w:r>
    </w:p>
    <w:p w14:paraId="1C5DA6A8" w14:textId="77777777" w:rsidR="00900F68" w:rsidRDefault="00900F68" w:rsidP="00844B76">
      <w:pPr>
        <w:pStyle w:val="NormalWeb"/>
        <w:numPr>
          <w:ilvl w:val="0"/>
          <w:numId w:val="38"/>
        </w:numPr>
      </w:pPr>
      <w:r>
        <w:t>relevant calculation tolerances.</w:t>
      </w:r>
    </w:p>
    <w:p w14:paraId="4FCF2F2E" w14:textId="77777777" w:rsidR="00900F68" w:rsidRDefault="00900F68" w:rsidP="00900F68">
      <w:pPr>
        <w:pStyle w:val="NormalWeb"/>
      </w:pPr>
      <w:r>
        <w:t>Time-dependent information shall be explicitly versioned or timestamped. A compiler shall not silently use a current registry, product certificate, or regulatory rule when reproducing an earlier compilation.</w:t>
      </w:r>
    </w:p>
    <w:p w14:paraId="5A51E1BC" w14:textId="77777777" w:rsidR="00900F68" w:rsidRDefault="00900F68" w:rsidP="00900F68">
      <w:pPr>
        <w:pStyle w:val="NormalWeb"/>
      </w:pPr>
      <w:r>
        <w:t>Deterministic interpretation does not require that every engineering design have only one valid solution. Multiple valid alternatives may exist. The compiler shall distinguish between deterministic validation of alternatives and non-deterministic generation or selection of alternatives.</w:t>
      </w:r>
    </w:p>
    <w:p w14:paraId="124DC3F7" w14:textId="77777777" w:rsidR="00900F68" w:rsidRDefault="00900F68" w:rsidP="00900F68">
      <w:pPr>
        <w:pStyle w:val="NormalWeb"/>
      </w:pPr>
      <w:r>
        <w:t>Optimization processes may produce different proposals when objectives or search methods differ. The selected proposal shall become deterministic only after its configuration, assumptions, dependencies, and acceptance criteria have been fixed.</w:t>
      </w:r>
    </w:p>
    <w:p w14:paraId="4C6385F7" w14:textId="77777777" w:rsidR="00900F68" w:rsidRDefault="00900F68" w:rsidP="00900F68">
      <w:pPr>
        <w:pStyle w:val="NormalWeb"/>
      </w:pPr>
      <w:r>
        <w:lastRenderedPageBreak/>
        <w:t>Randomness, heuristic search, and AI-generated recommendations shall not influence a final safety-significant result without being converted into an explicit and reproducible configuration.</w:t>
      </w:r>
    </w:p>
    <w:p w14:paraId="21172727" w14:textId="77777777" w:rsidR="00900F68" w:rsidRDefault="00900F68" w:rsidP="00844B76">
      <w:pPr>
        <w:pStyle w:val="NormalWeb"/>
        <w:numPr>
          <w:ilvl w:val="0"/>
          <w:numId w:val="39"/>
        </w:numPr>
      </w:pPr>
      <w:r>
        <w:t>Human Authority and Professional Judgment</w:t>
      </w:r>
    </w:p>
    <w:p w14:paraId="1045D584" w14:textId="77777777" w:rsidR="00900F68" w:rsidRDefault="00900F68" w:rsidP="00900F68">
      <w:pPr>
        <w:pStyle w:val="NormalWeb"/>
      </w:pPr>
      <w:r>
        <w:t>The Engineering Compiler supports professional judgment but does not replace the legally or ethically responsible engineering professional.</w:t>
      </w:r>
    </w:p>
    <w:p w14:paraId="621CF454" w14:textId="77777777" w:rsidR="00900F68" w:rsidRDefault="00900F68" w:rsidP="00900F68">
      <w:pPr>
        <w:pStyle w:val="NormalWeb"/>
      </w:pPr>
      <w:r>
        <w:t>Human authority shall remain mandatory where decisions require:</w:t>
      </w:r>
    </w:p>
    <w:p w14:paraId="0BD63062" w14:textId="77777777" w:rsidR="00900F68" w:rsidRDefault="00900F68" w:rsidP="00844B76">
      <w:pPr>
        <w:pStyle w:val="NormalWeb"/>
        <w:numPr>
          <w:ilvl w:val="0"/>
          <w:numId w:val="40"/>
        </w:numPr>
      </w:pPr>
      <w:r>
        <w:t>interpretation of uncertain physical conditions;</w:t>
      </w:r>
    </w:p>
    <w:p w14:paraId="330AC85D" w14:textId="77777777" w:rsidR="00900F68" w:rsidRDefault="00900F68" w:rsidP="00844B76">
      <w:pPr>
        <w:pStyle w:val="NormalWeb"/>
        <w:numPr>
          <w:ilvl w:val="0"/>
          <w:numId w:val="40"/>
        </w:numPr>
      </w:pPr>
      <w:r>
        <w:t>acceptance of unusual risk;</w:t>
      </w:r>
    </w:p>
    <w:p w14:paraId="3FB56A6E" w14:textId="77777777" w:rsidR="00900F68" w:rsidRDefault="00900F68" w:rsidP="00844B76">
      <w:pPr>
        <w:pStyle w:val="NormalWeb"/>
        <w:numPr>
          <w:ilvl w:val="0"/>
          <w:numId w:val="40"/>
        </w:numPr>
      </w:pPr>
      <w:r>
        <w:t>selection among safety-significant alternatives;</w:t>
      </w:r>
    </w:p>
    <w:p w14:paraId="2DC0E537" w14:textId="77777777" w:rsidR="00900F68" w:rsidRDefault="00900F68" w:rsidP="00844B76">
      <w:pPr>
        <w:pStyle w:val="NormalWeb"/>
        <w:numPr>
          <w:ilvl w:val="0"/>
          <w:numId w:val="40"/>
        </w:numPr>
      </w:pPr>
      <w:r>
        <w:t>approval of deviations;</w:t>
      </w:r>
    </w:p>
    <w:p w14:paraId="5C262DFE" w14:textId="77777777" w:rsidR="00900F68" w:rsidRDefault="00900F68" w:rsidP="00844B76">
      <w:pPr>
        <w:pStyle w:val="NormalWeb"/>
        <w:numPr>
          <w:ilvl w:val="0"/>
          <w:numId w:val="40"/>
        </w:numPr>
      </w:pPr>
      <w:r>
        <w:t>evaluation of incomplete evidence;</w:t>
      </w:r>
    </w:p>
    <w:p w14:paraId="3FBF6043" w14:textId="77777777" w:rsidR="00900F68" w:rsidRDefault="00900F68" w:rsidP="00844B76">
      <w:pPr>
        <w:pStyle w:val="NormalWeb"/>
        <w:numPr>
          <w:ilvl w:val="0"/>
          <w:numId w:val="40"/>
        </w:numPr>
      </w:pPr>
      <w:r>
        <w:t>jurisdictional interpretation;</w:t>
      </w:r>
    </w:p>
    <w:p w14:paraId="2BDCAEE7" w14:textId="77777777" w:rsidR="00900F68" w:rsidRDefault="00900F68" w:rsidP="00844B76">
      <w:pPr>
        <w:pStyle w:val="NormalWeb"/>
        <w:numPr>
          <w:ilvl w:val="0"/>
          <w:numId w:val="40"/>
        </w:numPr>
      </w:pPr>
      <w:r>
        <w:t>emergency engineering judgment;</w:t>
      </w:r>
    </w:p>
    <w:p w14:paraId="4C2E8F1C" w14:textId="77777777" w:rsidR="00900F68" w:rsidRDefault="00900F68" w:rsidP="00844B76">
      <w:pPr>
        <w:pStyle w:val="NormalWeb"/>
        <w:numPr>
          <w:ilvl w:val="0"/>
          <w:numId w:val="40"/>
        </w:numPr>
      </w:pPr>
      <w:r>
        <w:t>professional certification or sealing.</w:t>
      </w:r>
    </w:p>
    <w:p w14:paraId="3135120B" w14:textId="77777777" w:rsidR="00900F68" w:rsidRDefault="00900F68" w:rsidP="00900F68">
      <w:pPr>
        <w:pStyle w:val="NormalWeb"/>
      </w:pPr>
      <w:r>
        <w:t>The compiler may explain requirements, identify conflicts, calculate results, compare alternatives, and organize evidence. It shall not claim professional authority that has not been legally or institutionally granted.</w:t>
      </w:r>
    </w:p>
    <w:p w14:paraId="5C0206E9" w14:textId="77777777" w:rsidR="00900F68" w:rsidRDefault="00900F68" w:rsidP="00900F68">
      <w:pPr>
        <w:pStyle w:val="NormalWeb"/>
      </w:pPr>
      <w:r>
        <w:t>Human decisions affecting compiled outputs shall be recorded with:</w:t>
      </w:r>
    </w:p>
    <w:p w14:paraId="54D00D75" w14:textId="77777777" w:rsidR="00900F68" w:rsidRDefault="00900F68" w:rsidP="00844B76">
      <w:pPr>
        <w:pStyle w:val="NormalWeb"/>
        <w:numPr>
          <w:ilvl w:val="0"/>
          <w:numId w:val="41"/>
        </w:numPr>
      </w:pPr>
      <w:r>
        <w:t>decision-maker identity;</w:t>
      </w:r>
    </w:p>
    <w:p w14:paraId="4CA12229" w14:textId="77777777" w:rsidR="00900F68" w:rsidRDefault="00900F68" w:rsidP="00844B76">
      <w:pPr>
        <w:pStyle w:val="NormalWeb"/>
        <w:numPr>
          <w:ilvl w:val="0"/>
          <w:numId w:val="41"/>
        </w:numPr>
      </w:pPr>
      <w:r>
        <w:t>role and authority;</w:t>
      </w:r>
    </w:p>
    <w:p w14:paraId="5CA864DF" w14:textId="77777777" w:rsidR="00900F68" w:rsidRDefault="00900F68" w:rsidP="00844B76">
      <w:pPr>
        <w:pStyle w:val="NormalWeb"/>
        <w:numPr>
          <w:ilvl w:val="0"/>
          <w:numId w:val="41"/>
        </w:numPr>
      </w:pPr>
      <w:r>
        <w:t>date and time;</w:t>
      </w:r>
    </w:p>
    <w:p w14:paraId="4332A105" w14:textId="77777777" w:rsidR="00900F68" w:rsidRDefault="00900F68" w:rsidP="00844B76">
      <w:pPr>
        <w:pStyle w:val="NormalWeb"/>
        <w:numPr>
          <w:ilvl w:val="0"/>
          <w:numId w:val="41"/>
        </w:numPr>
      </w:pPr>
      <w:r>
        <w:t>affected configuration;</w:t>
      </w:r>
    </w:p>
    <w:p w14:paraId="085806C6" w14:textId="77777777" w:rsidR="00900F68" w:rsidRDefault="00900F68" w:rsidP="00844B76">
      <w:pPr>
        <w:pStyle w:val="NormalWeb"/>
        <w:numPr>
          <w:ilvl w:val="0"/>
          <w:numId w:val="41"/>
        </w:numPr>
      </w:pPr>
      <w:r>
        <w:t>stated rationale;</w:t>
      </w:r>
    </w:p>
    <w:p w14:paraId="3408981F" w14:textId="77777777" w:rsidR="00900F68" w:rsidRDefault="00900F68" w:rsidP="00844B76">
      <w:pPr>
        <w:pStyle w:val="NormalWeb"/>
        <w:numPr>
          <w:ilvl w:val="0"/>
          <w:numId w:val="41"/>
        </w:numPr>
      </w:pPr>
      <w:r>
        <w:t>supporting evidence;</w:t>
      </w:r>
    </w:p>
    <w:p w14:paraId="48C0ADF6" w14:textId="77777777" w:rsidR="00900F68" w:rsidRDefault="00900F68" w:rsidP="00844B76">
      <w:pPr>
        <w:pStyle w:val="NormalWeb"/>
        <w:numPr>
          <w:ilvl w:val="0"/>
          <w:numId w:val="41"/>
        </w:numPr>
      </w:pPr>
      <w:r>
        <w:t>scope of approval;</w:t>
      </w:r>
    </w:p>
    <w:p w14:paraId="22DE81E6" w14:textId="77777777" w:rsidR="00900F68" w:rsidRDefault="00900F68" w:rsidP="00844B76">
      <w:pPr>
        <w:pStyle w:val="NormalWeb"/>
        <w:numPr>
          <w:ilvl w:val="0"/>
          <w:numId w:val="41"/>
        </w:numPr>
      </w:pPr>
      <w:r>
        <w:t>applicable conditions;</w:t>
      </w:r>
    </w:p>
    <w:p w14:paraId="4D2A0BA0" w14:textId="77777777" w:rsidR="00900F68" w:rsidRDefault="00900F68" w:rsidP="00844B76">
      <w:pPr>
        <w:pStyle w:val="NormalWeb"/>
        <w:numPr>
          <w:ilvl w:val="0"/>
          <w:numId w:val="41"/>
        </w:numPr>
      </w:pPr>
      <w:r>
        <w:t>expiration or review requirement where relevant.</w:t>
      </w:r>
    </w:p>
    <w:p w14:paraId="610CE65E" w14:textId="77777777" w:rsidR="00900F68" w:rsidRDefault="00900F68" w:rsidP="00900F68">
      <w:pPr>
        <w:pStyle w:val="NormalWeb"/>
      </w:pPr>
      <w:r>
        <w:t>A human override shall not erase the original diagnostic. The override, its justification, and its consequences shall remain visible and auditable.</w:t>
      </w:r>
    </w:p>
    <w:p w14:paraId="46EE9DE8" w14:textId="77777777" w:rsidR="00900F68" w:rsidRDefault="00900F68" w:rsidP="00900F68">
      <w:pPr>
        <w:pStyle w:val="NormalWeb"/>
      </w:pPr>
      <w:r>
        <w:t>Certain constitutional, legal, or safety-critical errors may be designated non-overridable within a given compiler or engineering profile. Resolving such an error shall require modification of the source configuration or an authorized governance process.</w:t>
      </w:r>
    </w:p>
    <w:p w14:paraId="4B2CAD7D" w14:textId="77777777" w:rsidR="00900F68" w:rsidRDefault="00900F68" w:rsidP="00900F68">
      <w:pPr>
        <w:pStyle w:val="NormalWeb"/>
      </w:pPr>
      <w:r>
        <w:t>Professional judgment shall remain informed by compiler analysis but independent of vendor pressure, opaque algorithms, and unauthorized automation.</w:t>
      </w:r>
    </w:p>
    <w:p w14:paraId="0C0876F2" w14:textId="77777777" w:rsidR="00900F68" w:rsidRDefault="00900F68" w:rsidP="00844B76">
      <w:pPr>
        <w:pStyle w:val="NormalWeb"/>
        <w:numPr>
          <w:ilvl w:val="0"/>
          <w:numId w:val="42"/>
        </w:numPr>
      </w:pPr>
      <w:r>
        <w:t>Safety-Bounded Automation</w:t>
      </w:r>
    </w:p>
    <w:p w14:paraId="3BC7CFEC" w14:textId="77777777" w:rsidR="00900F68" w:rsidRDefault="00900F68" w:rsidP="00900F68">
      <w:pPr>
        <w:pStyle w:val="NormalWeb"/>
      </w:pPr>
      <w:r>
        <w:lastRenderedPageBreak/>
        <w:t>Automation within the Engineering Compiler shall operate only within explicitly defined safety boundaries.</w:t>
      </w:r>
    </w:p>
    <w:p w14:paraId="7B805870" w14:textId="77777777" w:rsidR="00900F68" w:rsidRDefault="00900F68" w:rsidP="00900F68">
      <w:pPr>
        <w:pStyle w:val="NormalWeb"/>
      </w:pPr>
      <w:r>
        <w:t>A safety boundary establishes:</w:t>
      </w:r>
    </w:p>
    <w:p w14:paraId="05CDBA60" w14:textId="77777777" w:rsidR="00900F68" w:rsidRDefault="00900F68" w:rsidP="00844B76">
      <w:pPr>
        <w:pStyle w:val="NormalWeb"/>
        <w:numPr>
          <w:ilvl w:val="0"/>
          <w:numId w:val="43"/>
        </w:numPr>
      </w:pPr>
      <w:r>
        <w:t>what the compiler may decide;</w:t>
      </w:r>
    </w:p>
    <w:p w14:paraId="4073A7C0" w14:textId="77777777" w:rsidR="00900F68" w:rsidRDefault="00900F68" w:rsidP="00844B76">
      <w:pPr>
        <w:pStyle w:val="NormalWeb"/>
        <w:numPr>
          <w:ilvl w:val="0"/>
          <w:numId w:val="43"/>
        </w:numPr>
      </w:pPr>
      <w:r>
        <w:t>what evidence it may accept;</w:t>
      </w:r>
    </w:p>
    <w:p w14:paraId="2FF75767" w14:textId="77777777" w:rsidR="00900F68" w:rsidRDefault="00900F68" w:rsidP="00844B76">
      <w:pPr>
        <w:pStyle w:val="NormalWeb"/>
        <w:numPr>
          <w:ilvl w:val="0"/>
          <w:numId w:val="43"/>
        </w:numPr>
      </w:pPr>
      <w:r>
        <w:t>which alternatives it may generate;</w:t>
      </w:r>
    </w:p>
    <w:p w14:paraId="3EE0DE6A" w14:textId="77777777" w:rsidR="00900F68" w:rsidRDefault="00900F68" w:rsidP="00844B76">
      <w:pPr>
        <w:pStyle w:val="NormalWeb"/>
        <w:numPr>
          <w:ilvl w:val="0"/>
          <w:numId w:val="43"/>
        </w:numPr>
      </w:pPr>
      <w:r>
        <w:t>which outputs it may issue;</w:t>
      </w:r>
    </w:p>
    <w:p w14:paraId="53C153BC" w14:textId="77777777" w:rsidR="00900F68" w:rsidRDefault="00900F68" w:rsidP="00844B76">
      <w:pPr>
        <w:pStyle w:val="NormalWeb"/>
        <w:numPr>
          <w:ilvl w:val="0"/>
          <w:numId w:val="43"/>
        </w:numPr>
      </w:pPr>
      <w:r>
        <w:t>what level of approval is required;</w:t>
      </w:r>
    </w:p>
    <w:p w14:paraId="3AB63B39" w14:textId="77777777" w:rsidR="00900F68" w:rsidRDefault="00900F68" w:rsidP="00844B76">
      <w:pPr>
        <w:pStyle w:val="NormalWeb"/>
        <w:numPr>
          <w:ilvl w:val="0"/>
          <w:numId w:val="43"/>
        </w:numPr>
      </w:pPr>
      <w:r>
        <w:t>when execution must stop;</w:t>
      </w:r>
    </w:p>
    <w:p w14:paraId="7C0AD112" w14:textId="77777777" w:rsidR="00900F68" w:rsidRDefault="00900F68" w:rsidP="00844B76">
      <w:pPr>
        <w:pStyle w:val="NormalWeb"/>
        <w:numPr>
          <w:ilvl w:val="0"/>
          <w:numId w:val="43"/>
        </w:numPr>
      </w:pPr>
      <w:r>
        <w:t>how the system enters a safe state.</w:t>
      </w:r>
    </w:p>
    <w:p w14:paraId="460397CD" w14:textId="77777777" w:rsidR="00900F68" w:rsidRDefault="00900F68" w:rsidP="00900F68">
      <w:pPr>
        <w:pStyle w:val="NormalWeb"/>
      </w:pPr>
      <w:r>
        <w:t>Safety-critical ambiguity shall not be resolved through undocumented default assumptions.</w:t>
      </w:r>
    </w:p>
    <w:p w14:paraId="12E35B7B" w14:textId="77777777" w:rsidR="00900F68" w:rsidRDefault="00900F68" w:rsidP="00900F68">
      <w:pPr>
        <w:pStyle w:val="NormalWeb"/>
      </w:pPr>
      <w:r>
        <w:t>When required safety information is incomplete, the compiler shall:</w:t>
      </w:r>
    </w:p>
    <w:p w14:paraId="37394684" w14:textId="77777777" w:rsidR="00900F68" w:rsidRDefault="00900F68" w:rsidP="00844B76">
      <w:pPr>
        <w:pStyle w:val="NormalWeb"/>
        <w:numPr>
          <w:ilvl w:val="0"/>
          <w:numId w:val="44"/>
        </w:numPr>
      </w:pPr>
      <w:r>
        <w:t>identify the missing information;</w:t>
      </w:r>
    </w:p>
    <w:p w14:paraId="2B52FEB6" w14:textId="77777777" w:rsidR="00900F68" w:rsidRDefault="00900F68" w:rsidP="00844B76">
      <w:pPr>
        <w:pStyle w:val="NormalWeb"/>
        <w:numPr>
          <w:ilvl w:val="0"/>
          <w:numId w:val="44"/>
        </w:numPr>
      </w:pPr>
      <w:r>
        <w:t>classify the severity;</w:t>
      </w:r>
    </w:p>
    <w:p w14:paraId="2A024DE8" w14:textId="77777777" w:rsidR="00900F68" w:rsidRDefault="00900F68" w:rsidP="00844B76">
      <w:pPr>
        <w:pStyle w:val="NormalWeb"/>
        <w:numPr>
          <w:ilvl w:val="0"/>
          <w:numId w:val="44"/>
        </w:numPr>
      </w:pPr>
      <w:r>
        <w:t>prevent affected execution where necessary;</w:t>
      </w:r>
    </w:p>
    <w:p w14:paraId="35738331" w14:textId="77777777" w:rsidR="00900F68" w:rsidRDefault="00900F68" w:rsidP="00844B76">
      <w:pPr>
        <w:pStyle w:val="NormalWeb"/>
        <w:numPr>
          <w:ilvl w:val="0"/>
          <w:numId w:val="44"/>
        </w:numPr>
      </w:pPr>
      <w:r>
        <w:t>identify the required authority;</w:t>
      </w:r>
    </w:p>
    <w:p w14:paraId="2B7CB456" w14:textId="77777777" w:rsidR="00900F68" w:rsidRDefault="00900F68" w:rsidP="00844B76">
      <w:pPr>
        <w:pStyle w:val="NormalWeb"/>
        <w:numPr>
          <w:ilvl w:val="0"/>
          <w:numId w:val="44"/>
        </w:numPr>
      </w:pPr>
      <w:r>
        <w:t>preserve unaffected valid work where practical;</w:t>
      </w:r>
    </w:p>
    <w:p w14:paraId="6A1F104C" w14:textId="77777777" w:rsidR="00900F68" w:rsidRDefault="00900F68" w:rsidP="00844B76">
      <w:pPr>
        <w:pStyle w:val="NormalWeb"/>
        <w:numPr>
          <w:ilvl w:val="0"/>
          <w:numId w:val="44"/>
        </w:numPr>
      </w:pPr>
      <w:r>
        <w:t>provide a traceable resolution path.</w:t>
      </w:r>
    </w:p>
    <w:p w14:paraId="44C11145" w14:textId="77777777" w:rsidR="00900F68" w:rsidRDefault="00900F68" w:rsidP="00900F68">
      <w:pPr>
        <w:pStyle w:val="NormalWeb"/>
      </w:pPr>
      <w:r>
        <w:t>Automation levels may vary by task. Automatic unit conversion may require no human approval, while automatic structural configuration selection may require professional verification and formal authorization.</w:t>
      </w:r>
    </w:p>
    <w:p w14:paraId="3DC05FDB" w14:textId="77777777" w:rsidR="00900F68" w:rsidRDefault="00900F68" w:rsidP="00900F68">
      <w:pPr>
        <w:pStyle w:val="NormalWeb"/>
      </w:pPr>
      <w:r>
        <w:t>The compiler shall prevent automation from exceeding the approved capability of downstream systems.</w:t>
      </w:r>
    </w:p>
    <w:p w14:paraId="182A1B98" w14:textId="77777777" w:rsidR="00900F68" w:rsidRDefault="00900F68" w:rsidP="00900F68">
      <w:pPr>
        <w:pStyle w:val="NormalWeb"/>
      </w:pPr>
      <w:r>
        <w:t>A valid engineering configuration for human assembly is not automatically valid for robotic assembly. A valid product is not automatically valid for every region, load condition, fire classification, or lifecycle state.</w:t>
      </w:r>
    </w:p>
    <w:p w14:paraId="22715130" w14:textId="77777777" w:rsidR="00900F68" w:rsidRDefault="00900F68" w:rsidP="00900F68">
      <w:pPr>
        <w:pStyle w:val="NormalWeb"/>
      </w:pPr>
      <w:r>
        <w:t>Safety-bounded automation shall include controlled rollback, interruption, hold points, diagnostic visibility, and recovery procedures appropriate to the consequence of failure.</w:t>
      </w:r>
    </w:p>
    <w:p w14:paraId="70447667" w14:textId="77777777" w:rsidR="00900F68" w:rsidRDefault="00900F68" w:rsidP="00844B76">
      <w:pPr>
        <w:pStyle w:val="NormalWeb"/>
        <w:numPr>
          <w:ilvl w:val="0"/>
          <w:numId w:val="45"/>
        </w:numPr>
      </w:pPr>
      <w:r>
        <w:t>Compiler Trust Boundaries</w:t>
      </w:r>
    </w:p>
    <w:p w14:paraId="0D7F30B4" w14:textId="77777777" w:rsidR="00900F68" w:rsidRDefault="00900F68" w:rsidP="00900F68">
      <w:pPr>
        <w:pStyle w:val="NormalWeb"/>
      </w:pPr>
      <w:r>
        <w:t>The Engineering Compiler shall establish explicit trust boundaries among information sources, computational processes, users, organizations, and downstream systems.</w:t>
      </w:r>
    </w:p>
    <w:p w14:paraId="637C106D" w14:textId="77777777" w:rsidR="00900F68" w:rsidRDefault="00900F68" w:rsidP="00900F68">
      <w:pPr>
        <w:pStyle w:val="NormalWeb"/>
      </w:pPr>
      <w:r>
        <w:t>Information that can be parsed is not necessarily information that can be trusted.</w:t>
      </w:r>
    </w:p>
    <w:p w14:paraId="298F17CA" w14:textId="77777777" w:rsidR="00900F68" w:rsidRDefault="00900F68" w:rsidP="00900F68">
      <w:pPr>
        <w:pStyle w:val="NormalWeb"/>
      </w:pPr>
      <w:r>
        <w:t>Compiler inputs may include:</w:t>
      </w:r>
    </w:p>
    <w:p w14:paraId="71907353" w14:textId="77777777" w:rsidR="00900F68" w:rsidRDefault="00900F68" w:rsidP="00844B76">
      <w:pPr>
        <w:pStyle w:val="NormalWeb"/>
        <w:numPr>
          <w:ilvl w:val="0"/>
          <w:numId w:val="46"/>
        </w:numPr>
      </w:pPr>
      <w:r>
        <w:lastRenderedPageBreak/>
        <w:t>constitutionally governed System05 standards;</w:t>
      </w:r>
    </w:p>
    <w:p w14:paraId="4DA53A47" w14:textId="77777777" w:rsidR="00900F68" w:rsidRDefault="00900F68" w:rsidP="00844B76">
      <w:pPr>
        <w:pStyle w:val="NormalWeb"/>
        <w:numPr>
          <w:ilvl w:val="0"/>
          <w:numId w:val="46"/>
        </w:numPr>
      </w:pPr>
      <w:r>
        <w:t>certified registries;</w:t>
      </w:r>
    </w:p>
    <w:p w14:paraId="56B98AD6" w14:textId="77777777" w:rsidR="00900F68" w:rsidRDefault="00900F68" w:rsidP="00844B76">
      <w:pPr>
        <w:pStyle w:val="NormalWeb"/>
        <w:numPr>
          <w:ilvl w:val="0"/>
          <w:numId w:val="46"/>
        </w:numPr>
      </w:pPr>
      <w:r>
        <w:t>jurisdictional requirements;</w:t>
      </w:r>
    </w:p>
    <w:p w14:paraId="271013CD" w14:textId="77777777" w:rsidR="00900F68" w:rsidRDefault="00900F68" w:rsidP="00844B76">
      <w:pPr>
        <w:pStyle w:val="NormalWeb"/>
        <w:numPr>
          <w:ilvl w:val="0"/>
          <w:numId w:val="46"/>
        </w:numPr>
      </w:pPr>
      <w:r>
        <w:t>professional engineering calculations;</w:t>
      </w:r>
    </w:p>
    <w:p w14:paraId="2ED47411" w14:textId="77777777" w:rsidR="00900F68" w:rsidRDefault="00900F68" w:rsidP="00844B76">
      <w:pPr>
        <w:pStyle w:val="NormalWeb"/>
        <w:numPr>
          <w:ilvl w:val="0"/>
          <w:numId w:val="46"/>
        </w:numPr>
      </w:pPr>
      <w:r>
        <w:t>manufacturer declarations;</w:t>
      </w:r>
    </w:p>
    <w:p w14:paraId="27758CCA" w14:textId="77777777" w:rsidR="00900F68" w:rsidRDefault="00900F68" w:rsidP="00844B76">
      <w:pPr>
        <w:pStyle w:val="NormalWeb"/>
        <w:numPr>
          <w:ilvl w:val="0"/>
          <w:numId w:val="46"/>
        </w:numPr>
      </w:pPr>
      <w:r>
        <w:t>third-party certifications;</w:t>
      </w:r>
    </w:p>
    <w:p w14:paraId="63A6E857" w14:textId="77777777" w:rsidR="00900F68" w:rsidRDefault="00900F68" w:rsidP="00844B76">
      <w:pPr>
        <w:pStyle w:val="NormalWeb"/>
        <w:numPr>
          <w:ilvl w:val="0"/>
          <w:numId w:val="46"/>
        </w:numPr>
      </w:pPr>
      <w:r>
        <w:t>field inspection records;</w:t>
      </w:r>
    </w:p>
    <w:p w14:paraId="152C2BF9" w14:textId="77777777" w:rsidR="00900F68" w:rsidRDefault="00900F68" w:rsidP="00844B76">
      <w:pPr>
        <w:pStyle w:val="NormalWeb"/>
        <w:numPr>
          <w:ilvl w:val="0"/>
          <w:numId w:val="46"/>
        </w:numPr>
      </w:pPr>
      <w:r>
        <w:t>sensor observations;</w:t>
      </w:r>
    </w:p>
    <w:p w14:paraId="5A9FA52E" w14:textId="77777777" w:rsidR="00900F68" w:rsidRDefault="00900F68" w:rsidP="00844B76">
      <w:pPr>
        <w:pStyle w:val="NormalWeb"/>
        <w:numPr>
          <w:ilvl w:val="0"/>
          <w:numId w:val="46"/>
        </w:numPr>
      </w:pPr>
      <w:r>
        <w:t>AI-generated proposals;</w:t>
      </w:r>
    </w:p>
    <w:p w14:paraId="3990B89E" w14:textId="77777777" w:rsidR="00900F68" w:rsidRDefault="00900F68" w:rsidP="00844B76">
      <w:pPr>
        <w:pStyle w:val="NormalWeb"/>
        <w:numPr>
          <w:ilvl w:val="0"/>
          <w:numId w:val="46"/>
        </w:numPr>
      </w:pPr>
      <w:r>
        <w:t>user-authored data;</w:t>
      </w:r>
    </w:p>
    <w:p w14:paraId="00075640" w14:textId="77777777" w:rsidR="00900F68" w:rsidRDefault="00900F68" w:rsidP="00844B76">
      <w:pPr>
        <w:pStyle w:val="NormalWeb"/>
        <w:numPr>
          <w:ilvl w:val="0"/>
          <w:numId w:val="46"/>
        </w:numPr>
      </w:pPr>
      <w:r>
        <w:t>unverified external extensions.</w:t>
      </w:r>
    </w:p>
    <w:p w14:paraId="3484885A" w14:textId="77777777" w:rsidR="00900F68" w:rsidRDefault="00900F68" w:rsidP="00900F68">
      <w:pPr>
        <w:pStyle w:val="NormalWeb"/>
      </w:pPr>
      <w:r>
        <w:t>Each input shall be evaluated according to its origin, authority, integrity, validity period, scope, evidence class, and applicable certification.</w:t>
      </w:r>
    </w:p>
    <w:p w14:paraId="5B6FB9E4" w14:textId="77777777" w:rsidR="00900F68" w:rsidRDefault="00900F68" w:rsidP="00900F68">
      <w:pPr>
        <w:pStyle w:val="NormalWeb"/>
      </w:pPr>
      <w:r>
        <w:t>The trusted compiler core shall remain separated from:</w:t>
      </w:r>
    </w:p>
    <w:p w14:paraId="683B3518" w14:textId="77777777" w:rsidR="00900F68" w:rsidRDefault="00900F68" w:rsidP="00844B76">
      <w:pPr>
        <w:pStyle w:val="NormalWeb"/>
        <w:numPr>
          <w:ilvl w:val="0"/>
          <w:numId w:val="47"/>
        </w:numPr>
      </w:pPr>
      <w:r>
        <w:t>vendor-specific plugins;</w:t>
      </w:r>
    </w:p>
    <w:p w14:paraId="4270CEAF" w14:textId="77777777" w:rsidR="00900F68" w:rsidRDefault="00900F68" w:rsidP="00844B76">
      <w:pPr>
        <w:pStyle w:val="NormalWeb"/>
        <w:numPr>
          <w:ilvl w:val="0"/>
          <w:numId w:val="47"/>
        </w:numPr>
      </w:pPr>
      <w:r>
        <w:t>external AI services;</w:t>
      </w:r>
    </w:p>
    <w:p w14:paraId="7CB5D7CD" w14:textId="77777777" w:rsidR="00900F68" w:rsidRDefault="00900F68" w:rsidP="00844B76">
      <w:pPr>
        <w:pStyle w:val="NormalWeb"/>
        <w:numPr>
          <w:ilvl w:val="0"/>
          <w:numId w:val="47"/>
        </w:numPr>
      </w:pPr>
      <w:r>
        <w:t>uncertified calculation engines;</w:t>
      </w:r>
    </w:p>
    <w:p w14:paraId="6724D792" w14:textId="77777777" w:rsidR="00900F68" w:rsidRDefault="00900F68" w:rsidP="00844B76">
      <w:pPr>
        <w:pStyle w:val="NormalWeb"/>
        <w:numPr>
          <w:ilvl w:val="0"/>
          <w:numId w:val="47"/>
        </w:numPr>
      </w:pPr>
      <w:r>
        <w:t>mutable online data;</w:t>
      </w:r>
    </w:p>
    <w:p w14:paraId="0B6EDEDF" w14:textId="77777777" w:rsidR="00900F68" w:rsidRDefault="00900F68" w:rsidP="00844B76">
      <w:pPr>
        <w:pStyle w:val="NormalWeb"/>
        <w:numPr>
          <w:ilvl w:val="0"/>
          <w:numId w:val="47"/>
        </w:numPr>
      </w:pPr>
      <w:r>
        <w:t>unverified libraries;</w:t>
      </w:r>
    </w:p>
    <w:p w14:paraId="3768DAE4" w14:textId="77777777" w:rsidR="00900F68" w:rsidRDefault="00900F68" w:rsidP="00844B76">
      <w:pPr>
        <w:pStyle w:val="NormalWeb"/>
        <w:numPr>
          <w:ilvl w:val="0"/>
          <w:numId w:val="47"/>
        </w:numPr>
      </w:pPr>
      <w:r>
        <w:t>direct robotic control systems.</w:t>
      </w:r>
    </w:p>
    <w:p w14:paraId="4CA23A6A" w14:textId="77777777" w:rsidR="00900F68" w:rsidRDefault="00900F68" w:rsidP="00900F68">
      <w:pPr>
        <w:pStyle w:val="NormalWeb"/>
      </w:pPr>
      <w:r>
        <w:t>External tools may contribute results, but those results shall enter the compilation process through declared interfaces and retain complete provenance.</w:t>
      </w:r>
    </w:p>
    <w:p w14:paraId="06A7C955" w14:textId="77777777" w:rsidR="00900F68" w:rsidRDefault="00900F68" w:rsidP="00900F68">
      <w:pPr>
        <w:pStyle w:val="NormalWeb"/>
      </w:pPr>
      <w:r>
        <w:t>Digital signatures, secure identities, access controls, version locks, dependency hashes, and audit records may be used to protect compilation integrity.</w:t>
      </w:r>
    </w:p>
    <w:p w14:paraId="6DE366AB" w14:textId="77777777" w:rsidR="00900F68" w:rsidRDefault="00900F68" w:rsidP="00900F68">
      <w:pPr>
        <w:pStyle w:val="NormalWeb"/>
      </w:pPr>
      <w:r>
        <w:t>A trusted compiler cannot guarantee a trustworthy result when source data is false, incomplete, outdated, or fraudulent. The compiler shall therefore communicate the trust status of both inputs and outputs.</w:t>
      </w:r>
    </w:p>
    <w:p w14:paraId="47E68F14" w14:textId="77777777" w:rsidR="00900F68" w:rsidRDefault="00900F68" w:rsidP="00900F68">
      <w:pPr>
        <w:pStyle w:val="NormalWeb"/>
      </w:pPr>
      <w:r>
        <w:t>No external system shall be permitted to modify an approved compilation result without creating a new identifiable revision.</w:t>
      </w:r>
    </w:p>
    <w:p w14:paraId="730BCDE6" w14:textId="77777777" w:rsidR="00900F68" w:rsidRDefault="00900F68" w:rsidP="00844B76">
      <w:pPr>
        <w:pStyle w:val="NormalWeb"/>
        <w:numPr>
          <w:ilvl w:val="0"/>
          <w:numId w:val="48"/>
        </w:numPr>
      </w:pPr>
      <w:r>
        <w:t>Vendor-Neutral Compilation</w:t>
      </w:r>
    </w:p>
    <w:p w14:paraId="26E6F661" w14:textId="77777777" w:rsidR="00900F68" w:rsidRDefault="00900F68" w:rsidP="00900F68">
      <w:pPr>
        <w:pStyle w:val="NormalWeb"/>
      </w:pPr>
      <w:r>
        <w:t>The Engineering Compiler shall remain independent of any single manufacturer, software provider, contractor, marketplace, or technology platform.</w:t>
      </w:r>
    </w:p>
    <w:p w14:paraId="0586AA9A" w14:textId="77777777" w:rsidR="00900F68" w:rsidRDefault="00900F68" w:rsidP="00900F68">
      <w:pPr>
        <w:pStyle w:val="NormalWeb"/>
      </w:pPr>
      <w:r>
        <w:t>Vendor neutrality means that engineering requirements are evaluated according to declared capabilities, compatibility, performance, certification, evidence, and lifecycle conditions rather than commercial identity.</w:t>
      </w:r>
    </w:p>
    <w:p w14:paraId="1A4B94BD" w14:textId="77777777" w:rsidR="00900F68" w:rsidRDefault="00900F68" w:rsidP="00900F68">
      <w:pPr>
        <w:pStyle w:val="NormalWeb"/>
      </w:pPr>
      <w:r>
        <w:lastRenderedPageBreak/>
        <w:t>The compiler shall support products from multiple manufacturers when those products satisfy the required System05 interfaces and engineering profiles.</w:t>
      </w:r>
    </w:p>
    <w:p w14:paraId="6095D260" w14:textId="77777777" w:rsidR="00900F68" w:rsidRDefault="00900F68" w:rsidP="00900F68">
      <w:pPr>
        <w:pStyle w:val="NormalWeb"/>
      </w:pPr>
      <w:r>
        <w:t>Vendor-specific information may include:</w:t>
      </w:r>
    </w:p>
    <w:p w14:paraId="6EB4A429" w14:textId="77777777" w:rsidR="00900F68" w:rsidRDefault="00900F68" w:rsidP="00844B76">
      <w:pPr>
        <w:pStyle w:val="NormalWeb"/>
        <w:numPr>
          <w:ilvl w:val="0"/>
          <w:numId w:val="49"/>
        </w:numPr>
      </w:pPr>
      <w:r>
        <w:t>product geometry;</w:t>
      </w:r>
    </w:p>
    <w:p w14:paraId="230A9954" w14:textId="77777777" w:rsidR="00900F68" w:rsidRDefault="00900F68" w:rsidP="00844B76">
      <w:pPr>
        <w:pStyle w:val="NormalWeb"/>
        <w:numPr>
          <w:ilvl w:val="0"/>
          <w:numId w:val="49"/>
        </w:numPr>
      </w:pPr>
      <w:r>
        <w:t>material properties;</w:t>
      </w:r>
    </w:p>
    <w:p w14:paraId="68A8FCA9" w14:textId="77777777" w:rsidR="00900F68" w:rsidRDefault="00900F68" w:rsidP="00844B76">
      <w:pPr>
        <w:pStyle w:val="NormalWeb"/>
        <w:numPr>
          <w:ilvl w:val="0"/>
          <w:numId w:val="49"/>
        </w:numPr>
      </w:pPr>
      <w:r>
        <w:t>certified capacities;</w:t>
      </w:r>
    </w:p>
    <w:p w14:paraId="35F1D4BC" w14:textId="77777777" w:rsidR="00900F68" w:rsidRDefault="00900F68" w:rsidP="00844B76">
      <w:pPr>
        <w:pStyle w:val="NormalWeb"/>
        <w:numPr>
          <w:ilvl w:val="0"/>
          <w:numId w:val="49"/>
        </w:numPr>
      </w:pPr>
      <w:r>
        <w:t>installation requirements;</w:t>
      </w:r>
    </w:p>
    <w:p w14:paraId="197AF502" w14:textId="77777777" w:rsidR="00900F68" w:rsidRDefault="00900F68" w:rsidP="00844B76">
      <w:pPr>
        <w:pStyle w:val="NormalWeb"/>
        <w:numPr>
          <w:ilvl w:val="0"/>
          <w:numId w:val="49"/>
        </w:numPr>
      </w:pPr>
      <w:r>
        <w:t>maintenance requirements;</w:t>
      </w:r>
    </w:p>
    <w:p w14:paraId="1D1616DC" w14:textId="77777777" w:rsidR="00900F68" w:rsidRDefault="00900F68" w:rsidP="00844B76">
      <w:pPr>
        <w:pStyle w:val="NormalWeb"/>
        <w:numPr>
          <w:ilvl w:val="0"/>
          <w:numId w:val="49"/>
        </w:numPr>
      </w:pPr>
      <w:r>
        <w:t>compatible tools;</w:t>
      </w:r>
    </w:p>
    <w:p w14:paraId="7377B42F" w14:textId="77777777" w:rsidR="00900F68" w:rsidRDefault="00900F68" w:rsidP="00844B76">
      <w:pPr>
        <w:pStyle w:val="NormalWeb"/>
        <w:numPr>
          <w:ilvl w:val="0"/>
          <w:numId w:val="49"/>
        </w:numPr>
      </w:pPr>
      <w:r>
        <w:t>software extensions;</w:t>
      </w:r>
    </w:p>
    <w:p w14:paraId="52486D1A" w14:textId="77777777" w:rsidR="00900F68" w:rsidRDefault="00900F68" w:rsidP="00844B76">
      <w:pPr>
        <w:pStyle w:val="NormalWeb"/>
        <w:numPr>
          <w:ilvl w:val="0"/>
          <w:numId w:val="49"/>
        </w:numPr>
      </w:pPr>
      <w:r>
        <w:t>proprietary manufacturing data.</w:t>
      </w:r>
    </w:p>
    <w:p w14:paraId="3F8E6C5E" w14:textId="77777777" w:rsidR="00900F68" w:rsidRDefault="00900F68" w:rsidP="00900F68">
      <w:pPr>
        <w:pStyle w:val="NormalWeb"/>
      </w:pPr>
      <w:r>
        <w:t>Such information shall be isolated from the universal compilation architecture through controlled schemas, plugins, registries, or adapters.</w:t>
      </w:r>
    </w:p>
    <w:p w14:paraId="55E01788" w14:textId="77777777" w:rsidR="00900F68" w:rsidRDefault="00900F68" w:rsidP="00900F68">
      <w:pPr>
        <w:pStyle w:val="NormalWeb"/>
      </w:pPr>
      <w:r>
        <w:t>A vendor extension shall not:</w:t>
      </w:r>
    </w:p>
    <w:p w14:paraId="10F39DE4" w14:textId="77777777" w:rsidR="00900F68" w:rsidRDefault="00900F68" w:rsidP="00844B76">
      <w:pPr>
        <w:pStyle w:val="NormalWeb"/>
        <w:numPr>
          <w:ilvl w:val="0"/>
          <w:numId w:val="50"/>
        </w:numPr>
      </w:pPr>
      <w:r>
        <w:t>redefine universal System05 semantics;</w:t>
      </w:r>
    </w:p>
    <w:p w14:paraId="6CFCF35D" w14:textId="77777777" w:rsidR="00900F68" w:rsidRDefault="00900F68" w:rsidP="00844B76">
      <w:pPr>
        <w:pStyle w:val="NormalWeb"/>
        <w:numPr>
          <w:ilvl w:val="0"/>
          <w:numId w:val="50"/>
        </w:numPr>
      </w:pPr>
      <w:r>
        <w:t>weaken constitutional requirements;</w:t>
      </w:r>
    </w:p>
    <w:p w14:paraId="3F113830" w14:textId="77777777" w:rsidR="00900F68" w:rsidRDefault="00900F68" w:rsidP="00844B76">
      <w:pPr>
        <w:pStyle w:val="NormalWeb"/>
        <w:numPr>
          <w:ilvl w:val="0"/>
          <w:numId w:val="50"/>
        </w:numPr>
      </w:pPr>
      <w:r>
        <w:t>conceal compatibility limitations;</w:t>
      </w:r>
    </w:p>
    <w:p w14:paraId="12A55797" w14:textId="77777777" w:rsidR="00900F68" w:rsidRDefault="00900F68" w:rsidP="00844B76">
      <w:pPr>
        <w:pStyle w:val="NormalWeb"/>
        <w:numPr>
          <w:ilvl w:val="0"/>
          <w:numId w:val="50"/>
        </w:numPr>
      </w:pPr>
      <w:r>
        <w:t>prevent substitution by an equivalent product;</w:t>
      </w:r>
    </w:p>
    <w:p w14:paraId="6C1E00A3" w14:textId="77777777" w:rsidR="00900F68" w:rsidRDefault="00900F68" w:rsidP="00844B76">
      <w:pPr>
        <w:pStyle w:val="NormalWeb"/>
        <w:numPr>
          <w:ilvl w:val="0"/>
          <w:numId w:val="50"/>
        </w:numPr>
      </w:pPr>
      <w:r>
        <w:t>require proprietary access for essential lifecycle information;</w:t>
      </w:r>
    </w:p>
    <w:p w14:paraId="560B63AD" w14:textId="77777777" w:rsidR="00900F68" w:rsidRDefault="00900F68" w:rsidP="00844B76">
      <w:pPr>
        <w:pStyle w:val="NormalWeb"/>
        <w:numPr>
          <w:ilvl w:val="0"/>
          <w:numId w:val="50"/>
        </w:numPr>
      </w:pPr>
      <w:r>
        <w:t>create an undocumented dependency.</w:t>
      </w:r>
    </w:p>
    <w:p w14:paraId="0DFBC46F" w14:textId="77777777" w:rsidR="00900F68" w:rsidRDefault="00900F68" w:rsidP="00900F68">
      <w:pPr>
        <w:pStyle w:val="NormalWeb"/>
      </w:pPr>
      <w:r>
        <w:t>Where proprietary manufacturing information must remain confidential, the compiler may validate a certified capability declaration without exposing protected internal data. The resulting evidence and limitation shall remain visible.</w:t>
      </w:r>
    </w:p>
    <w:p w14:paraId="0EAB8EF9" w14:textId="77777777" w:rsidR="00900F68" w:rsidRDefault="00900F68" w:rsidP="00900F68">
      <w:pPr>
        <w:pStyle w:val="NormalWeb"/>
      </w:pPr>
      <w:r>
        <w:t>Vendor neutrality does not require all products to be identical. It requires that differences be explicitly declared, objectively evaluated, and prevented from undermining interoperability.</w:t>
      </w:r>
    </w:p>
    <w:p w14:paraId="6698A638" w14:textId="77777777" w:rsidR="00900F68" w:rsidRDefault="00900F68" w:rsidP="00844B76">
      <w:pPr>
        <w:pStyle w:val="NormalWeb"/>
        <w:numPr>
          <w:ilvl w:val="0"/>
          <w:numId w:val="51"/>
        </w:numPr>
      </w:pPr>
      <w:r>
        <w:t>Compiler Architectural Principles</w:t>
      </w:r>
    </w:p>
    <w:p w14:paraId="092DA24A" w14:textId="77777777" w:rsidR="00900F68" w:rsidRDefault="00900F68" w:rsidP="00900F68">
      <w:pPr>
        <w:pStyle w:val="NormalWeb"/>
      </w:pPr>
      <w:r>
        <w:t>The Engineering Compiler shall be governed by the following architectural principles.</w:t>
      </w:r>
    </w:p>
    <w:p w14:paraId="36B7B299" w14:textId="77777777" w:rsidR="00900F68" w:rsidRDefault="00900F68" w:rsidP="00900F68">
      <w:pPr>
        <w:pStyle w:val="NormalWeb"/>
      </w:pPr>
      <w:r>
        <w:t>Principle 1 — Declarative Input</w:t>
      </w:r>
    </w:p>
    <w:p w14:paraId="404B5686" w14:textId="77777777" w:rsidR="00900F68" w:rsidRDefault="00900F68" w:rsidP="00900F68">
      <w:pPr>
        <w:pStyle w:val="NormalWeb"/>
      </w:pPr>
      <w:r>
        <w:t>The compiler shall receive explicit engineering definitions and constraints rather than depend upon undocumented procedural assumptions.</w:t>
      </w:r>
    </w:p>
    <w:p w14:paraId="25431C56" w14:textId="77777777" w:rsidR="00900F68" w:rsidRDefault="00900F68" w:rsidP="00900F68">
      <w:pPr>
        <w:pStyle w:val="NormalWeb"/>
      </w:pPr>
      <w:r>
        <w:t>Principle 2 — Canonical Representation</w:t>
      </w:r>
    </w:p>
    <w:p w14:paraId="1AA2D7ED" w14:textId="77777777" w:rsidR="00900F68" w:rsidRDefault="00900F68" w:rsidP="00900F68">
      <w:pPr>
        <w:pStyle w:val="NormalWeb"/>
      </w:pPr>
      <w:r>
        <w:t>Equivalent engineering definitions shall resolve to a common canonical representation wherever practical.</w:t>
      </w:r>
    </w:p>
    <w:p w14:paraId="744259EA" w14:textId="77777777" w:rsidR="00900F68" w:rsidRDefault="00900F68" w:rsidP="00900F68">
      <w:pPr>
        <w:pStyle w:val="NormalWeb"/>
      </w:pPr>
      <w:r>
        <w:lastRenderedPageBreak/>
        <w:t>Principle 3 — Deterministic Core</w:t>
      </w:r>
    </w:p>
    <w:p w14:paraId="30805667" w14:textId="77777777" w:rsidR="00900F68" w:rsidRDefault="00900F68" w:rsidP="00900F68">
      <w:pPr>
        <w:pStyle w:val="NormalWeb"/>
      </w:pPr>
      <w:r>
        <w:t>Safety-significant interpretation and validation shall remain reproducible.</w:t>
      </w:r>
    </w:p>
    <w:p w14:paraId="467F7294" w14:textId="77777777" w:rsidR="00900F68" w:rsidRDefault="00900F68" w:rsidP="00900F68">
      <w:pPr>
        <w:pStyle w:val="NormalWeb"/>
      </w:pPr>
      <w:r>
        <w:t>Principle 4 — Modular Architecture</w:t>
      </w:r>
    </w:p>
    <w:p w14:paraId="225B6458" w14:textId="77777777" w:rsidR="00900F68" w:rsidRDefault="00900F68" w:rsidP="00900F68">
      <w:pPr>
        <w:pStyle w:val="NormalWeb"/>
      </w:pPr>
      <w:r>
        <w:t>Parsing, semantic analysis, rule validation, compatibility resolution, optimization, code generation, and evidence packaging should remain separable modules with controlled interfaces.</w:t>
      </w:r>
    </w:p>
    <w:p w14:paraId="27254FDF" w14:textId="77777777" w:rsidR="00900F68" w:rsidRDefault="00900F68" w:rsidP="00900F68">
      <w:pPr>
        <w:pStyle w:val="NormalWeb"/>
      </w:pPr>
      <w:r>
        <w:t>Principle 5 — Traceability</w:t>
      </w:r>
    </w:p>
    <w:p w14:paraId="5D75F7ED" w14:textId="77777777" w:rsidR="00900F68" w:rsidRDefault="00900F68" w:rsidP="00900F68">
      <w:pPr>
        <w:pStyle w:val="NormalWeb"/>
      </w:pPr>
      <w:r>
        <w:t>Every significant output shall remain traceable to its source requirements, transformations, dependencies, rules, evidence, and approvals.</w:t>
      </w:r>
    </w:p>
    <w:p w14:paraId="11B517BE" w14:textId="77777777" w:rsidR="00900F68" w:rsidRDefault="00900F68" w:rsidP="00900F68">
      <w:pPr>
        <w:pStyle w:val="NormalWeb"/>
      </w:pPr>
      <w:r>
        <w:t>Principle 6 — Fail-Visible Behavior</w:t>
      </w:r>
    </w:p>
    <w:p w14:paraId="6B5C82ED" w14:textId="77777777" w:rsidR="00900F68" w:rsidRDefault="00900F68" w:rsidP="00900F68">
      <w:pPr>
        <w:pStyle w:val="NormalWeb"/>
      </w:pPr>
      <w:r>
        <w:t>The compiler shall expose errors, uncertainty, incompatibility, and incomplete evidence.</w:t>
      </w:r>
    </w:p>
    <w:p w14:paraId="5717B30F" w14:textId="77777777" w:rsidR="00900F68" w:rsidRDefault="00900F68" w:rsidP="00900F68">
      <w:pPr>
        <w:pStyle w:val="NormalWeb"/>
      </w:pPr>
      <w:r>
        <w:t>Principle 7 — Safety Before Optimization</w:t>
      </w:r>
    </w:p>
    <w:p w14:paraId="433D351E" w14:textId="77777777" w:rsidR="00900F68" w:rsidRDefault="00900F68" w:rsidP="00900F68">
      <w:pPr>
        <w:pStyle w:val="NormalWeb"/>
      </w:pPr>
      <w:r>
        <w:t>Cost, speed, material reduction, and convenience shall not override applicable safety requirements.</w:t>
      </w:r>
    </w:p>
    <w:p w14:paraId="1E2BA49B" w14:textId="77777777" w:rsidR="00900F68" w:rsidRDefault="00900F68" w:rsidP="00900F68">
      <w:pPr>
        <w:pStyle w:val="NormalWeb"/>
      </w:pPr>
      <w:r>
        <w:t>Principle 8 — Human Authority</w:t>
      </w:r>
    </w:p>
    <w:p w14:paraId="0B568695" w14:textId="77777777" w:rsidR="00900F68" w:rsidRDefault="00900F68" w:rsidP="00900F68">
      <w:pPr>
        <w:pStyle w:val="NormalWeb"/>
      </w:pPr>
      <w:r>
        <w:t>Professional and regulatory authority shall remain available at defined approval boundaries.</w:t>
      </w:r>
    </w:p>
    <w:p w14:paraId="1175C56B" w14:textId="77777777" w:rsidR="00900F68" w:rsidRDefault="00900F68" w:rsidP="00900F68">
      <w:pPr>
        <w:pStyle w:val="NormalWeb"/>
      </w:pPr>
      <w:r>
        <w:t>Principle 9 — Vendor Neutrality</w:t>
      </w:r>
    </w:p>
    <w:p w14:paraId="6E2351B1" w14:textId="77777777" w:rsidR="00900F68" w:rsidRDefault="00900F68" w:rsidP="00900F68">
      <w:pPr>
        <w:pStyle w:val="NormalWeb"/>
      </w:pPr>
      <w:r>
        <w:t>The compiler shall evaluate engineering capability without creating unnecessary dependence upon a specific vendor.</w:t>
      </w:r>
    </w:p>
    <w:p w14:paraId="5C01D980" w14:textId="77777777" w:rsidR="00900F68" w:rsidRDefault="00900F68" w:rsidP="00900F68">
      <w:pPr>
        <w:pStyle w:val="NormalWeb"/>
      </w:pPr>
      <w:r>
        <w:t>Principle 10 — Extensibility</w:t>
      </w:r>
    </w:p>
    <w:p w14:paraId="4E01FA69" w14:textId="77777777" w:rsidR="00900F68" w:rsidRDefault="00900F68" w:rsidP="00900F68">
      <w:pPr>
        <w:pStyle w:val="NormalWeb"/>
      </w:pPr>
      <w:r>
        <w:t>New materials, components, analytical tools, manufacturing processes, sensors, AI systems, and robotic systems may be integrated through governed extensions.</w:t>
      </w:r>
    </w:p>
    <w:p w14:paraId="3CF07219" w14:textId="77777777" w:rsidR="00900F68" w:rsidRDefault="00900F68" w:rsidP="00900F68">
      <w:pPr>
        <w:pStyle w:val="NormalWeb"/>
      </w:pPr>
      <w:r>
        <w:t>Principle 11 — Version Integrity</w:t>
      </w:r>
    </w:p>
    <w:p w14:paraId="6F560EC2" w14:textId="77777777" w:rsidR="00900F68" w:rsidRDefault="00900F68" w:rsidP="00900F68">
      <w:pPr>
        <w:pStyle w:val="NormalWeb"/>
      </w:pPr>
      <w:r>
        <w:t>Compilation results shall preserve the exact versions of all significant inputs and dependencies.</w:t>
      </w:r>
    </w:p>
    <w:p w14:paraId="538114F9" w14:textId="77777777" w:rsidR="00900F68" w:rsidRDefault="00900F68" w:rsidP="00900F68">
      <w:pPr>
        <w:pStyle w:val="NormalWeb"/>
      </w:pPr>
      <w:r>
        <w:t>Principle 12 — Lifecycle Continuity</w:t>
      </w:r>
    </w:p>
    <w:p w14:paraId="1A0E6EE6" w14:textId="77777777" w:rsidR="00900F68" w:rsidRDefault="00900F68" w:rsidP="00900F68">
      <w:pPr>
        <w:pStyle w:val="NormalWeb"/>
      </w:pPr>
      <w:r>
        <w:t>Compiler outputs shall support design, manufacturing, construction, commissioning, operation, maintenance, modification, disassembly, reuse, and decommissioning.</w:t>
      </w:r>
    </w:p>
    <w:p w14:paraId="36C12A3F" w14:textId="77777777" w:rsidR="00900F68" w:rsidRDefault="00900F68" w:rsidP="00900F68">
      <w:pPr>
        <w:pStyle w:val="NormalWeb"/>
      </w:pPr>
      <w:r>
        <w:lastRenderedPageBreak/>
        <w:t>Principle 13 — Least Authority</w:t>
      </w:r>
    </w:p>
    <w:p w14:paraId="2B7E91AC" w14:textId="77777777" w:rsidR="00900F68" w:rsidRDefault="00900F68" w:rsidP="00900F68">
      <w:pPr>
        <w:pStyle w:val="NormalWeb"/>
      </w:pPr>
      <w:r>
        <w:t>Each user, tool, plugin, AI agent, and downstream system shall receive only the authority required for its approved function.</w:t>
      </w:r>
    </w:p>
    <w:p w14:paraId="31A744B5" w14:textId="77777777" w:rsidR="00900F68" w:rsidRDefault="00900F68" w:rsidP="00900F68">
      <w:pPr>
        <w:pStyle w:val="NormalWeb"/>
      </w:pPr>
      <w:r>
        <w:t>Principle 14 — Evidence Awareness</w:t>
      </w:r>
    </w:p>
    <w:p w14:paraId="7903A9B2" w14:textId="77777777" w:rsidR="00900F68" w:rsidRDefault="00900F68" w:rsidP="00900F68">
      <w:pPr>
        <w:pStyle w:val="NormalWeb"/>
      </w:pPr>
      <w:r>
        <w:t>The compiler shall distinguish between declarations, calculations, certifications, observations, and verified physical evidence.</w:t>
      </w:r>
    </w:p>
    <w:p w14:paraId="1C91F89E" w14:textId="77777777" w:rsidR="00900F68" w:rsidRDefault="00900F68" w:rsidP="00900F68">
      <w:pPr>
        <w:pStyle w:val="NormalWeb"/>
      </w:pPr>
      <w:r>
        <w:t>Principle 15 — Interoperability</w:t>
      </w:r>
    </w:p>
    <w:p w14:paraId="26FB8F0E" w14:textId="77777777" w:rsidR="00900F68" w:rsidRDefault="00900F68" w:rsidP="00900F68">
      <w:pPr>
        <w:pStyle w:val="NormalWeb"/>
      </w:pPr>
      <w:r>
        <w:t>Compiler interfaces and outputs shall support exchange across organizations, software environments, manufacturers, jurisdictions, and lifecycle stages.</w:t>
      </w:r>
    </w:p>
    <w:p w14:paraId="1BABD4C5" w14:textId="77777777" w:rsidR="00900F68" w:rsidRDefault="00900F68" w:rsidP="00844B76">
      <w:pPr>
        <w:pStyle w:val="NormalWeb"/>
        <w:numPr>
          <w:ilvl w:val="0"/>
          <w:numId w:val="52"/>
        </w:numPr>
      </w:pPr>
      <w:r>
        <w:t>Compiler Scope</w:t>
      </w:r>
    </w:p>
    <w:p w14:paraId="2A0E4463" w14:textId="77777777" w:rsidR="00900F68" w:rsidRDefault="00900F68" w:rsidP="00900F68">
      <w:pPr>
        <w:pStyle w:val="NormalWeb"/>
      </w:pPr>
      <w:r>
        <w:t>The Engineering Compiler may operate across the complete System05 engineering lifecycle.</w:t>
      </w:r>
    </w:p>
    <w:p w14:paraId="00625400" w14:textId="77777777" w:rsidR="00900F68" w:rsidRDefault="00900F68" w:rsidP="00900F68">
      <w:pPr>
        <w:pStyle w:val="NormalWeb"/>
      </w:pPr>
      <w:r>
        <w:t>Its scope may include:</w:t>
      </w:r>
    </w:p>
    <w:p w14:paraId="573D22CB" w14:textId="77777777" w:rsidR="00900F68" w:rsidRDefault="00900F68" w:rsidP="00844B76">
      <w:pPr>
        <w:pStyle w:val="NormalWeb"/>
        <w:numPr>
          <w:ilvl w:val="0"/>
          <w:numId w:val="53"/>
        </w:numPr>
      </w:pPr>
      <w:r>
        <w:t>parsing and validating BDL documents;</w:t>
      </w:r>
    </w:p>
    <w:p w14:paraId="5F6CB8B0" w14:textId="77777777" w:rsidR="00900F68" w:rsidRDefault="00900F68" w:rsidP="00844B76">
      <w:pPr>
        <w:pStyle w:val="NormalWeb"/>
        <w:numPr>
          <w:ilvl w:val="0"/>
          <w:numId w:val="53"/>
        </w:numPr>
      </w:pPr>
      <w:r>
        <w:t>resolving packages, libraries, templates, and references;</w:t>
      </w:r>
    </w:p>
    <w:p w14:paraId="68F61239" w14:textId="77777777" w:rsidR="00900F68" w:rsidRDefault="00900F68" w:rsidP="00844B76">
      <w:pPr>
        <w:pStyle w:val="NormalWeb"/>
        <w:numPr>
          <w:ilvl w:val="0"/>
          <w:numId w:val="53"/>
        </w:numPr>
      </w:pPr>
      <w:r>
        <w:t>generating canonical representations;</w:t>
      </w:r>
    </w:p>
    <w:p w14:paraId="43261030" w14:textId="77777777" w:rsidR="00900F68" w:rsidRDefault="00900F68" w:rsidP="00844B76">
      <w:pPr>
        <w:pStyle w:val="NormalWeb"/>
        <w:numPr>
          <w:ilvl w:val="0"/>
          <w:numId w:val="53"/>
        </w:numPr>
      </w:pPr>
      <w:r>
        <w:t>resolving parameters and configuration alternatives;</w:t>
      </w:r>
    </w:p>
    <w:p w14:paraId="2647E877" w14:textId="77777777" w:rsidR="00900F68" w:rsidRDefault="00900F68" w:rsidP="00844B76">
      <w:pPr>
        <w:pStyle w:val="NormalWeb"/>
        <w:numPr>
          <w:ilvl w:val="0"/>
          <w:numId w:val="53"/>
        </w:numPr>
      </w:pPr>
      <w:r>
        <w:t>validating nodes, cartridges, members, and interfaces;</w:t>
      </w:r>
    </w:p>
    <w:p w14:paraId="2FADEDB4" w14:textId="77777777" w:rsidR="00900F68" w:rsidRDefault="00900F68" w:rsidP="00844B76">
      <w:pPr>
        <w:pStyle w:val="NormalWeb"/>
        <w:numPr>
          <w:ilvl w:val="0"/>
          <w:numId w:val="53"/>
        </w:numPr>
      </w:pPr>
      <w:r>
        <w:t>checking load-path completeness;</w:t>
      </w:r>
    </w:p>
    <w:p w14:paraId="3E84EF61" w14:textId="77777777" w:rsidR="00900F68" w:rsidRDefault="00900F68" w:rsidP="00844B76">
      <w:pPr>
        <w:pStyle w:val="NormalWeb"/>
        <w:numPr>
          <w:ilvl w:val="0"/>
          <w:numId w:val="53"/>
        </w:numPr>
      </w:pPr>
      <w:r>
        <w:t>evaluating dimensional and tolerance compatibility;</w:t>
      </w:r>
    </w:p>
    <w:p w14:paraId="0CE01FAD" w14:textId="77777777" w:rsidR="00900F68" w:rsidRDefault="00900F68" w:rsidP="00844B76">
      <w:pPr>
        <w:pStyle w:val="NormalWeb"/>
        <w:numPr>
          <w:ilvl w:val="0"/>
          <w:numId w:val="53"/>
        </w:numPr>
      </w:pPr>
      <w:r>
        <w:t>validating digital identities and registry references;</w:t>
      </w:r>
    </w:p>
    <w:p w14:paraId="0D2BF59C" w14:textId="77777777" w:rsidR="00900F68" w:rsidRDefault="00900F68" w:rsidP="00844B76">
      <w:pPr>
        <w:pStyle w:val="NormalWeb"/>
        <w:numPr>
          <w:ilvl w:val="0"/>
          <w:numId w:val="53"/>
        </w:numPr>
      </w:pPr>
      <w:r>
        <w:t>evaluating applicable engineering profiles;</w:t>
      </w:r>
    </w:p>
    <w:p w14:paraId="6A7A1944" w14:textId="77777777" w:rsidR="00900F68" w:rsidRDefault="00900F68" w:rsidP="00844B76">
      <w:pPr>
        <w:pStyle w:val="NormalWeb"/>
        <w:numPr>
          <w:ilvl w:val="0"/>
          <w:numId w:val="53"/>
        </w:numPr>
      </w:pPr>
      <w:r>
        <w:t>coordinating external calculation and simulation tools;</w:t>
      </w:r>
    </w:p>
    <w:p w14:paraId="69283D5D" w14:textId="77777777" w:rsidR="00900F68" w:rsidRDefault="00900F68" w:rsidP="00844B76">
      <w:pPr>
        <w:pStyle w:val="NormalWeb"/>
        <w:numPr>
          <w:ilvl w:val="0"/>
          <w:numId w:val="53"/>
        </w:numPr>
      </w:pPr>
      <w:r>
        <w:t>validating configuration and certification status;</w:t>
      </w:r>
    </w:p>
    <w:p w14:paraId="47C6F5B2" w14:textId="77777777" w:rsidR="00900F68" w:rsidRDefault="00900F68" w:rsidP="00844B76">
      <w:pPr>
        <w:pStyle w:val="NormalWeb"/>
        <w:numPr>
          <w:ilvl w:val="0"/>
          <w:numId w:val="53"/>
        </w:numPr>
      </w:pPr>
      <w:r>
        <w:t>assessing manufacturing and assembly feasibility;</w:t>
      </w:r>
    </w:p>
    <w:p w14:paraId="36CC907F" w14:textId="77777777" w:rsidR="00900F68" w:rsidRDefault="00900F68" w:rsidP="00844B76">
      <w:pPr>
        <w:pStyle w:val="NormalWeb"/>
        <w:numPr>
          <w:ilvl w:val="0"/>
          <w:numId w:val="53"/>
        </w:numPr>
      </w:pPr>
      <w:r>
        <w:t>generating installation and inspection requirements;</w:t>
      </w:r>
    </w:p>
    <w:p w14:paraId="60D02204" w14:textId="77777777" w:rsidR="00900F68" w:rsidRDefault="00900F68" w:rsidP="00844B76">
      <w:pPr>
        <w:pStyle w:val="NormalWeb"/>
        <w:numPr>
          <w:ilvl w:val="0"/>
          <w:numId w:val="53"/>
        </w:numPr>
      </w:pPr>
      <w:r>
        <w:t>generating Building BIOS packages;</w:t>
      </w:r>
    </w:p>
    <w:p w14:paraId="2BB5D10A" w14:textId="77777777" w:rsidR="00900F68" w:rsidRDefault="00900F68" w:rsidP="00844B76">
      <w:pPr>
        <w:pStyle w:val="NormalWeb"/>
        <w:numPr>
          <w:ilvl w:val="0"/>
          <w:numId w:val="53"/>
        </w:numPr>
      </w:pPr>
      <w:r>
        <w:t>initializing Digital Twin structures;</w:t>
      </w:r>
    </w:p>
    <w:p w14:paraId="79214173" w14:textId="77777777" w:rsidR="00900F68" w:rsidRDefault="00900F68" w:rsidP="00844B76">
      <w:pPr>
        <w:pStyle w:val="NormalWeb"/>
        <w:numPr>
          <w:ilvl w:val="0"/>
          <w:numId w:val="53"/>
        </w:numPr>
      </w:pPr>
      <w:r>
        <w:t>generating human-readable engineering documents;</w:t>
      </w:r>
    </w:p>
    <w:p w14:paraId="0BD8CA4C" w14:textId="77777777" w:rsidR="00900F68" w:rsidRDefault="00900F68" w:rsidP="00844B76">
      <w:pPr>
        <w:pStyle w:val="NormalWeb"/>
        <w:numPr>
          <w:ilvl w:val="0"/>
          <w:numId w:val="53"/>
        </w:numPr>
      </w:pPr>
      <w:r>
        <w:t>generating machine-readable manufacturing information;</w:t>
      </w:r>
    </w:p>
    <w:p w14:paraId="16D58048" w14:textId="77777777" w:rsidR="00900F68" w:rsidRDefault="00900F68" w:rsidP="00844B76">
      <w:pPr>
        <w:pStyle w:val="NormalWeb"/>
        <w:numPr>
          <w:ilvl w:val="0"/>
          <w:numId w:val="53"/>
        </w:numPr>
      </w:pPr>
      <w:r>
        <w:t>generating robotic execution packages;</w:t>
      </w:r>
    </w:p>
    <w:p w14:paraId="17A70640" w14:textId="77777777" w:rsidR="00900F68" w:rsidRDefault="00900F68" w:rsidP="00844B76">
      <w:pPr>
        <w:pStyle w:val="NormalWeb"/>
        <w:numPr>
          <w:ilvl w:val="0"/>
          <w:numId w:val="53"/>
        </w:numPr>
      </w:pPr>
      <w:r>
        <w:t>producing compliance and evidence packages;</w:t>
      </w:r>
    </w:p>
    <w:p w14:paraId="7DA792A6" w14:textId="77777777" w:rsidR="00900F68" w:rsidRDefault="00900F68" w:rsidP="00844B76">
      <w:pPr>
        <w:pStyle w:val="NormalWeb"/>
        <w:numPr>
          <w:ilvl w:val="0"/>
          <w:numId w:val="53"/>
        </w:numPr>
      </w:pPr>
      <w:r>
        <w:t>supporting change-impact analysis;</w:t>
      </w:r>
    </w:p>
    <w:p w14:paraId="20B1DC7F" w14:textId="77777777" w:rsidR="00900F68" w:rsidRDefault="00900F68" w:rsidP="00844B76">
      <w:pPr>
        <w:pStyle w:val="NormalWeb"/>
        <w:numPr>
          <w:ilvl w:val="0"/>
          <w:numId w:val="53"/>
        </w:numPr>
      </w:pPr>
      <w:r>
        <w:t>supporting repair, replacement, and upgrade compilation;</w:t>
      </w:r>
    </w:p>
    <w:p w14:paraId="6264C715" w14:textId="77777777" w:rsidR="00900F68" w:rsidRDefault="00900F68" w:rsidP="00844B76">
      <w:pPr>
        <w:pStyle w:val="NormalWeb"/>
        <w:numPr>
          <w:ilvl w:val="0"/>
          <w:numId w:val="53"/>
        </w:numPr>
      </w:pPr>
      <w:r>
        <w:t>supporting disassembly, reuse, and decommissioning planning.</w:t>
      </w:r>
    </w:p>
    <w:p w14:paraId="4F364D64" w14:textId="77777777" w:rsidR="00900F68" w:rsidRDefault="00900F68" w:rsidP="00900F68">
      <w:pPr>
        <w:pStyle w:val="NormalWeb"/>
      </w:pPr>
      <w:r>
        <w:lastRenderedPageBreak/>
        <w:t>Compiler implementations may vary in capability. A compiler shall declare which stages, languages, profiles, component classes, jurisdictions, analytical methods, and target systems it supports.</w:t>
      </w:r>
    </w:p>
    <w:p w14:paraId="7143CA38" w14:textId="77777777" w:rsidR="00900F68" w:rsidRDefault="00900F68" w:rsidP="00900F68">
      <w:pPr>
        <w:pStyle w:val="NormalWeb"/>
      </w:pPr>
      <w:r>
        <w:t>Partial compilation may be permitted for conceptual design, cost analysis, component development, or subsystem validation. Partial output shall be clearly identified and shall not imply full building approval.</w:t>
      </w:r>
    </w:p>
    <w:p w14:paraId="50B1BED4" w14:textId="77777777" w:rsidR="00900F68" w:rsidRDefault="00900F68" w:rsidP="00900F68">
      <w:pPr>
        <w:pStyle w:val="NormalWeb"/>
      </w:pPr>
      <w:r>
        <w:t>The scope of each compilation shall be explicit. No result shall be applied beyond the configuration, location, lifecycle state, jurisdiction, and execution conditions for which it was produced.</w:t>
      </w:r>
    </w:p>
    <w:p w14:paraId="4DF2A7DA" w14:textId="77777777" w:rsidR="00900F68" w:rsidRDefault="00900F68" w:rsidP="00844B76">
      <w:pPr>
        <w:pStyle w:val="NormalWeb"/>
        <w:numPr>
          <w:ilvl w:val="0"/>
          <w:numId w:val="54"/>
        </w:numPr>
      </w:pPr>
      <w:r>
        <w:t>Compiler Non-Goals</w:t>
      </w:r>
    </w:p>
    <w:p w14:paraId="711E320E" w14:textId="77777777" w:rsidR="00900F68" w:rsidRDefault="00900F68" w:rsidP="00900F68">
      <w:pPr>
        <w:pStyle w:val="NormalWeb"/>
      </w:pPr>
      <w:r>
        <w:t>The Engineering Compiler is not intended to replace every engineering tool, professional role, regulatory institution, or operational system.</w:t>
      </w:r>
    </w:p>
    <w:p w14:paraId="2E733773" w14:textId="77777777" w:rsidR="00900F68" w:rsidRDefault="00900F68" w:rsidP="00900F68">
      <w:pPr>
        <w:pStyle w:val="NormalWeb"/>
      </w:pPr>
      <w:r>
        <w:t>The compiler is not:</w:t>
      </w:r>
    </w:p>
    <w:p w14:paraId="15231411" w14:textId="77777777" w:rsidR="00900F68" w:rsidRDefault="00900F68" w:rsidP="00844B76">
      <w:pPr>
        <w:pStyle w:val="NormalWeb"/>
        <w:numPr>
          <w:ilvl w:val="0"/>
          <w:numId w:val="55"/>
        </w:numPr>
      </w:pPr>
      <w:r>
        <w:t>a substitute for professional engineering responsibility;</w:t>
      </w:r>
    </w:p>
    <w:p w14:paraId="7DC5891E" w14:textId="77777777" w:rsidR="00900F68" w:rsidRDefault="00900F68" w:rsidP="00844B76">
      <w:pPr>
        <w:pStyle w:val="NormalWeb"/>
        <w:numPr>
          <w:ilvl w:val="0"/>
          <w:numId w:val="55"/>
        </w:numPr>
      </w:pPr>
      <w:r>
        <w:t>a replacement for regulatory review or legal approval;</w:t>
      </w:r>
    </w:p>
    <w:p w14:paraId="1E2A45E7" w14:textId="77777777" w:rsidR="00900F68" w:rsidRDefault="00900F68" w:rsidP="00844B76">
      <w:pPr>
        <w:pStyle w:val="NormalWeb"/>
        <w:numPr>
          <w:ilvl w:val="0"/>
          <w:numId w:val="55"/>
        </w:numPr>
      </w:pPr>
      <w:r>
        <w:t>a guarantee that incorrect input data will produce a safe result;</w:t>
      </w:r>
    </w:p>
    <w:p w14:paraId="56C86816" w14:textId="77777777" w:rsidR="00900F68" w:rsidRDefault="00900F68" w:rsidP="00844B76">
      <w:pPr>
        <w:pStyle w:val="NormalWeb"/>
        <w:numPr>
          <w:ilvl w:val="0"/>
          <w:numId w:val="55"/>
        </w:numPr>
      </w:pPr>
      <w:r>
        <w:t>a replacement for physical inspection and commissioning;</w:t>
      </w:r>
    </w:p>
    <w:p w14:paraId="614E0488" w14:textId="77777777" w:rsidR="00900F68" w:rsidRDefault="00900F68" w:rsidP="00844B76">
      <w:pPr>
        <w:pStyle w:val="NormalWeb"/>
        <w:numPr>
          <w:ilvl w:val="0"/>
          <w:numId w:val="55"/>
        </w:numPr>
      </w:pPr>
      <w:r>
        <w:t>a universal structural, thermal, energy, fire, or fluid solver;</w:t>
      </w:r>
    </w:p>
    <w:p w14:paraId="0910CEDE" w14:textId="77777777" w:rsidR="00900F68" w:rsidRDefault="00900F68" w:rsidP="00844B76">
      <w:pPr>
        <w:pStyle w:val="NormalWeb"/>
        <w:numPr>
          <w:ilvl w:val="0"/>
          <w:numId w:val="55"/>
        </w:numPr>
      </w:pPr>
      <w:r>
        <w:t>a low-level robotic motion controller;</w:t>
      </w:r>
    </w:p>
    <w:p w14:paraId="64DCDEFB" w14:textId="77777777" w:rsidR="00900F68" w:rsidRDefault="00900F68" w:rsidP="00844B76">
      <w:pPr>
        <w:pStyle w:val="NormalWeb"/>
        <w:numPr>
          <w:ilvl w:val="0"/>
          <w:numId w:val="55"/>
        </w:numPr>
      </w:pPr>
      <w:r>
        <w:t>an emergency-stop system;</w:t>
      </w:r>
    </w:p>
    <w:p w14:paraId="08633634" w14:textId="77777777" w:rsidR="00900F68" w:rsidRDefault="00900F68" w:rsidP="00844B76">
      <w:pPr>
        <w:pStyle w:val="NormalWeb"/>
        <w:numPr>
          <w:ilvl w:val="0"/>
          <w:numId w:val="55"/>
        </w:numPr>
      </w:pPr>
      <w:r>
        <w:t>a Building Management System;</w:t>
      </w:r>
    </w:p>
    <w:p w14:paraId="61231565" w14:textId="77777777" w:rsidR="00900F68" w:rsidRDefault="00900F68" w:rsidP="00844B76">
      <w:pPr>
        <w:pStyle w:val="NormalWeb"/>
        <w:numPr>
          <w:ilvl w:val="0"/>
          <w:numId w:val="55"/>
        </w:numPr>
      </w:pPr>
      <w:r>
        <w:t>the Building BIOS itself;</w:t>
      </w:r>
    </w:p>
    <w:p w14:paraId="19F8BFDA" w14:textId="77777777" w:rsidR="00900F68" w:rsidRDefault="00900F68" w:rsidP="00844B76">
      <w:pPr>
        <w:pStyle w:val="NormalWeb"/>
        <w:numPr>
          <w:ilvl w:val="0"/>
          <w:numId w:val="55"/>
        </w:numPr>
      </w:pPr>
      <w:r>
        <w:t>the Digital Twin itself;</w:t>
      </w:r>
    </w:p>
    <w:p w14:paraId="76E4C0D8" w14:textId="77777777" w:rsidR="00900F68" w:rsidRDefault="00900F68" w:rsidP="00844B76">
      <w:pPr>
        <w:pStyle w:val="NormalWeb"/>
        <w:numPr>
          <w:ilvl w:val="0"/>
          <w:numId w:val="55"/>
        </w:numPr>
      </w:pPr>
      <w:r>
        <w:t>an Artificial Intelligence system;</w:t>
      </w:r>
    </w:p>
    <w:p w14:paraId="40C71694" w14:textId="77777777" w:rsidR="00900F68" w:rsidRDefault="00900F68" w:rsidP="00844B76">
      <w:pPr>
        <w:pStyle w:val="NormalWeb"/>
        <w:numPr>
          <w:ilvl w:val="0"/>
          <w:numId w:val="55"/>
        </w:numPr>
      </w:pPr>
      <w:r>
        <w:t>a product marketplace;</w:t>
      </w:r>
    </w:p>
    <w:p w14:paraId="30BA0C33" w14:textId="77777777" w:rsidR="00900F68" w:rsidRDefault="00900F68" w:rsidP="00844B76">
      <w:pPr>
        <w:pStyle w:val="NormalWeb"/>
        <w:numPr>
          <w:ilvl w:val="0"/>
          <w:numId w:val="55"/>
        </w:numPr>
      </w:pPr>
      <w:r>
        <w:t>a manufacturer certification authority unless separately authorized;</w:t>
      </w:r>
    </w:p>
    <w:p w14:paraId="6C72D199" w14:textId="77777777" w:rsidR="00900F68" w:rsidRDefault="00900F68" w:rsidP="00844B76">
      <w:pPr>
        <w:pStyle w:val="NormalWeb"/>
        <w:numPr>
          <w:ilvl w:val="0"/>
          <w:numId w:val="55"/>
        </w:numPr>
      </w:pPr>
      <w:r>
        <w:t>a mechanism for concealing engineering uncertainty;</w:t>
      </w:r>
    </w:p>
    <w:p w14:paraId="0BDFC8F4" w14:textId="77777777" w:rsidR="00900F68" w:rsidRDefault="00900F68" w:rsidP="00844B76">
      <w:pPr>
        <w:pStyle w:val="NormalWeb"/>
        <w:numPr>
          <w:ilvl w:val="0"/>
          <w:numId w:val="55"/>
        </w:numPr>
      </w:pPr>
      <w:r>
        <w:t>a tool for automatically approving every generated design;</w:t>
      </w:r>
    </w:p>
    <w:p w14:paraId="232D018C" w14:textId="77777777" w:rsidR="00900F68" w:rsidRDefault="00900F68" w:rsidP="00844B76">
      <w:pPr>
        <w:pStyle w:val="NormalWeb"/>
        <w:numPr>
          <w:ilvl w:val="0"/>
          <w:numId w:val="55"/>
        </w:numPr>
      </w:pPr>
      <w:r>
        <w:t>a system for forcing all manufacturers to produce identical components.</w:t>
      </w:r>
    </w:p>
    <w:p w14:paraId="10A12796" w14:textId="77777777" w:rsidR="00900F68" w:rsidRDefault="00900F68" w:rsidP="00900F68">
      <w:pPr>
        <w:pStyle w:val="NormalWeb"/>
      </w:pPr>
      <w:r>
        <w:t>The compiler may coordinate specialized engineering applications but shall not falsely claim capabilities it does not possess.</w:t>
      </w:r>
    </w:p>
    <w:p w14:paraId="11786329" w14:textId="77777777" w:rsidR="00900F68" w:rsidRDefault="00900F68" w:rsidP="00900F68">
      <w:pPr>
        <w:pStyle w:val="NormalWeb"/>
      </w:pPr>
      <w:r>
        <w:t>It shall not convert insufficient evidence into apparent certainty.</w:t>
      </w:r>
    </w:p>
    <w:p w14:paraId="5280E22D" w14:textId="77777777" w:rsidR="00900F68" w:rsidRDefault="00900F68" w:rsidP="00900F68">
      <w:pPr>
        <w:pStyle w:val="NormalWeb"/>
      </w:pPr>
      <w:r>
        <w:t>It shall not make unauthorized legal, professional, commercial, or safety decisions.</w:t>
      </w:r>
    </w:p>
    <w:p w14:paraId="3571C0B9" w14:textId="77777777" w:rsidR="00900F68" w:rsidRDefault="00900F68" w:rsidP="00900F68">
      <w:pPr>
        <w:pStyle w:val="NormalWeb"/>
      </w:pPr>
      <w:r>
        <w:t>It shall not prevent regional adaptation where variation is constitutionally permitted and properly defined.</w:t>
      </w:r>
    </w:p>
    <w:p w14:paraId="67FB5405" w14:textId="77777777" w:rsidR="00900F68" w:rsidRDefault="00900F68" w:rsidP="00900F68">
      <w:pPr>
        <w:pStyle w:val="NormalWeb"/>
      </w:pPr>
      <w:r>
        <w:lastRenderedPageBreak/>
        <w:t>It shall not expose protected intellectual property beyond the information required for compatibility, safety, certification, execution, maintenance, and lifecycle accountability.</w:t>
      </w:r>
    </w:p>
    <w:p w14:paraId="2FD3235A" w14:textId="77777777" w:rsidR="00900F68" w:rsidRDefault="00900F68" w:rsidP="00900F68">
      <w:pPr>
        <w:pStyle w:val="NormalWeb"/>
      </w:pPr>
      <w:r>
        <w:t>The purpose of the Engineering Compiler is not to eliminate engineering judgment. Its purpose is to make engineering intent more consistent, machine-readable, verifiable, traceable, interoperable, and safely executable.</w:t>
      </w:r>
    </w:p>
    <w:p w14:paraId="4E9FAA8F"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PART II — Compiler Inputs &amp; Source Architecture</w:t>
      </w:r>
    </w:p>
    <w:p w14:paraId="5E5F134D" w14:textId="77777777" w:rsidR="00646C5F" w:rsidRPr="00646C5F" w:rsidRDefault="00646C5F" w:rsidP="00844B76">
      <w:pPr>
        <w:numPr>
          <w:ilvl w:val="0"/>
          <w:numId w:val="56"/>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Compiler Input Model</w:t>
      </w:r>
    </w:p>
    <w:p w14:paraId="00746BA2"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The Compiler Input Model defines the complete structure through which engineering information enters the System05 Engineering Compiler.</w:t>
      </w:r>
    </w:p>
    <w:p w14:paraId="0D51E698"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Compiler inputs may originate from:</w:t>
      </w:r>
    </w:p>
    <w:p w14:paraId="1A08064D" w14:textId="77777777" w:rsidR="00646C5F" w:rsidRPr="00646C5F" w:rsidRDefault="00646C5F" w:rsidP="00844B76">
      <w:pPr>
        <w:numPr>
          <w:ilvl w:val="0"/>
          <w:numId w:val="5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BDL source documents;</w:t>
      </w:r>
    </w:p>
    <w:p w14:paraId="40E675FA" w14:textId="77777777" w:rsidR="00646C5F" w:rsidRPr="00646C5F" w:rsidRDefault="00646C5F" w:rsidP="00844B76">
      <w:pPr>
        <w:numPr>
          <w:ilvl w:val="0"/>
          <w:numId w:val="5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building manifests;</w:t>
      </w:r>
    </w:p>
    <w:p w14:paraId="6448CA47" w14:textId="77777777" w:rsidR="00646C5F" w:rsidRPr="00646C5F" w:rsidRDefault="00646C5F" w:rsidP="00844B76">
      <w:pPr>
        <w:numPr>
          <w:ilvl w:val="0"/>
          <w:numId w:val="5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schemas;</w:t>
      </w:r>
    </w:p>
    <w:p w14:paraId="5784EED7" w14:textId="77777777" w:rsidR="00646C5F" w:rsidRPr="00646C5F" w:rsidRDefault="00646C5F" w:rsidP="00844B76">
      <w:pPr>
        <w:numPr>
          <w:ilvl w:val="0"/>
          <w:numId w:val="5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engineering profiles;</w:t>
      </w:r>
    </w:p>
    <w:p w14:paraId="21CBA146" w14:textId="77777777" w:rsidR="00646C5F" w:rsidRPr="00646C5F" w:rsidRDefault="00646C5F" w:rsidP="00844B76">
      <w:pPr>
        <w:numPr>
          <w:ilvl w:val="0"/>
          <w:numId w:val="5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regional and project profiles;</w:t>
      </w:r>
    </w:p>
    <w:p w14:paraId="1BF6B4E0" w14:textId="77777777" w:rsidR="00646C5F" w:rsidRPr="00646C5F" w:rsidRDefault="00646C5F" w:rsidP="00844B76">
      <w:pPr>
        <w:numPr>
          <w:ilvl w:val="0"/>
          <w:numId w:val="5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manufacturer declarations;</w:t>
      </w:r>
    </w:p>
    <w:p w14:paraId="6285C2ED" w14:textId="77777777" w:rsidR="00646C5F" w:rsidRPr="00646C5F" w:rsidRDefault="00646C5F" w:rsidP="00844B76">
      <w:pPr>
        <w:numPr>
          <w:ilvl w:val="0"/>
          <w:numId w:val="5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component and material libraries;</w:t>
      </w:r>
    </w:p>
    <w:p w14:paraId="4093D7DD" w14:textId="77777777" w:rsidR="00646C5F" w:rsidRPr="00646C5F" w:rsidRDefault="00646C5F" w:rsidP="00844B76">
      <w:pPr>
        <w:numPr>
          <w:ilvl w:val="0"/>
          <w:numId w:val="5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engineering rule libraries;</w:t>
      </w:r>
    </w:p>
    <w:p w14:paraId="02CD03FE" w14:textId="77777777" w:rsidR="00646C5F" w:rsidRPr="00646C5F" w:rsidRDefault="00646C5F" w:rsidP="00844B76">
      <w:pPr>
        <w:numPr>
          <w:ilvl w:val="0"/>
          <w:numId w:val="5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regulatory sources;</w:t>
      </w:r>
    </w:p>
    <w:p w14:paraId="0E1EDE6D" w14:textId="77777777" w:rsidR="00646C5F" w:rsidRPr="00646C5F" w:rsidRDefault="00646C5F" w:rsidP="00844B76">
      <w:pPr>
        <w:numPr>
          <w:ilvl w:val="0"/>
          <w:numId w:val="5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geometry and coordinate references;</w:t>
      </w:r>
    </w:p>
    <w:p w14:paraId="5147A316" w14:textId="77777777" w:rsidR="00646C5F" w:rsidRPr="00646C5F" w:rsidRDefault="00646C5F" w:rsidP="00844B76">
      <w:pPr>
        <w:numPr>
          <w:ilvl w:val="0"/>
          <w:numId w:val="5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manufacturing and construction systems;</w:t>
      </w:r>
    </w:p>
    <w:p w14:paraId="44486945" w14:textId="77777777" w:rsidR="00646C5F" w:rsidRPr="00646C5F" w:rsidRDefault="00646C5F" w:rsidP="00844B76">
      <w:pPr>
        <w:numPr>
          <w:ilvl w:val="0"/>
          <w:numId w:val="5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Building BIOS configurations;</w:t>
      </w:r>
    </w:p>
    <w:p w14:paraId="28FB5396" w14:textId="77777777" w:rsidR="00646C5F" w:rsidRPr="00646C5F" w:rsidRDefault="00646C5F" w:rsidP="00844B76">
      <w:pPr>
        <w:numPr>
          <w:ilvl w:val="0"/>
          <w:numId w:val="5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physical inspections;</w:t>
      </w:r>
    </w:p>
    <w:p w14:paraId="4CC25AF6" w14:textId="77777777" w:rsidR="00646C5F" w:rsidRPr="00646C5F" w:rsidRDefault="00646C5F" w:rsidP="00844B76">
      <w:pPr>
        <w:numPr>
          <w:ilvl w:val="0"/>
          <w:numId w:val="5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sensors and measurement systems;</w:t>
      </w:r>
    </w:p>
    <w:p w14:paraId="5728756B" w14:textId="77777777" w:rsidR="00646C5F" w:rsidRPr="00646C5F" w:rsidRDefault="00646C5F" w:rsidP="00844B76">
      <w:pPr>
        <w:numPr>
          <w:ilvl w:val="0"/>
          <w:numId w:val="5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legacy engineering models;</w:t>
      </w:r>
    </w:p>
    <w:p w14:paraId="462D72D8" w14:textId="77777777" w:rsidR="00646C5F" w:rsidRPr="00646C5F" w:rsidRDefault="00646C5F" w:rsidP="00844B76">
      <w:pPr>
        <w:numPr>
          <w:ilvl w:val="0"/>
          <w:numId w:val="5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certification and evidence repositories.</w:t>
      </w:r>
    </w:p>
    <w:p w14:paraId="589BB4AA"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Every input shall be represented as an identifiable source object with sufficient metadata to establish:</w:t>
      </w:r>
    </w:p>
    <w:p w14:paraId="686EC2AF" w14:textId="77777777" w:rsidR="00646C5F" w:rsidRPr="00646C5F" w:rsidRDefault="00646C5F" w:rsidP="00844B76">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source identity;</w:t>
      </w:r>
    </w:p>
    <w:p w14:paraId="7C2FA71C" w14:textId="77777777" w:rsidR="00646C5F" w:rsidRPr="00646C5F" w:rsidRDefault="00646C5F" w:rsidP="00844B76">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source type;</w:t>
      </w:r>
    </w:p>
    <w:p w14:paraId="4B2AE0D2" w14:textId="77777777" w:rsidR="00646C5F" w:rsidRPr="00646C5F" w:rsidRDefault="00646C5F" w:rsidP="00844B76">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origin;</w:t>
      </w:r>
    </w:p>
    <w:p w14:paraId="46FFB7AC" w14:textId="77777777" w:rsidR="00646C5F" w:rsidRPr="00646C5F" w:rsidRDefault="00646C5F" w:rsidP="00844B76">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author or issuing authority;</w:t>
      </w:r>
    </w:p>
    <w:p w14:paraId="5B362417" w14:textId="77777777" w:rsidR="00646C5F" w:rsidRPr="00646C5F" w:rsidRDefault="00646C5F" w:rsidP="00844B76">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version;</w:t>
      </w:r>
    </w:p>
    <w:p w14:paraId="471361B1" w14:textId="77777777" w:rsidR="00646C5F" w:rsidRPr="00646C5F" w:rsidRDefault="00646C5F" w:rsidP="00844B76">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creation and modification time;</w:t>
      </w:r>
    </w:p>
    <w:p w14:paraId="4D97AD40" w14:textId="77777777" w:rsidR="00646C5F" w:rsidRPr="00646C5F" w:rsidRDefault="00646C5F" w:rsidP="00844B76">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applicable scope;</w:t>
      </w:r>
    </w:p>
    <w:p w14:paraId="4EDE43F2" w14:textId="77777777" w:rsidR="00646C5F" w:rsidRPr="00646C5F" w:rsidRDefault="00646C5F" w:rsidP="00844B76">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validity period;</w:t>
      </w:r>
    </w:p>
    <w:p w14:paraId="3FE170A2" w14:textId="77777777" w:rsidR="00646C5F" w:rsidRPr="00646C5F" w:rsidRDefault="00646C5F" w:rsidP="00844B76">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units;</w:t>
      </w:r>
    </w:p>
    <w:p w14:paraId="46AAC8E6" w14:textId="77777777" w:rsidR="00646C5F" w:rsidRPr="00646C5F" w:rsidRDefault="00646C5F" w:rsidP="00844B76">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dependencies;</w:t>
      </w:r>
    </w:p>
    <w:p w14:paraId="20E9F56D" w14:textId="77777777" w:rsidR="00646C5F" w:rsidRPr="00646C5F" w:rsidRDefault="00646C5F" w:rsidP="00844B76">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lastRenderedPageBreak/>
        <w:t>integrity status;</w:t>
      </w:r>
    </w:p>
    <w:p w14:paraId="4A791038" w14:textId="77777777" w:rsidR="00646C5F" w:rsidRPr="00646C5F" w:rsidRDefault="00646C5F" w:rsidP="00844B76">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authority level;</w:t>
      </w:r>
    </w:p>
    <w:p w14:paraId="217001F9" w14:textId="77777777" w:rsidR="00646C5F" w:rsidRPr="00646C5F" w:rsidRDefault="00646C5F" w:rsidP="00844B76">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evidence classification;</w:t>
      </w:r>
    </w:p>
    <w:p w14:paraId="610867D3" w14:textId="77777777" w:rsidR="00646C5F" w:rsidRPr="00646C5F" w:rsidRDefault="00646C5F" w:rsidP="00844B76">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confidentiality or access restrictions.</w:t>
      </w:r>
    </w:p>
    <w:p w14:paraId="1A83F69A"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The compiler shall distinguish between primary inputs and derived inputs.</w:t>
      </w:r>
    </w:p>
    <w:p w14:paraId="53982977"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Primary inputs express requirements, declarations, observations, or authoritative records. Derived inputs are produced through calculations, transformations, conversions, simulations, measurements, or previous compilations.</w:t>
      </w:r>
    </w:p>
    <w:p w14:paraId="0F7BAAED"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The Compiler Input Model shall preserve the relationship between every derived input and its originating sources.</w:t>
      </w:r>
    </w:p>
    <w:p w14:paraId="165900C5"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Inputs shall enter the compiler through controlled ingestion interfaces. Parsing an input does not establish its engineering validity, authority, completeness, or trustworthiness.</w:t>
      </w:r>
    </w:p>
    <w:p w14:paraId="6F7F41A8"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The compiler shall normalize accepted inputs into a canonical internal representation while preserving their original form and provenance.</w:t>
      </w:r>
    </w:p>
    <w:p w14:paraId="0006BDCD"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The input architecture shall support both complete-building compilation and partial compilation of components, interfaces, nodes, cartridges, subsystems, manufacturing packages, construction sequences, or lifecycle modifications.</w:t>
      </w:r>
    </w:p>
    <w:p w14:paraId="1DAC0704"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No input shall silently acquire greater authority merely because it is machine-readable, digitally signed, recently issued, or supplied by a trusted system. Authority shall be determined through declared governance and precedence rules.</w:t>
      </w:r>
    </w:p>
    <w:p w14:paraId="6B95D801" w14:textId="77777777" w:rsidR="00646C5F" w:rsidRPr="00646C5F" w:rsidRDefault="00646C5F" w:rsidP="00844B76">
      <w:pPr>
        <w:numPr>
          <w:ilvl w:val="0"/>
          <w:numId w:val="59"/>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Building Manifest Input</w:t>
      </w:r>
    </w:p>
    <w:p w14:paraId="6E8C84A3"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The Building Manifest is the primary entry point for compiling a System05 building or building configuration.</w:t>
      </w:r>
    </w:p>
    <w:p w14:paraId="1FC95F2C"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The manifest identifies the compilation subject and declares the principal sources, dependencies, profiles, targets, and compilation conditions required to interpret it.</w:t>
      </w:r>
    </w:p>
    <w:p w14:paraId="0B54DB80"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 Building Manifest may include:</w:t>
      </w:r>
    </w:p>
    <w:p w14:paraId="51758009" w14:textId="77777777" w:rsidR="00646C5F" w:rsidRPr="00646C5F" w:rsidRDefault="00646C5F" w:rsidP="00844B76">
      <w:pPr>
        <w:numPr>
          <w:ilvl w:val="0"/>
          <w:numId w:val="60"/>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building or project identity;</w:t>
      </w:r>
    </w:p>
    <w:p w14:paraId="23BDBE80" w14:textId="77777777" w:rsidR="00646C5F" w:rsidRPr="00646C5F" w:rsidRDefault="00646C5F" w:rsidP="00844B76">
      <w:pPr>
        <w:numPr>
          <w:ilvl w:val="0"/>
          <w:numId w:val="60"/>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BDL source documents;</w:t>
      </w:r>
    </w:p>
    <w:p w14:paraId="4141F730" w14:textId="77777777" w:rsidR="00646C5F" w:rsidRPr="00646C5F" w:rsidRDefault="00646C5F" w:rsidP="00844B76">
      <w:pPr>
        <w:numPr>
          <w:ilvl w:val="0"/>
          <w:numId w:val="60"/>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BDL version;</w:t>
      </w:r>
    </w:p>
    <w:p w14:paraId="1AB4B93E" w14:textId="77777777" w:rsidR="00646C5F" w:rsidRPr="00646C5F" w:rsidRDefault="00646C5F" w:rsidP="00844B76">
      <w:pPr>
        <w:numPr>
          <w:ilvl w:val="0"/>
          <w:numId w:val="60"/>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package dependencies;</w:t>
      </w:r>
    </w:p>
    <w:p w14:paraId="223339F8" w14:textId="77777777" w:rsidR="00646C5F" w:rsidRPr="00646C5F" w:rsidRDefault="00646C5F" w:rsidP="00844B76">
      <w:pPr>
        <w:numPr>
          <w:ilvl w:val="0"/>
          <w:numId w:val="60"/>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active schemas;</w:t>
      </w:r>
    </w:p>
    <w:p w14:paraId="2243ACA6" w14:textId="77777777" w:rsidR="00646C5F" w:rsidRPr="00646C5F" w:rsidRDefault="00646C5F" w:rsidP="00844B76">
      <w:pPr>
        <w:numPr>
          <w:ilvl w:val="0"/>
          <w:numId w:val="60"/>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engineering profiles;</w:t>
      </w:r>
    </w:p>
    <w:p w14:paraId="19430FB5" w14:textId="77777777" w:rsidR="00646C5F" w:rsidRPr="00646C5F" w:rsidRDefault="00646C5F" w:rsidP="00844B76">
      <w:pPr>
        <w:numPr>
          <w:ilvl w:val="0"/>
          <w:numId w:val="60"/>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regional and jurisdictional profiles;</w:t>
      </w:r>
    </w:p>
    <w:p w14:paraId="3CBE5D75" w14:textId="77777777" w:rsidR="00646C5F" w:rsidRPr="00646C5F" w:rsidRDefault="00646C5F" w:rsidP="00844B76">
      <w:pPr>
        <w:numPr>
          <w:ilvl w:val="0"/>
          <w:numId w:val="60"/>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project-specific profiles;</w:t>
      </w:r>
    </w:p>
    <w:p w14:paraId="6E142F03" w14:textId="77777777" w:rsidR="00646C5F" w:rsidRPr="00646C5F" w:rsidRDefault="00646C5F" w:rsidP="00844B76">
      <w:pPr>
        <w:numPr>
          <w:ilvl w:val="0"/>
          <w:numId w:val="60"/>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lastRenderedPageBreak/>
        <w:t>manufacturer profiles;</w:t>
      </w:r>
    </w:p>
    <w:p w14:paraId="175C7A4E" w14:textId="77777777" w:rsidR="00646C5F" w:rsidRPr="00646C5F" w:rsidRDefault="00646C5F" w:rsidP="00844B76">
      <w:pPr>
        <w:numPr>
          <w:ilvl w:val="0"/>
          <w:numId w:val="60"/>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component libraries;</w:t>
      </w:r>
    </w:p>
    <w:p w14:paraId="51CCD1AF" w14:textId="77777777" w:rsidR="00646C5F" w:rsidRPr="00646C5F" w:rsidRDefault="00646C5F" w:rsidP="00844B76">
      <w:pPr>
        <w:numPr>
          <w:ilvl w:val="0"/>
          <w:numId w:val="60"/>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node, cartridge, and interface libraries;</w:t>
      </w:r>
    </w:p>
    <w:p w14:paraId="39950E20" w14:textId="77777777" w:rsidR="00646C5F" w:rsidRPr="00646C5F" w:rsidRDefault="00646C5F" w:rsidP="00844B76">
      <w:pPr>
        <w:numPr>
          <w:ilvl w:val="0"/>
          <w:numId w:val="60"/>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material and rule libraries;</w:t>
      </w:r>
    </w:p>
    <w:p w14:paraId="264BBC84" w14:textId="77777777" w:rsidR="00646C5F" w:rsidRPr="00646C5F" w:rsidRDefault="00646C5F" w:rsidP="00844B76">
      <w:pPr>
        <w:numPr>
          <w:ilvl w:val="0"/>
          <w:numId w:val="60"/>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applicable regulatory sources;</w:t>
      </w:r>
    </w:p>
    <w:p w14:paraId="428BD418" w14:textId="77777777" w:rsidR="00646C5F" w:rsidRPr="00646C5F" w:rsidRDefault="00646C5F" w:rsidP="00844B76">
      <w:pPr>
        <w:numPr>
          <w:ilvl w:val="0"/>
          <w:numId w:val="60"/>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coordinate-system definitions;</w:t>
      </w:r>
    </w:p>
    <w:p w14:paraId="095462C8" w14:textId="77777777" w:rsidR="00646C5F" w:rsidRPr="00646C5F" w:rsidRDefault="00646C5F" w:rsidP="00844B76">
      <w:pPr>
        <w:numPr>
          <w:ilvl w:val="0"/>
          <w:numId w:val="60"/>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target Building BIOS;</w:t>
      </w:r>
    </w:p>
    <w:p w14:paraId="055E3FC4" w14:textId="77777777" w:rsidR="00646C5F" w:rsidRPr="00646C5F" w:rsidRDefault="00646C5F" w:rsidP="00844B76">
      <w:pPr>
        <w:numPr>
          <w:ilvl w:val="0"/>
          <w:numId w:val="60"/>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Digital Twin target;</w:t>
      </w:r>
    </w:p>
    <w:p w14:paraId="0BC10305" w14:textId="77777777" w:rsidR="00646C5F" w:rsidRPr="00646C5F" w:rsidRDefault="00646C5F" w:rsidP="00844B76">
      <w:pPr>
        <w:numPr>
          <w:ilvl w:val="0"/>
          <w:numId w:val="60"/>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manufacturing targets;</w:t>
      </w:r>
    </w:p>
    <w:p w14:paraId="069D8EDE" w14:textId="77777777" w:rsidR="00646C5F" w:rsidRPr="00646C5F" w:rsidRDefault="00646C5F" w:rsidP="00844B76">
      <w:pPr>
        <w:numPr>
          <w:ilvl w:val="0"/>
          <w:numId w:val="60"/>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construction targets;</w:t>
      </w:r>
    </w:p>
    <w:p w14:paraId="657E8907" w14:textId="77777777" w:rsidR="00646C5F" w:rsidRPr="00646C5F" w:rsidRDefault="00646C5F" w:rsidP="00844B76">
      <w:pPr>
        <w:numPr>
          <w:ilvl w:val="0"/>
          <w:numId w:val="60"/>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robotic targets;</w:t>
      </w:r>
    </w:p>
    <w:p w14:paraId="425BBC17" w14:textId="77777777" w:rsidR="00646C5F" w:rsidRPr="00646C5F" w:rsidRDefault="00646C5F" w:rsidP="00844B76">
      <w:pPr>
        <w:numPr>
          <w:ilvl w:val="0"/>
          <w:numId w:val="60"/>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lifecycle state;</w:t>
      </w:r>
    </w:p>
    <w:p w14:paraId="544BA36F" w14:textId="77777777" w:rsidR="00646C5F" w:rsidRPr="00646C5F" w:rsidRDefault="00646C5F" w:rsidP="00844B76">
      <w:pPr>
        <w:numPr>
          <w:ilvl w:val="0"/>
          <w:numId w:val="60"/>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required output packages;</w:t>
      </w:r>
    </w:p>
    <w:p w14:paraId="74C9B46F" w14:textId="77777777" w:rsidR="00646C5F" w:rsidRPr="00646C5F" w:rsidRDefault="00646C5F" w:rsidP="00844B76">
      <w:pPr>
        <w:numPr>
          <w:ilvl w:val="0"/>
          <w:numId w:val="60"/>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compiler configuration;</w:t>
      </w:r>
    </w:p>
    <w:p w14:paraId="791C01BA" w14:textId="77777777" w:rsidR="00646C5F" w:rsidRPr="00646C5F" w:rsidRDefault="00646C5F" w:rsidP="00844B76">
      <w:pPr>
        <w:numPr>
          <w:ilvl w:val="0"/>
          <w:numId w:val="60"/>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approval requirements;</w:t>
      </w:r>
    </w:p>
    <w:p w14:paraId="427B4311" w14:textId="77777777" w:rsidR="00646C5F" w:rsidRPr="00646C5F" w:rsidRDefault="00646C5F" w:rsidP="00844B76">
      <w:pPr>
        <w:numPr>
          <w:ilvl w:val="0"/>
          <w:numId w:val="60"/>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security and access policies.</w:t>
      </w:r>
    </w:p>
    <w:p w14:paraId="0DC8BED1"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The manifest shall define the root namespace and compilation boundary.</w:t>
      </w:r>
    </w:p>
    <w:p w14:paraId="694D1105"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It shall identify whether the compilation represents:</w:t>
      </w:r>
    </w:p>
    <w:p w14:paraId="4C92D664" w14:textId="77777777" w:rsidR="00646C5F" w:rsidRPr="00646C5F" w:rsidRDefault="00646C5F" w:rsidP="00844B76">
      <w:pPr>
        <w:numPr>
          <w:ilvl w:val="0"/>
          <w:numId w:val="61"/>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 conceptual proposal;</w:t>
      </w:r>
    </w:p>
    <w:p w14:paraId="3837918C" w14:textId="77777777" w:rsidR="00646C5F" w:rsidRPr="00646C5F" w:rsidRDefault="00646C5F" w:rsidP="00844B76">
      <w:pPr>
        <w:numPr>
          <w:ilvl w:val="0"/>
          <w:numId w:val="61"/>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 design-development configuration;</w:t>
      </w:r>
    </w:p>
    <w:p w14:paraId="46D76BD2" w14:textId="77777777" w:rsidR="00646C5F" w:rsidRPr="00646C5F" w:rsidRDefault="00646C5F" w:rsidP="00844B76">
      <w:pPr>
        <w:numPr>
          <w:ilvl w:val="0"/>
          <w:numId w:val="61"/>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 permit configuration;</w:t>
      </w:r>
    </w:p>
    <w:p w14:paraId="51502776" w14:textId="77777777" w:rsidR="00646C5F" w:rsidRPr="00646C5F" w:rsidRDefault="00646C5F" w:rsidP="00844B76">
      <w:pPr>
        <w:numPr>
          <w:ilvl w:val="0"/>
          <w:numId w:val="61"/>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 manufacturing configuration;</w:t>
      </w:r>
    </w:p>
    <w:p w14:paraId="0B06C159" w14:textId="77777777" w:rsidR="00646C5F" w:rsidRPr="00646C5F" w:rsidRDefault="00646C5F" w:rsidP="00844B76">
      <w:pPr>
        <w:numPr>
          <w:ilvl w:val="0"/>
          <w:numId w:val="61"/>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 construction configuration;</w:t>
      </w:r>
    </w:p>
    <w:p w14:paraId="1D3420E4" w14:textId="77777777" w:rsidR="00646C5F" w:rsidRPr="00646C5F" w:rsidRDefault="00646C5F" w:rsidP="00844B76">
      <w:pPr>
        <w:numPr>
          <w:ilvl w:val="0"/>
          <w:numId w:val="61"/>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an as-built configuration;</w:t>
      </w:r>
    </w:p>
    <w:p w14:paraId="73DE8F16" w14:textId="77777777" w:rsidR="00646C5F" w:rsidRPr="00646C5F" w:rsidRDefault="00646C5F" w:rsidP="00844B76">
      <w:pPr>
        <w:numPr>
          <w:ilvl w:val="0"/>
          <w:numId w:val="61"/>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an operational modification;</w:t>
      </w:r>
    </w:p>
    <w:p w14:paraId="3C242B0A" w14:textId="77777777" w:rsidR="00646C5F" w:rsidRPr="00646C5F" w:rsidRDefault="00646C5F" w:rsidP="00844B76">
      <w:pPr>
        <w:numPr>
          <w:ilvl w:val="0"/>
          <w:numId w:val="61"/>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 repair or replacement;</w:t>
      </w:r>
    </w:p>
    <w:p w14:paraId="5293F5C6" w14:textId="77777777" w:rsidR="00646C5F" w:rsidRPr="00646C5F" w:rsidRDefault="00646C5F" w:rsidP="00844B76">
      <w:pPr>
        <w:numPr>
          <w:ilvl w:val="0"/>
          <w:numId w:val="61"/>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 disassembly or decommissioning configuration.</w:t>
      </w:r>
    </w:p>
    <w:p w14:paraId="1148904A"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The Building Manifest shall reference dependencies through controlled identifiers and version constraints. Critical dependencies shall not be resolved through undocumented environmental defaults.</w:t>
      </w:r>
    </w:p>
    <w:p w14:paraId="27D414D1"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The manifest may contain project parameters, but detailed engineering definitions should remain within the appropriate BDL modules, profiles, or governed libraries.</w:t>
      </w:r>
    </w:p>
    <w:p w14:paraId="0E2F56AB"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Every compilation shall record the exact manifest revision used.</w:t>
      </w:r>
    </w:p>
    <w:p w14:paraId="491C8F33"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 manifest may inherit from an approved template, but all inherited content shall remain traceable. Project-specific modifications shall be explicitly represented.</w:t>
      </w:r>
    </w:p>
    <w:p w14:paraId="67AE7064"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The compiler shall reject or restrict a manifest when its identity, compilation target, required profiles, dependency resolution rules, or authority context cannot be established.</w:t>
      </w:r>
    </w:p>
    <w:p w14:paraId="2A1A9681" w14:textId="77777777" w:rsidR="00646C5F" w:rsidRPr="00646C5F" w:rsidRDefault="00646C5F" w:rsidP="00844B76">
      <w:pPr>
        <w:numPr>
          <w:ilvl w:val="0"/>
          <w:numId w:val="62"/>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lastRenderedPageBreak/>
        <w:t>BDL Source Documents</w:t>
      </w:r>
    </w:p>
    <w:p w14:paraId="590C9519"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BDL Source Documents contain the formal engineering definitions processed by the Engineering Compiler.</w:t>
      </w:r>
    </w:p>
    <w:p w14:paraId="52C0CFCD"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 BDL source document may describe:</w:t>
      </w:r>
    </w:p>
    <w:p w14:paraId="49F0BEA5" w14:textId="77777777" w:rsidR="00646C5F" w:rsidRPr="00646C5F" w:rsidRDefault="00646C5F" w:rsidP="00844B76">
      <w:pPr>
        <w:numPr>
          <w:ilvl w:val="0"/>
          <w:numId w:val="6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spaces and zones;</w:t>
      </w:r>
    </w:p>
    <w:p w14:paraId="33CE8B3F" w14:textId="77777777" w:rsidR="00646C5F" w:rsidRPr="00646C5F" w:rsidRDefault="00646C5F" w:rsidP="00844B76">
      <w:pPr>
        <w:numPr>
          <w:ilvl w:val="0"/>
          <w:numId w:val="6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physical components;</w:t>
      </w:r>
    </w:p>
    <w:p w14:paraId="15C0B86C" w14:textId="77777777" w:rsidR="00646C5F" w:rsidRPr="00646C5F" w:rsidRDefault="00646C5F" w:rsidP="00844B76">
      <w:pPr>
        <w:numPr>
          <w:ilvl w:val="0"/>
          <w:numId w:val="6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structural systems;</w:t>
      </w:r>
    </w:p>
    <w:p w14:paraId="1D6FB41E" w14:textId="77777777" w:rsidR="00646C5F" w:rsidRPr="00646C5F" w:rsidRDefault="00646C5F" w:rsidP="00844B76">
      <w:pPr>
        <w:numPr>
          <w:ilvl w:val="0"/>
          <w:numId w:val="6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nodes and cartridges;</w:t>
      </w:r>
    </w:p>
    <w:p w14:paraId="615DB52B" w14:textId="77777777" w:rsidR="00646C5F" w:rsidRPr="00646C5F" w:rsidRDefault="00646C5F" w:rsidP="00844B76">
      <w:pPr>
        <w:numPr>
          <w:ilvl w:val="0"/>
          <w:numId w:val="6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interfaces and connections;</w:t>
      </w:r>
    </w:p>
    <w:p w14:paraId="62FC1D64" w14:textId="77777777" w:rsidR="00646C5F" w:rsidRPr="00646C5F" w:rsidRDefault="00646C5F" w:rsidP="00844B76">
      <w:pPr>
        <w:numPr>
          <w:ilvl w:val="0"/>
          <w:numId w:val="6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utilities and services;</w:t>
      </w:r>
    </w:p>
    <w:p w14:paraId="7D007F4F" w14:textId="77777777" w:rsidR="00646C5F" w:rsidRPr="00646C5F" w:rsidRDefault="00646C5F" w:rsidP="00844B76">
      <w:pPr>
        <w:numPr>
          <w:ilvl w:val="0"/>
          <w:numId w:val="6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loads and performance requirements;</w:t>
      </w:r>
    </w:p>
    <w:p w14:paraId="1720EED1" w14:textId="77777777" w:rsidR="00646C5F" w:rsidRPr="00646C5F" w:rsidRDefault="00646C5F" w:rsidP="00844B76">
      <w:pPr>
        <w:numPr>
          <w:ilvl w:val="0"/>
          <w:numId w:val="6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configuration states;</w:t>
      </w:r>
    </w:p>
    <w:p w14:paraId="657677CE" w14:textId="77777777" w:rsidR="00646C5F" w:rsidRPr="00646C5F" w:rsidRDefault="00646C5F" w:rsidP="00844B76">
      <w:pPr>
        <w:numPr>
          <w:ilvl w:val="0"/>
          <w:numId w:val="6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assembly relationships;</w:t>
      </w:r>
    </w:p>
    <w:p w14:paraId="0CDEF64D" w14:textId="77777777" w:rsidR="00646C5F" w:rsidRPr="00646C5F" w:rsidRDefault="00646C5F" w:rsidP="00844B76">
      <w:pPr>
        <w:numPr>
          <w:ilvl w:val="0"/>
          <w:numId w:val="6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manufacturing requirements;</w:t>
      </w:r>
    </w:p>
    <w:p w14:paraId="609BA0FE" w14:textId="77777777" w:rsidR="00646C5F" w:rsidRPr="00646C5F" w:rsidRDefault="00646C5F" w:rsidP="00844B76">
      <w:pPr>
        <w:numPr>
          <w:ilvl w:val="0"/>
          <w:numId w:val="6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inspection requirements;</w:t>
      </w:r>
    </w:p>
    <w:p w14:paraId="4D7C12E1" w14:textId="77777777" w:rsidR="00646C5F" w:rsidRPr="00646C5F" w:rsidRDefault="00646C5F" w:rsidP="00844B76">
      <w:pPr>
        <w:numPr>
          <w:ilvl w:val="0"/>
          <w:numId w:val="6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lifecycle requirements;</w:t>
      </w:r>
    </w:p>
    <w:p w14:paraId="2BED1D14" w14:textId="77777777" w:rsidR="00646C5F" w:rsidRPr="00646C5F" w:rsidRDefault="00646C5F" w:rsidP="00844B76">
      <w:pPr>
        <w:numPr>
          <w:ilvl w:val="0"/>
          <w:numId w:val="6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evidence references;</w:t>
      </w:r>
    </w:p>
    <w:p w14:paraId="42814BDA" w14:textId="77777777" w:rsidR="00646C5F" w:rsidRPr="00646C5F" w:rsidRDefault="00646C5F" w:rsidP="00844B76">
      <w:pPr>
        <w:numPr>
          <w:ilvl w:val="0"/>
          <w:numId w:val="6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unresolved alternatives;</w:t>
      </w:r>
    </w:p>
    <w:p w14:paraId="7547BDE3" w14:textId="77777777" w:rsidR="00646C5F" w:rsidRPr="00646C5F" w:rsidRDefault="00646C5F" w:rsidP="00844B76">
      <w:pPr>
        <w:numPr>
          <w:ilvl w:val="0"/>
          <w:numId w:val="6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project constraints.</w:t>
      </w:r>
    </w:p>
    <w:p w14:paraId="5C4CA98B"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Every BDL source document shall declare or inherit:</w:t>
      </w:r>
    </w:p>
    <w:p w14:paraId="041131E9" w14:textId="77777777" w:rsidR="00646C5F" w:rsidRPr="00646C5F" w:rsidRDefault="00646C5F" w:rsidP="00844B76">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BDL language version;</w:t>
      </w:r>
    </w:p>
    <w:p w14:paraId="22B46727" w14:textId="77777777" w:rsidR="00646C5F" w:rsidRPr="00646C5F" w:rsidRDefault="00646C5F" w:rsidP="00844B76">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document identity;</w:t>
      </w:r>
    </w:p>
    <w:p w14:paraId="7DE5FCC9" w14:textId="77777777" w:rsidR="00646C5F" w:rsidRPr="00646C5F" w:rsidRDefault="00646C5F" w:rsidP="00844B76">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document revision;</w:t>
      </w:r>
    </w:p>
    <w:p w14:paraId="7B1F9F01" w14:textId="77777777" w:rsidR="00646C5F" w:rsidRPr="00646C5F" w:rsidRDefault="00646C5F" w:rsidP="00844B76">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namespace;</w:t>
      </w:r>
    </w:p>
    <w:p w14:paraId="0723F076" w14:textId="77777777" w:rsidR="00646C5F" w:rsidRPr="00646C5F" w:rsidRDefault="00646C5F" w:rsidP="00844B76">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units or unit policy;</w:t>
      </w:r>
    </w:p>
    <w:p w14:paraId="08CCA587" w14:textId="77777777" w:rsidR="00646C5F" w:rsidRPr="00646C5F" w:rsidRDefault="00646C5F" w:rsidP="00844B76">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coordinate context;</w:t>
      </w:r>
    </w:p>
    <w:p w14:paraId="2DF6EA89" w14:textId="77777777" w:rsidR="00646C5F" w:rsidRPr="00646C5F" w:rsidRDefault="00646C5F" w:rsidP="00844B76">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referenced schemas;</w:t>
      </w:r>
    </w:p>
    <w:p w14:paraId="74904FF9" w14:textId="77777777" w:rsidR="00646C5F" w:rsidRPr="00646C5F" w:rsidRDefault="00646C5F" w:rsidP="00844B76">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imported modules;</w:t>
      </w:r>
    </w:p>
    <w:p w14:paraId="5F590B3A" w14:textId="77777777" w:rsidR="00646C5F" w:rsidRPr="00646C5F" w:rsidRDefault="00646C5F" w:rsidP="00844B76">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applicable profiles;</w:t>
      </w:r>
    </w:p>
    <w:p w14:paraId="76108F00" w14:textId="77777777" w:rsidR="00646C5F" w:rsidRPr="00646C5F" w:rsidRDefault="00646C5F" w:rsidP="00844B76">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authorship and authority metadata.</w:t>
      </w:r>
    </w:p>
    <w:p w14:paraId="744AF885"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BDL source documents may exist in human-readable or machine-oriented serialization formats. Equivalent documents shall resolve to equivalent canonical meanings when processed under the same compilation environment.</w:t>
      </w:r>
    </w:p>
    <w:p w14:paraId="7B2CFA87"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The compiler shall preserve source locations so that diagnostics can identify the document, object, property, and declaration responsible for an error or warning.</w:t>
      </w:r>
    </w:p>
    <w:p w14:paraId="079402C2"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 BDL source document may be syntactically valid while remaining semantically incomplete or engineering-invalid. Syntax acceptance shall not imply configuration approval.</w:t>
      </w:r>
    </w:p>
    <w:p w14:paraId="543A8DBD"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lastRenderedPageBreak/>
        <w:t>Source documents may declare parameters, alternatives, placeholders, and unknown conditions. Such declarations shall remain distinguishable from resolved values.</w:t>
      </w:r>
    </w:p>
    <w:p w14:paraId="655C6D84"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Duplicated definitions, circular references, inconsistent units, ambiguous identities, unresolved imports, or conflicting declarations shall produce explicit diagnostics.</w:t>
      </w:r>
    </w:p>
    <w:p w14:paraId="25E24356"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The compiler shall maintain traceability between the canonical model and the original source documents. Generated or transformed BDL shall identify the process and source material from which it was derived.</w:t>
      </w:r>
    </w:p>
    <w:p w14:paraId="743E00AC" w14:textId="77777777" w:rsidR="00646C5F" w:rsidRPr="00646C5F" w:rsidRDefault="00646C5F" w:rsidP="00844B76">
      <w:pPr>
        <w:numPr>
          <w:ilvl w:val="0"/>
          <w:numId w:val="65"/>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BDL Modules</w:t>
      </w:r>
    </w:p>
    <w:p w14:paraId="09ACBCCD"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 BDL Module is a bounded and reusable unit of engineering definition within the Building Definition Language.</w:t>
      </w:r>
    </w:p>
    <w:p w14:paraId="42D3B0C1"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Modules allow complex building definitions to be divided into controlled domains such as:</w:t>
      </w:r>
    </w:p>
    <w:p w14:paraId="4E30C35D" w14:textId="77777777" w:rsidR="00646C5F" w:rsidRPr="00646C5F" w:rsidRDefault="00646C5F" w:rsidP="00844B76">
      <w:pPr>
        <w:numPr>
          <w:ilvl w:val="0"/>
          <w:numId w:val="66"/>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structural systems;</w:t>
      </w:r>
    </w:p>
    <w:p w14:paraId="3FC3AC2A" w14:textId="77777777" w:rsidR="00646C5F" w:rsidRPr="00646C5F" w:rsidRDefault="00646C5F" w:rsidP="00844B76">
      <w:pPr>
        <w:numPr>
          <w:ilvl w:val="0"/>
          <w:numId w:val="66"/>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envelope systems;</w:t>
      </w:r>
    </w:p>
    <w:p w14:paraId="50B097E1" w14:textId="77777777" w:rsidR="00646C5F" w:rsidRPr="00646C5F" w:rsidRDefault="00646C5F" w:rsidP="00844B76">
      <w:pPr>
        <w:numPr>
          <w:ilvl w:val="0"/>
          <w:numId w:val="66"/>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interior systems;</w:t>
      </w:r>
    </w:p>
    <w:p w14:paraId="21BF7DAA" w14:textId="77777777" w:rsidR="00646C5F" w:rsidRPr="00646C5F" w:rsidRDefault="00646C5F" w:rsidP="00844B76">
      <w:pPr>
        <w:numPr>
          <w:ilvl w:val="0"/>
          <w:numId w:val="66"/>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mechanical services;</w:t>
      </w:r>
    </w:p>
    <w:p w14:paraId="4A449DF3" w14:textId="77777777" w:rsidR="00646C5F" w:rsidRPr="00646C5F" w:rsidRDefault="00646C5F" w:rsidP="00844B76">
      <w:pPr>
        <w:numPr>
          <w:ilvl w:val="0"/>
          <w:numId w:val="66"/>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electrical services;</w:t>
      </w:r>
    </w:p>
    <w:p w14:paraId="456C6026" w14:textId="77777777" w:rsidR="00646C5F" w:rsidRPr="00646C5F" w:rsidRDefault="00646C5F" w:rsidP="00844B76">
      <w:pPr>
        <w:numPr>
          <w:ilvl w:val="0"/>
          <w:numId w:val="66"/>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plumbing services;</w:t>
      </w:r>
    </w:p>
    <w:p w14:paraId="69B168B8" w14:textId="77777777" w:rsidR="00646C5F" w:rsidRPr="00646C5F" w:rsidRDefault="00646C5F" w:rsidP="00844B76">
      <w:pPr>
        <w:numPr>
          <w:ilvl w:val="0"/>
          <w:numId w:val="66"/>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fire-safety systems;</w:t>
      </w:r>
    </w:p>
    <w:p w14:paraId="560B4FA8" w14:textId="77777777" w:rsidR="00646C5F" w:rsidRPr="00646C5F" w:rsidRDefault="00646C5F" w:rsidP="00844B76">
      <w:pPr>
        <w:numPr>
          <w:ilvl w:val="0"/>
          <w:numId w:val="66"/>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node configurations;</w:t>
      </w:r>
    </w:p>
    <w:p w14:paraId="0AFBC0B1" w14:textId="77777777" w:rsidR="00646C5F" w:rsidRPr="00646C5F" w:rsidRDefault="00646C5F" w:rsidP="00844B76">
      <w:pPr>
        <w:numPr>
          <w:ilvl w:val="0"/>
          <w:numId w:val="66"/>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cartridge configurations;</w:t>
      </w:r>
    </w:p>
    <w:p w14:paraId="771C05E9" w14:textId="77777777" w:rsidR="00646C5F" w:rsidRPr="00646C5F" w:rsidRDefault="00646C5F" w:rsidP="00844B76">
      <w:pPr>
        <w:numPr>
          <w:ilvl w:val="0"/>
          <w:numId w:val="66"/>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robotic assembly plans;</w:t>
      </w:r>
    </w:p>
    <w:p w14:paraId="091BC405" w14:textId="77777777" w:rsidR="00646C5F" w:rsidRPr="00646C5F" w:rsidRDefault="00646C5F" w:rsidP="00844B76">
      <w:pPr>
        <w:numPr>
          <w:ilvl w:val="0"/>
          <w:numId w:val="66"/>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manufacturing definitions;</w:t>
      </w:r>
    </w:p>
    <w:p w14:paraId="093B9769" w14:textId="77777777" w:rsidR="00646C5F" w:rsidRPr="00646C5F" w:rsidRDefault="00646C5F" w:rsidP="00844B76">
      <w:pPr>
        <w:numPr>
          <w:ilvl w:val="0"/>
          <w:numId w:val="66"/>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inspection programs;</w:t>
      </w:r>
    </w:p>
    <w:p w14:paraId="4E2C5556" w14:textId="77777777" w:rsidR="00646C5F" w:rsidRPr="00646C5F" w:rsidRDefault="00646C5F" w:rsidP="00844B76">
      <w:pPr>
        <w:numPr>
          <w:ilvl w:val="0"/>
          <w:numId w:val="66"/>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lifecycle strategies.</w:t>
      </w:r>
    </w:p>
    <w:p w14:paraId="15D294F1"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Every module shall have a unique identity and namespace.</w:t>
      </w:r>
    </w:p>
    <w:p w14:paraId="4AA8AD14"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 module shall declare:</w:t>
      </w:r>
    </w:p>
    <w:p w14:paraId="4404B5B4" w14:textId="77777777" w:rsidR="00646C5F" w:rsidRPr="00646C5F" w:rsidRDefault="00646C5F" w:rsidP="00844B76">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its public definitions;</w:t>
      </w:r>
    </w:p>
    <w:p w14:paraId="03BB8147" w14:textId="77777777" w:rsidR="00646C5F" w:rsidRPr="00646C5F" w:rsidRDefault="00646C5F" w:rsidP="00844B76">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internal definitions;</w:t>
      </w:r>
    </w:p>
    <w:p w14:paraId="4B5B2DD3" w14:textId="77777777" w:rsidR="00646C5F" w:rsidRPr="00646C5F" w:rsidRDefault="00646C5F" w:rsidP="00844B76">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required imports;</w:t>
      </w:r>
    </w:p>
    <w:p w14:paraId="03F9D7DD" w14:textId="77777777" w:rsidR="00646C5F" w:rsidRPr="00646C5F" w:rsidRDefault="00646C5F" w:rsidP="00844B76">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exported interfaces;</w:t>
      </w:r>
    </w:p>
    <w:p w14:paraId="22DAF574" w14:textId="77777777" w:rsidR="00646C5F" w:rsidRPr="00646C5F" w:rsidRDefault="00646C5F" w:rsidP="00844B76">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parameters;</w:t>
      </w:r>
    </w:p>
    <w:p w14:paraId="45073783" w14:textId="77777777" w:rsidR="00646C5F" w:rsidRPr="00646C5F" w:rsidRDefault="00646C5F" w:rsidP="00844B76">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constraints;</w:t>
      </w:r>
    </w:p>
    <w:p w14:paraId="40E9644C" w14:textId="77777777" w:rsidR="00646C5F" w:rsidRPr="00646C5F" w:rsidRDefault="00646C5F" w:rsidP="00844B76">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applicable schemas;</w:t>
      </w:r>
    </w:p>
    <w:p w14:paraId="54B98AEE" w14:textId="77777777" w:rsidR="00646C5F" w:rsidRPr="00646C5F" w:rsidRDefault="00646C5F" w:rsidP="00844B76">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applicable profiles;</w:t>
      </w:r>
    </w:p>
    <w:p w14:paraId="6D13A5B3" w14:textId="77777777" w:rsidR="00646C5F" w:rsidRPr="00646C5F" w:rsidRDefault="00646C5F" w:rsidP="00844B76">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supported BDL versions;</w:t>
      </w:r>
    </w:p>
    <w:p w14:paraId="25C8AAAE" w14:textId="77777777" w:rsidR="00646C5F" w:rsidRPr="00646C5F" w:rsidRDefault="00646C5F" w:rsidP="00844B76">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dependency requirements.</w:t>
      </w:r>
    </w:p>
    <w:p w14:paraId="1E48A95C"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lastRenderedPageBreak/>
        <w:t>Modules shall expose only the information required for controlled interoperability. Internal implementation details may remain encapsulated when they are not necessary for compatibility, safety, certification, inspection, maintenance, or lifecycle accountability.</w:t>
      </w:r>
    </w:p>
    <w:p w14:paraId="6495E139"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 module may be project-specific or reusable across multiple projects.</w:t>
      </w:r>
    </w:p>
    <w:p w14:paraId="64EE2763"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Reusable modules shall not contain hidden assumptions concerning geography, loads, materials, manufacturers, tolerances, or regulatory conditions. Such assumptions shall be explicitly declared as parameters, profiles, or constraints.</w:t>
      </w:r>
    </w:p>
    <w:p w14:paraId="1F69FF72"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The compiler shall validate module boundaries, dependency graphs, namespace isolation, reference visibility, and exported interface consistency.</w:t>
      </w:r>
    </w:p>
    <w:p w14:paraId="40798345"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Circular module dependencies shall be prohibited unless the BDL specification defines a deterministic resolution method for the applicable dependency class.</w:t>
      </w:r>
    </w:p>
    <w:p w14:paraId="10ADB327"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Module replacement shall trigger change-impact analysis for all dependent objects, interfaces, calculations, evidence, approvals, and execution packages.</w:t>
      </w:r>
    </w:p>
    <w:p w14:paraId="72BEA4C6" w14:textId="77777777" w:rsidR="00646C5F" w:rsidRPr="00646C5F" w:rsidRDefault="00646C5F" w:rsidP="00844B76">
      <w:pPr>
        <w:numPr>
          <w:ilvl w:val="0"/>
          <w:numId w:val="68"/>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BDL Packages</w:t>
      </w:r>
    </w:p>
    <w:p w14:paraId="16C43652"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 BDL Package is a versioned and distributable collection of BDL modules, schemas, profiles, libraries, documentation, evidence references, and package metadata.</w:t>
      </w:r>
    </w:p>
    <w:p w14:paraId="00649AF8"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Packages support controlled reuse and exchange across projects, manufacturers, engineering organizations, software tools, and jurisdictions.</w:t>
      </w:r>
    </w:p>
    <w:p w14:paraId="2E99D1E5"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 BDL Package shall include a package manifest identifying:</w:t>
      </w:r>
    </w:p>
    <w:p w14:paraId="5E1601B4" w14:textId="77777777" w:rsidR="00646C5F" w:rsidRPr="00646C5F" w:rsidRDefault="00646C5F" w:rsidP="00844B76">
      <w:pPr>
        <w:numPr>
          <w:ilvl w:val="0"/>
          <w:numId w:val="69"/>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package identity;</w:t>
      </w:r>
    </w:p>
    <w:p w14:paraId="0D4C3182" w14:textId="77777777" w:rsidR="00646C5F" w:rsidRPr="00646C5F" w:rsidRDefault="00646C5F" w:rsidP="00844B76">
      <w:pPr>
        <w:numPr>
          <w:ilvl w:val="0"/>
          <w:numId w:val="69"/>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publisher;</w:t>
      </w:r>
    </w:p>
    <w:p w14:paraId="3F13F6E8" w14:textId="77777777" w:rsidR="00646C5F" w:rsidRPr="00646C5F" w:rsidRDefault="00646C5F" w:rsidP="00844B76">
      <w:pPr>
        <w:numPr>
          <w:ilvl w:val="0"/>
          <w:numId w:val="69"/>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version;</w:t>
      </w:r>
    </w:p>
    <w:p w14:paraId="7BF40256" w14:textId="77777777" w:rsidR="00646C5F" w:rsidRPr="00646C5F" w:rsidRDefault="00646C5F" w:rsidP="00844B76">
      <w:pPr>
        <w:numPr>
          <w:ilvl w:val="0"/>
          <w:numId w:val="69"/>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included modules;</w:t>
      </w:r>
    </w:p>
    <w:p w14:paraId="5B0A9833" w14:textId="77777777" w:rsidR="00646C5F" w:rsidRPr="00646C5F" w:rsidRDefault="00646C5F" w:rsidP="00844B76">
      <w:pPr>
        <w:numPr>
          <w:ilvl w:val="0"/>
          <w:numId w:val="69"/>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supported BDL versions;</w:t>
      </w:r>
    </w:p>
    <w:p w14:paraId="407DB937" w14:textId="77777777" w:rsidR="00646C5F" w:rsidRPr="00646C5F" w:rsidRDefault="00646C5F" w:rsidP="00844B76">
      <w:pPr>
        <w:numPr>
          <w:ilvl w:val="0"/>
          <w:numId w:val="69"/>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dependencies;</w:t>
      </w:r>
    </w:p>
    <w:p w14:paraId="323740E8" w14:textId="77777777" w:rsidR="00646C5F" w:rsidRPr="00646C5F" w:rsidRDefault="00646C5F" w:rsidP="00844B76">
      <w:pPr>
        <w:numPr>
          <w:ilvl w:val="0"/>
          <w:numId w:val="69"/>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exported definitions;</w:t>
      </w:r>
    </w:p>
    <w:p w14:paraId="0CC1DA87" w14:textId="77777777" w:rsidR="00646C5F" w:rsidRPr="00646C5F" w:rsidRDefault="00646C5F" w:rsidP="00844B76">
      <w:pPr>
        <w:numPr>
          <w:ilvl w:val="0"/>
          <w:numId w:val="69"/>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applicable engineering scope;</w:t>
      </w:r>
    </w:p>
    <w:p w14:paraId="03E92325" w14:textId="77777777" w:rsidR="00646C5F" w:rsidRPr="00646C5F" w:rsidRDefault="00646C5F" w:rsidP="00844B76">
      <w:pPr>
        <w:numPr>
          <w:ilvl w:val="0"/>
          <w:numId w:val="69"/>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compatibility requirements;</w:t>
      </w:r>
    </w:p>
    <w:p w14:paraId="21F5FB77" w14:textId="77777777" w:rsidR="00646C5F" w:rsidRPr="00646C5F" w:rsidRDefault="00646C5F" w:rsidP="00844B76">
      <w:pPr>
        <w:numPr>
          <w:ilvl w:val="0"/>
          <w:numId w:val="69"/>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licensing conditions;</w:t>
      </w:r>
    </w:p>
    <w:p w14:paraId="74BCC078" w14:textId="77777777" w:rsidR="00646C5F" w:rsidRPr="00646C5F" w:rsidRDefault="00646C5F" w:rsidP="00844B76">
      <w:pPr>
        <w:numPr>
          <w:ilvl w:val="0"/>
          <w:numId w:val="69"/>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integrity information;</w:t>
      </w:r>
    </w:p>
    <w:p w14:paraId="0830BD4C" w14:textId="77777777" w:rsidR="00646C5F" w:rsidRPr="00646C5F" w:rsidRDefault="00646C5F" w:rsidP="00844B76">
      <w:pPr>
        <w:numPr>
          <w:ilvl w:val="0"/>
          <w:numId w:val="69"/>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certification status;</w:t>
      </w:r>
    </w:p>
    <w:p w14:paraId="50DAD045" w14:textId="77777777" w:rsidR="00646C5F" w:rsidRPr="00646C5F" w:rsidRDefault="00646C5F" w:rsidP="00844B76">
      <w:pPr>
        <w:numPr>
          <w:ilvl w:val="0"/>
          <w:numId w:val="69"/>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deprecation status;</w:t>
      </w:r>
    </w:p>
    <w:p w14:paraId="7574C1BA" w14:textId="77777777" w:rsidR="00646C5F" w:rsidRPr="00646C5F" w:rsidRDefault="00646C5F" w:rsidP="00844B76">
      <w:pPr>
        <w:numPr>
          <w:ilvl w:val="0"/>
          <w:numId w:val="69"/>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security classification.</w:t>
      </w:r>
    </w:p>
    <w:p w14:paraId="1B38F488"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Packages may contain universal System05 content, regional extensions, project templates, manufacturer-specific definitions, or specialized engineering capabilities.</w:t>
      </w:r>
    </w:p>
    <w:p w14:paraId="7309D7E6"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lastRenderedPageBreak/>
        <w:t>A package shall not obtain trusted status solely because it can be downloaded from a recognized repository. Trust shall depend upon publisher identity, integrity verification, certification, governance status, and applicability.</w:t>
      </w:r>
    </w:p>
    <w:p w14:paraId="5BAC923B"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Package dependencies shall be resolved through declared version rules. The final compilation record shall identify the exact package versions and integrity hashes used.</w:t>
      </w:r>
    </w:p>
    <w:p w14:paraId="0672CF0F"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 package update shall not silently alter an approved building configuration. Adoption of a new package version shall require recompilation and appropriate change review.</w:t>
      </w:r>
    </w:p>
    <w:p w14:paraId="7D7E1BF5"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Packages containing executable plugins, calculation procedures, AI integrations, or code-generation functions shall be subject to stronger security and trust controls than data-only packages.</w:t>
      </w:r>
    </w:p>
    <w:p w14:paraId="6A0377F8"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The compiler shall detect:</w:t>
      </w:r>
    </w:p>
    <w:p w14:paraId="221E4993" w14:textId="77777777" w:rsidR="00646C5F" w:rsidRPr="00646C5F" w:rsidRDefault="00646C5F" w:rsidP="00844B76">
      <w:pPr>
        <w:numPr>
          <w:ilvl w:val="0"/>
          <w:numId w:val="70"/>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missing dependencies;</w:t>
      </w:r>
    </w:p>
    <w:p w14:paraId="7EF95621" w14:textId="77777777" w:rsidR="00646C5F" w:rsidRPr="00646C5F" w:rsidRDefault="00646C5F" w:rsidP="00844B76">
      <w:pPr>
        <w:numPr>
          <w:ilvl w:val="0"/>
          <w:numId w:val="70"/>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incompatible dependencies;</w:t>
      </w:r>
    </w:p>
    <w:p w14:paraId="3E6A2600" w14:textId="77777777" w:rsidR="00646C5F" w:rsidRPr="00646C5F" w:rsidRDefault="00646C5F" w:rsidP="00844B76">
      <w:pPr>
        <w:numPr>
          <w:ilvl w:val="0"/>
          <w:numId w:val="70"/>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dependency cycles;</w:t>
      </w:r>
    </w:p>
    <w:p w14:paraId="0940AB24" w14:textId="77777777" w:rsidR="00646C5F" w:rsidRPr="00646C5F" w:rsidRDefault="00646C5F" w:rsidP="00844B76">
      <w:pPr>
        <w:numPr>
          <w:ilvl w:val="0"/>
          <w:numId w:val="70"/>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duplicate package identities;</w:t>
      </w:r>
    </w:p>
    <w:p w14:paraId="10F22F17" w14:textId="77777777" w:rsidR="00646C5F" w:rsidRPr="00646C5F" w:rsidRDefault="00646C5F" w:rsidP="00844B76">
      <w:pPr>
        <w:numPr>
          <w:ilvl w:val="0"/>
          <w:numId w:val="70"/>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altered package contents;</w:t>
      </w:r>
    </w:p>
    <w:p w14:paraId="360542DF" w14:textId="77777777" w:rsidR="00646C5F" w:rsidRPr="00646C5F" w:rsidRDefault="00646C5F" w:rsidP="00844B76">
      <w:pPr>
        <w:numPr>
          <w:ilvl w:val="0"/>
          <w:numId w:val="70"/>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unsupported language versions;</w:t>
      </w:r>
    </w:p>
    <w:p w14:paraId="02E343BA" w14:textId="77777777" w:rsidR="00646C5F" w:rsidRPr="00646C5F" w:rsidRDefault="00646C5F" w:rsidP="00844B76">
      <w:pPr>
        <w:numPr>
          <w:ilvl w:val="0"/>
          <w:numId w:val="70"/>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revoked or expired packages;</w:t>
      </w:r>
    </w:p>
    <w:p w14:paraId="63A9DA76" w14:textId="77777777" w:rsidR="00646C5F" w:rsidRPr="00646C5F" w:rsidRDefault="00646C5F" w:rsidP="00844B76">
      <w:pPr>
        <w:numPr>
          <w:ilvl w:val="0"/>
          <w:numId w:val="70"/>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prohibited licenses or policies.</w:t>
      </w:r>
    </w:p>
    <w:p w14:paraId="062EBAF0"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 package lock record should be generated for any compilation intended for approval, manufacturing, construction, commissioning, or lifecycle operation.</w:t>
      </w:r>
    </w:p>
    <w:p w14:paraId="49C63A0A" w14:textId="77777777" w:rsidR="00646C5F" w:rsidRPr="00646C5F" w:rsidRDefault="00646C5F" w:rsidP="00844B76">
      <w:pPr>
        <w:numPr>
          <w:ilvl w:val="0"/>
          <w:numId w:val="71"/>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Schema Inputs</w:t>
      </w:r>
    </w:p>
    <w:p w14:paraId="54AD7BF5"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Schema Inputs define the formal structure, permitted properties, data types, cardinalities, references, units, and validation constraints of compiler-readable engineering information.</w:t>
      </w:r>
    </w:p>
    <w:p w14:paraId="1E79362E"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Schemas may govern:</w:t>
      </w:r>
    </w:p>
    <w:p w14:paraId="2B2043D3" w14:textId="77777777" w:rsidR="00646C5F" w:rsidRPr="00646C5F" w:rsidRDefault="00646C5F" w:rsidP="00844B76">
      <w:pPr>
        <w:numPr>
          <w:ilvl w:val="0"/>
          <w:numId w:val="72"/>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BDL documents;</w:t>
      </w:r>
    </w:p>
    <w:p w14:paraId="0FD6C993" w14:textId="77777777" w:rsidR="00646C5F" w:rsidRPr="00646C5F" w:rsidRDefault="00646C5F" w:rsidP="00844B76">
      <w:pPr>
        <w:numPr>
          <w:ilvl w:val="0"/>
          <w:numId w:val="72"/>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building manifests;</w:t>
      </w:r>
    </w:p>
    <w:p w14:paraId="3DFFD0AA" w14:textId="77777777" w:rsidR="00646C5F" w:rsidRPr="00646C5F" w:rsidRDefault="00646C5F" w:rsidP="00844B76">
      <w:pPr>
        <w:numPr>
          <w:ilvl w:val="0"/>
          <w:numId w:val="72"/>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modules and packages;</w:t>
      </w:r>
    </w:p>
    <w:p w14:paraId="19F4CF72" w14:textId="77777777" w:rsidR="00646C5F" w:rsidRPr="00646C5F" w:rsidRDefault="00646C5F" w:rsidP="00844B76">
      <w:pPr>
        <w:numPr>
          <w:ilvl w:val="0"/>
          <w:numId w:val="72"/>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component records;</w:t>
      </w:r>
    </w:p>
    <w:p w14:paraId="5FC6F90A" w14:textId="77777777" w:rsidR="00646C5F" w:rsidRPr="00646C5F" w:rsidRDefault="00646C5F" w:rsidP="00844B76">
      <w:pPr>
        <w:numPr>
          <w:ilvl w:val="0"/>
          <w:numId w:val="72"/>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node and cartridge definitions;</w:t>
      </w:r>
    </w:p>
    <w:p w14:paraId="6F4CF069" w14:textId="77777777" w:rsidR="00646C5F" w:rsidRPr="00646C5F" w:rsidRDefault="00646C5F" w:rsidP="00844B76">
      <w:pPr>
        <w:numPr>
          <w:ilvl w:val="0"/>
          <w:numId w:val="72"/>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interface declarations;</w:t>
      </w:r>
    </w:p>
    <w:p w14:paraId="75AFEF0B" w14:textId="77777777" w:rsidR="00646C5F" w:rsidRPr="00646C5F" w:rsidRDefault="00646C5F" w:rsidP="00844B76">
      <w:pPr>
        <w:numPr>
          <w:ilvl w:val="0"/>
          <w:numId w:val="72"/>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material data;</w:t>
      </w:r>
    </w:p>
    <w:p w14:paraId="79725F6B" w14:textId="77777777" w:rsidR="00646C5F" w:rsidRPr="00646C5F" w:rsidRDefault="00646C5F" w:rsidP="00844B76">
      <w:pPr>
        <w:numPr>
          <w:ilvl w:val="0"/>
          <w:numId w:val="72"/>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evidence records;</w:t>
      </w:r>
    </w:p>
    <w:p w14:paraId="33C397C3" w14:textId="77777777" w:rsidR="00646C5F" w:rsidRPr="00646C5F" w:rsidRDefault="00646C5F" w:rsidP="00844B76">
      <w:pPr>
        <w:numPr>
          <w:ilvl w:val="0"/>
          <w:numId w:val="72"/>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certification records;</w:t>
      </w:r>
    </w:p>
    <w:p w14:paraId="71A1F279" w14:textId="77777777" w:rsidR="00646C5F" w:rsidRPr="00646C5F" w:rsidRDefault="00646C5F" w:rsidP="00844B76">
      <w:pPr>
        <w:numPr>
          <w:ilvl w:val="0"/>
          <w:numId w:val="72"/>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BIOS configuration packages;</w:t>
      </w:r>
    </w:p>
    <w:p w14:paraId="6CDFF59B" w14:textId="77777777" w:rsidR="00646C5F" w:rsidRPr="00646C5F" w:rsidRDefault="00646C5F" w:rsidP="00844B76">
      <w:pPr>
        <w:numPr>
          <w:ilvl w:val="0"/>
          <w:numId w:val="72"/>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Digital Twin initialization packages;</w:t>
      </w:r>
    </w:p>
    <w:p w14:paraId="66DE19A4" w14:textId="77777777" w:rsidR="00646C5F" w:rsidRPr="00646C5F" w:rsidRDefault="00646C5F" w:rsidP="00844B76">
      <w:pPr>
        <w:numPr>
          <w:ilvl w:val="0"/>
          <w:numId w:val="72"/>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lastRenderedPageBreak/>
        <w:t>manufacturing and robotic outputs.</w:t>
      </w:r>
    </w:p>
    <w:p w14:paraId="718A9CCA"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Every schema shall have a unique identity, version, publisher, scope, and governance status.</w:t>
      </w:r>
    </w:p>
    <w:p w14:paraId="6DADE705"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The compiler shall distinguish among:</w:t>
      </w:r>
    </w:p>
    <w:p w14:paraId="43848B8D" w14:textId="77777777" w:rsidR="00646C5F" w:rsidRPr="00646C5F" w:rsidRDefault="00646C5F" w:rsidP="00844B76">
      <w:pPr>
        <w:numPr>
          <w:ilvl w:val="0"/>
          <w:numId w:val="7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mandatory System05 schemas;</w:t>
      </w:r>
    </w:p>
    <w:p w14:paraId="4EEA66E1" w14:textId="77777777" w:rsidR="00646C5F" w:rsidRPr="00646C5F" w:rsidRDefault="00646C5F" w:rsidP="00844B76">
      <w:pPr>
        <w:numPr>
          <w:ilvl w:val="0"/>
          <w:numId w:val="7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profile-specific schemas;</w:t>
      </w:r>
    </w:p>
    <w:p w14:paraId="1179AA98" w14:textId="77777777" w:rsidR="00646C5F" w:rsidRPr="00646C5F" w:rsidRDefault="00646C5F" w:rsidP="00844B76">
      <w:pPr>
        <w:numPr>
          <w:ilvl w:val="0"/>
          <w:numId w:val="7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regional schemas;</w:t>
      </w:r>
    </w:p>
    <w:p w14:paraId="03924F6E" w14:textId="77777777" w:rsidR="00646C5F" w:rsidRPr="00646C5F" w:rsidRDefault="00646C5F" w:rsidP="00844B76">
      <w:pPr>
        <w:numPr>
          <w:ilvl w:val="0"/>
          <w:numId w:val="7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manufacturer extension schemas;</w:t>
      </w:r>
    </w:p>
    <w:p w14:paraId="1EFDEA02" w14:textId="77777777" w:rsidR="00646C5F" w:rsidRPr="00646C5F" w:rsidRDefault="00646C5F" w:rsidP="00844B76">
      <w:pPr>
        <w:numPr>
          <w:ilvl w:val="0"/>
          <w:numId w:val="7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experimental schemas;</w:t>
      </w:r>
    </w:p>
    <w:p w14:paraId="0E07074D" w14:textId="77777777" w:rsidR="00646C5F" w:rsidRPr="00646C5F" w:rsidRDefault="00646C5F" w:rsidP="00844B76">
      <w:pPr>
        <w:numPr>
          <w:ilvl w:val="0"/>
          <w:numId w:val="7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project-local schemas.</w:t>
      </w:r>
    </w:p>
    <w:p w14:paraId="3EAFCDC5"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Extension schemas shall not redefine the meaning of mandatory System05 properties or weaken required validation.</w:t>
      </w:r>
    </w:p>
    <w:p w14:paraId="7975CC44"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Schema validation shall establish structural conformity but shall not replace semantic, engineering, compatibility, evidence, or regulatory validation.</w:t>
      </w:r>
    </w:p>
    <w:p w14:paraId="372A3468"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Where multiple schemas apply to the same source object, the compiler shall resolve their relationship through declared composition, inheritance, extension, or constraint rules.</w:t>
      </w:r>
    </w:p>
    <w:p w14:paraId="69293C3E"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Schema conflicts shall be reported explicitly. The compiler shall not arbitrarily select one interpretation.</w:t>
      </w:r>
    </w:p>
    <w:p w14:paraId="6DF8F4C8"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Schema evolution shall identify:</w:t>
      </w:r>
    </w:p>
    <w:p w14:paraId="02D389D5" w14:textId="77777777" w:rsidR="00646C5F" w:rsidRPr="00646C5F" w:rsidRDefault="00646C5F" w:rsidP="00844B76">
      <w:pPr>
        <w:numPr>
          <w:ilvl w:val="0"/>
          <w:numId w:val="74"/>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backward-compatible additions;</w:t>
      </w:r>
    </w:p>
    <w:p w14:paraId="085B5685" w14:textId="77777777" w:rsidR="00646C5F" w:rsidRPr="00646C5F" w:rsidRDefault="00646C5F" w:rsidP="00844B76">
      <w:pPr>
        <w:numPr>
          <w:ilvl w:val="0"/>
          <w:numId w:val="74"/>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breaking changes;</w:t>
      </w:r>
    </w:p>
    <w:p w14:paraId="3312F141" w14:textId="77777777" w:rsidR="00646C5F" w:rsidRPr="00646C5F" w:rsidRDefault="00646C5F" w:rsidP="00844B76">
      <w:pPr>
        <w:numPr>
          <w:ilvl w:val="0"/>
          <w:numId w:val="74"/>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deprecated properties;</w:t>
      </w:r>
    </w:p>
    <w:p w14:paraId="78BE1947" w14:textId="77777777" w:rsidR="00646C5F" w:rsidRPr="00646C5F" w:rsidRDefault="00646C5F" w:rsidP="00844B76">
      <w:pPr>
        <w:numPr>
          <w:ilvl w:val="0"/>
          <w:numId w:val="74"/>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migration rules;</w:t>
      </w:r>
    </w:p>
    <w:p w14:paraId="2FDC9F1C" w14:textId="77777777" w:rsidR="00646C5F" w:rsidRPr="00646C5F" w:rsidRDefault="00646C5F" w:rsidP="00844B76">
      <w:pPr>
        <w:numPr>
          <w:ilvl w:val="0"/>
          <w:numId w:val="74"/>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default behavior;</w:t>
      </w:r>
    </w:p>
    <w:p w14:paraId="3DD0BD07" w14:textId="77777777" w:rsidR="00646C5F" w:rsidRPr="00646C5F" w:rsidRDefault="00646C5F" w:rsidP="00844B76">
      <w:pPr>
        <w:numPr>
          <w:ilvl w:val="0"/>
          <w:numId w:val="74"/>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affected validation stages.</w:t>
      </w:r>
    </w:p>
    <w:p w14:paraId="0BF096CE"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Approved compilation records shall preserve the exact schema versions used.</w:t>
      </w:r>
    </w:p>
    <w:p w14:paraId="27D60779"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Unknown schema extensions may be preserved for forwarding when permitted, but they shall not influence safety-significant compilation unless their meaning and authority are recognized by the compiler.</w:t>
      </w:r>
    </w:p>
    <w:p w14:paraId="58E96DFE" w14:textId="77777777" w:rsidR="00646C5F" w:rsidRPr="00646C5F" w:rsidRDefault="00646C5F" w:rsidP="00844B76">
      <w:pPr>
        <w:numPr>
          <w:ilvl w:val="0"/>
          <w:numId w:val="75"/>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Engineering Profile Inputs</w:t>
      </w:r>
    </w:p>
    <w:p w14:paraId="0E2D9C97"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Engineering Profile Inputs define structured sets of engineering assumptions, methods, performance requirements, limits, defaults, and validation rules applicable to a particular engineering context.</w:t>
      </w:r>
    </w:p>
    <w:p w14:paraId="06DD153D"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lastRenderedPageBreak/>
        <w:t>An Engineering Profile may define:</w:t>
      </w:r>
    </w:p>
    <w:p w14:paraId="6A848A77" w14:textId="77777777" w:rsidR="00646C5F" w:rsidRPr="00646C5F" w:rsidRDefault="00646C5F" w:rsidP="00844B76">
      <w:pPr>
        <w:numPr>
          <w:ilvl w:val="0"/>
          <w:numId w:val="76"/>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structural performance classes;</w:t>
      </w:r>
    </w:p>
    <w:p w14:paraId="79C0F81B" w14:textId="77777777" w:rsidR="00646C5F" w:rsidRPr="00646C5F" w:rsidRDefault="00646C5F" w:rsidP="00844B76">
      <w:pPr>
        <w:numPr>
          <w:ilvl w:val="0"/>
          <w:numId w:val="76"/>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load combinations;</w:t>
      </w:r>
    </w:p>
    <w:p w14:paraId="7AFB0DD4" w14:textId="77777777" w:rsidR="00646C5F" w:rsidRPr="00646C5F" w:rsidRDefault="00646C5F" w:rsidP="00844B76">
      <w:pPr>
        <w:numPr>
          <w:ilvl w:val="0"/>
          <w:numId w:val="76"/>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safety factors;</w:t>
      </w:r>
    </w:p>
    <w:p w14:paraId="0C4E7F1F" w14:textId="77777777" w:rsidR="00646C5F" w:rsidRPr="00646C5F" w:rsidRDefault="00646C5F" w:rsidP="00844B76">
      <w:pPr>
        <w:numPr>
          <w:ilvl w:val="0"/>
          <w:numId w:val="76"/>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fire-performance requirements;</w:t>
      </w:r>
    </w:p>
    <w:p w14:paraId="3A6F7A8A" w14:textId="77777777" w:rsidR="00646C5F" w:rsidRPr="00646C5F" w:rsidRDefault="00646C5F" w:rsidP="00844B76">
      <w:pPr>
        <w:numPr>
          <w:ilvl w:val="0"/>
          <w:numId w:val="76"/>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thermal requirements;</w:t>
      </w:r>
    </w:p>
    <w:p w14:paraId="61BCD566" w14:textId="77777777" w:rsidR="00646C5F" w:rsidRPr="00646C5F" w:rsidRDefault="00646C5F" w:rsidP="00844B76">
      <w:pPr>
        <w:numPr>
          <w:ilvl w:val="0"/>
          <w:numId w:val="76"/>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acoustic requirements;</w:t>
      </w:r>
    </w:p>
    <w:p w14:paraId="24539F05" w14:textId="77777777" w:rsidR="00646C5F" w:rsidRPr="00646C5F" w:rsidRDefault="00646C5F" w:rsidP="00844B76">
      <w:pPr>
        <w:numPr>
          <w:ilvl w:val="0"/>
          <w:numId w:val="76"/>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durability classes;</w:t>
      </w:r>
    </w:p>
    <w:p w14:paraId="37084B0C" w14:textId="77777777" w:rsidR="00646C5F" w:rsidRPr="00646C5F" w:rsidRDefault="00646C5F" w:rsidP="00844B76">
      <w:pPr>
        <w:numPr>
          <w:ilvl w:val="0"/>
          <w:numId w:val="76"/>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tolerance classes;</w:t>
      </w:r>
    </w:p>
    <w:p w14:paraId="5433E918" w14:textId="77777777" w:rsidR="00646C5F" w:rsidRPr="00646C5F" w:rsidRDefault="00646C5F" w:rsidP="00844B76">
      <w:pPr>
        <w:numPr>
          <w:ilvl w:val="0"/>
          <w:numId w:val="76"/>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inspection levels;</w:t>
      </w:r>
    </w:p>
    <w:p w14:paraId="66822079" w14:textId="77777777" w:rsidR="00646C5F" w:rsidRPr="00646C5F" w:rsidRDefault="00646C5F" w:rsidP="00844B76">
      <w:pPr>
        <w:numPr>
          <w:ilvl w:val="0"/>
          <w:numId w:val="76"/>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evidence requirements;</w:t>
      </w:r>
    </w:p>
    <w:p w14:paraId="2924AB3C" w14:textId="77777777" w:rsidR="00646C5F" w:rsidRPr="00646C5F" w:rsidRDefault="00646C5F" w:rsidP="00844B76">
      <w:pPr>
        <w:numPr>
          <w:ilvl w:val="0"/>
          <w:numId w:val="76"/>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maintenance intervals;</w:t>
      </w:r>
    </w:p>
    <w:p w14:paraId="7EC9D823" w14:textId="77777777" w:rsidR="00646C5F" w:rsidRPr="00646C5F" w:rsidRDefault="00646C5F" w:rsidP="00844B76">
      <w:pPr>
        <w:numPr>
          <w:ilvl w:val="0"/>
          <w:numId w:val="76"/>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robotic readiness levels;</w:t>
      </w:r>
    </w:p>
    <w:p w14:paraId="2075B186" w14:textId="77777777" w:rsidR="00646C5F" w:rsidRPr="00646C5F" w:rsidRDefault="00646C5F" w:rsidP="00844B76">
      <w:pPr>
        <w:numPr>
          <w:ilvl w:val="0"/>
          <w:numId w:val="76"/>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manufacturing capabilities;</w:t>
      </w:r>
    </w:p>
    <w:p w14:paraId="5E28306E" w14:textId="77777777" w:rsidR="00646C5F" w:rsidRPr="00646C5F" w:rsidRDefault="00646C5F" w:rsidP="00844B76">
      <w:pPr>
        <w:numPr>
          <w:ilvl w:val="0"/>
          <w:numId w:val="76"/>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lifecycle expectations.</w:t>
      </w:r>
    </w:p>
    <w:p w14:paraId="46D6C221"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Profiles allow System05 to support diverse materials, systems, climates, economic conditions, and construction practices without forcing every project to use an identical solution.</w:t>
      </w:r>
    </w:p>
    <w:p w14:paraId="37E2417B"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Every Engineering Profile shall identify:</w:t>
      </w:r>
    </w:p>
    <w:p w14:paraId="7DF6EF2F" w14:textId="77777777" w:rsidR="00646C5F" w:rsidRPr="00646C5F" w:rsidRDefault="00646C5F" w:rsidP="00844B76">
      <w:pPr>
        <w:numPr>
          <w:ilvl w:val="0"/>
          <w:numId w:val="7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profile authority;</w:t>
      </w:r>
    </w:p>
    <w:p w14:paraId="0542E6AC" w14:textId="77777777" w:rsidR="00646C5F" w:rsidRPr="00646C5F" w:rsidRDefault="00646C5F" w:rsidP="00844B76">
      <w:pPr>
        <w:numPr>
          <w:ilvl w:val="0"/>
          <w:numId w:val="7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version;</w:t>
      </w:r>
    </w:p>
    <w:p w14:paraId="72980D0D" w14:textId="77777777" w:rsidR="00646C5F" w:rsidRPr="00646C5F" w:rsidRDefault="00646C5F" w:rsidP="00844B76">
      <w:pPr>
        <w:numPr>
          <w:ilvl w:val="0"/>
          <w:numId w:val="7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intended scope;</w:t>
      </w:r>
    </w:p>
    <w:p w14:paraId="4E39B13F" w14:textId="77777777" w:rsidR="00646C5F" w:rsidRPr="00646C5F" w:rsidRDefault="00646C5F" w:rsidP="00844B76">
      <w:pPr>
        <w:numPr>
          <w:ilvl w:val="0"/>
          <w:numId w:val="7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applicable component classes;</w:t>
      </w:r>
    </w:p>
    <w:p w14:paraId="16518BBD" w14:textId="77777777" w:rsidR="00646C5F" w:rsidRPr="00646C5F" w:rsidRDefault="00646C5F" w:rsidP="00844B76">
      <w:pPr>
        <w:numPr>
          <w:ilvl w:val="0"/>
          <w:numId w:val="7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assumptions;</w:t>
      </w:r>
    </w:p>
    <w:p w14:paraId="516AA0EF" w14:textId="77777777" w:rsidR="00646C5F" w:rsidRPr="00646C5F" w:rsidRDefault="00646C5F" w:rsidP="00844B76">
      <w:pPr>
        <w:numPr>
          <w:ilvl w:val="0"/>
          <w:numId w:val="7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mandatory requirements;</w:t>
      </w:r>
    </w:p>
    <w:p w14:paraId="02ACD169" w14:textId="77777777" w:rsidR="00646C5F" w:rsidRPr="00646C5F" w:rsidRDefault="00646C5F" w:rsidP="00844B76">
      <w:pPr>
        <w:numPr>
          <w:ilvl w:val="0"/>
          <w:numId w:val="7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recommendations;</w:t>
      </w:r>
    </w:p>
    <w:p w14:paraId="3AEA61CA" w14:textId="77777777" w:rsidR="00646C5F" w:rsidRPr="00646C5F" w:rsidRDefault="00646C5F" w:rsidP="00844B76">
      <w:pPr>
        <w:numPr>
          <w:ilvl w:val="0"/>
          <w:numId w:val="7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permitted alternatives;</w:t>
      </w:r>
    </w:p>
    <w:p w14:paraId="4CB66883" w14:textId="77777777" w:rsidR="00646C5F" w:rsidRPr="00646C5F" w:rsidRDefault="00646C5F" w:rsidP="00844B76">
      <w:pPr>
        <w:numPr>
          <w:ilvl w:val="0"/>
          <w:numId w:val="7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exclusions;</w:t>
      </w:r>
    </w:p>
    <w:p w14:paraId="0CD44A2D" w14:textId="77777777" w:rsidR="00646C5F" w:rsidRPr="00646C5F" w:rsidRDefault="00646C5F" w:rsidP="00844B76">
      <w:pPr>
        <w:numPr>
          <w:ilvl w:val="0"/>
          <w:numId w:val="7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dependencies;</w:t>
      </w:r>
    </w:p>
    <w:p w14:paraId="472E58FE" w14:textId="77777777" w:rsidR="00646C5F" w:rsidRPr="00646C5F" w:rsidRDefault="00646C5F" w:rsidP="00844B76">
      <w:pPr>
        <w:numPr>
          <w:ilvl w:val="0"/>
          <w:numId w:val="7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evidence basis;</w:t>
      </w:r>
    </w:p>
    <w:p w14:paraId="5818EE66" w14:textId="77777777" w:rsidR="00646C5F" w:rsidRPr="00646C5F" w:rsidRDefault="00646C5F" w:rsidP="00844B76">
      <w:pPr>
        <w:numPr>
          <w:ilvl w:val="0"/>
          <w:numId w:val="7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approval status.</w:t>
      </w:r>
    </w:p>
    <w:p w14:paraId="4F7EAEFF"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The compiler shall distinguish mandatory profile requirements from advisory recommendations.</w:t>
      </w:r>
    </w:p>
    <w:p w14:paraId="4A0C54B6"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Where a project uses multiple Engineering Profiles, the compiler shall evaluate their compatibility and determine whether their requirements can be composed.</w:t>
      </w:r>
    </w:p>
    <w:p w14:paraId="561AAF6B"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 profile shall not override constitutional rules or applicable law unless the relevant governance framework explicitly permits the variation.</w:t>
      </w:r>
    </w:p>
    <w:p w14:paraId="58C88BE3"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AI systems may generate proposed Engineering Profiles based on project location, materials, loads, manufacturing access, and performance goals. Such profiles shall remain proposals until their assumptions, rules, and evidence have been validated and authorized.</w:t>
      </w:r>
    </w:p>
    <w:p w14:paraId="20AB7283"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lastRenderedPageBreak/>
        <w:t>The final compilation record shall identify every active Engineering Profile and every profile requirement that materially affected the result.</w:t>
      </w:r>
    </w:p>
    <w:p w14:paraId="6C54C668" w14:textId="77777777" w:rsidR="00646C5F" w:rsidRPr="00646C5F" w:rsidRDefault="00646C5F" w:rsidP="00844B76">
      <w:pPr>
        <w:numPr>
          <w:ilvl w:val="0"/>
          <w:numId w:val="78"/>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Regional Profile Inputs</w:t>
      </w:r>
    </w:p>
    <w:p w14:paraId="0B4C742D"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Regional Profile Inputs define engineering conditions and implementation rules associated with a geographic, climatic, infrastructural, industrial, cultural, or economic region.</w:t>
      </w:r>
    </w:p>
    <w:p w14:paraId="0F11A783"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 Regional Profile may include:</w:t>
      </w:r>
    </w:p>
    <w:p w14:paraId="3353F2CE" w14:textId="77777777" w:rsidR="00646C5F" w:rsidRPr="00646C5F" w:rsidRDefault="00646C5F" w:rsidP="00844B76">
      <w:pPr>
        <w:numPr>
          <w:ilvl w:val="0"/>
          <w:numId w:val="79"/>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climate zones;</w:t>
      </w:r>
    </w:p>
    <w:p w14:paraId="369694BD" w14:textId="77777777" w:rsidR="00646C5F" w:rsidRPr="00646C5F" w:rsidRDefault="00646C5F" w:rsidP="00844B76">
      <w:pPr>
        <w:numPr>
          <w:ilvl w:val="0"/>
          <w:numId w:val="79"/>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temperature ranges;</w:t>
      </w:r>
    </w:p>
    <w:p w14:paraId="49D4F093" w14:textId="77777777" w:rsidR="00646C5F" w:rsidRPr="00646C5F" w:rsidRDefault="00646C5F" w:rsidP="00844B76">
      <w:pPr>
        <w:numPr>
          <w:ilvl w:val="0"/>
          <w:numId w:val="79"/>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humidity and moisture conditions;</w:t>
      </w:r>
    </w:p>
    <w:p w14:paraId="091E100C" w14:textId="77777777" w:rsidR="00646C5F" w:rsidRPr="00646C5F" w:rsidRDefault="00646C5F" w:rsidP="00844B76">
      <w:pPr>
        <w:numPr>
          <w:ilvl w:val="0"/>
          <w:numId w:val="79"/>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wind, snow, seismic, flood, and environmental hazards;</w:t>
      </w:r>
    </w:p>
    <w:p w14:paraId="615A4B43" w14:textId="77777777" w:rsidR="00646C5F" w:rsidRPr="00646C5F" w:rsidRDefault="00646C5F" w:rsidP="00844B76">
      <w:pPr>
        <w:numPr>
          <w:ilvl w:val="0"/>
          <w:numId w:val="79"/>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local material availability;</w:t>
      </w:r>
    </w:p>
    <w:p w14:paraId="60063E4D" w14:textId="77777777" w:rsidR="00646C5F" w:rsidRPr="00646C5F" w:rsidRDefault="00646C5F" w:rsidP="00844B76">
      <w:pPr>
        <w:numPr>
          <w:ilvl w:val="0"/>
          <w:numId w:val="79"/>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transportation limitations;</w:t>
      </w:r>
    </w:p>
    <w:p w14:paraId="6A90FE91" w14:textId="77777777" w:rsidR="00646C5F" w:rsidRPr="00646C5F" w:rsidRDefault="00646C5F" w:rsidP="00844B76">
      <w:pPr>
        <w:numPr>
          <w:ilvl w:val="0"/>
          <w:numId w:val="79"/>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manufacturing capabilities;</w:t>
      </w:r>
    </w:p>
    <w:p w14:paraId="5782DE69" w14:textId="77777777" w:rsidR="00646C5F" w:rsidRPr="00646C5F" w:rsidRDefault="00646C5F" w:rsidP="00844B76">
      <w:pPr>
        <w:numPr>
          <w:ilvl w:val="0"/>
          <w:numId w:val="79"/>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labor and construction practices;</w:t>
      </w:r>
    </w:p>
    <w:p w14:paraId="529B44E6" w14:textId="77777777" w:rsidR="00646C5F" w:rsidRPr="00646C5F" w:rsidRDefault="00646C5F" w:rsidP="00844B76">
      <w:pPr>
        <w:numPr>
          <w:ilvl w:val="0"/>
          <w:numId w:val="79"/>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utility conditions;</w:t>
      </w:r>
    </w:p>
    <w:p w14:paraId="29AF14D5" w14:textId="77777777" w:rsidR="00646C5F" w:rsidRPr="00646C5F" w:rsidRDefault="00646C5F" w:rsidP="00844B76">
      <w:pPr>
        <w:numPr>
          <w:ilvl w:val="0"/>
          <w:numId w:val="79"/>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fire-service conditions;</w:t>
      </w:r>
    </w:p>
    <w:p w14:paraId="3CBEEAB9" w14:textId="77777777" w:rsidR="00646C5F" w:rsidRPr="00646C5F" w:rsidRDefault="00646C5F" w:rsidP="00844B76">
      <w:pPr>
        <w:numPr>
          <w:ilvl w:val="0"/>
          <w:numId w:val="79"/>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maintenance capacity;</w:t>
      </w:r>
    </w:p>
    <w:p w14:paraId="033F8FA8" w14:textId="77777777" w:rsidR="00646C5F" w:rsidRPr="00646C5F" w:rsidRDefault="00646C5F" w:rsidP="00844B76">
      <w:pPr>
        <w:numPr>
          <w:ilvl w:val="0"/>
          <w:numId w:val="79"/>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regional dimensional conventions;</w:t>
      </w:r>
    </w:p>
    <w:p w14:paraId="3876C858" w14:textId="77777777" w:rsidR="00646C5F" w:rsidRPr="00646C5F" w:rsidRDefault="00646C5F" w:rsidP="00844B76">
      <w:pPr>
        <w:numPr>
          <w:ilvl w:val="0"/>
          <w:numId w:val="79"/>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regional accessibility requirements;</w:t>
      </w:r>
    </w:p>
    <w:p w14:paraId="3FF0A72C" w14:textId="77777777" w:rsidR="00646C5F" w:rsidRPr="00646C5F" w:rsidRDefault="00646C5F" w:rsidP="00844B76">
      <w:pPr>
        <w:numPr>
          <w:ilvl w:val="0"/>
          <w:numId w:val="79"/>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referenced codes and standards.</w:t>
      </w:r>
    </w:p>
    <w:p w14:paraId="0E4A0D3E"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Regional Profiles shall support adaptation without fragmenting the universal System05 interface architecture.</w:t>
      </w:r>
    </w:p>
    <w:p w14:paraId="49EAB739"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 Regional Profile shall identify its geographic boundary, issuing authority, version, validity period, source data, assumptions, and relationship to applicable legal requirements.</w:t>
      </w:r>
    </w:p>
    <w:p w14:paraId="4C83EC49"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Regional recommendations shall remain distinguishable from legally mandatory regulatory inputs.</w:t>
      </w:r>
    </w:p>
    <w:p w14:paraId="7C0C798B"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When a project location falls within multiple regional classifications, the compiler shall evaluate all applicable profiles and resolve their combination through declared rules.</w:t>
      </w:r>
    </w:p>
    <w:p w14:paraId="059FBF36"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The compiler shall not assume that geographic proximity establishes engineering equivalence. Site elevation, exposure, soil, flood condition, microclimate, infrastructure, and jurisdiction may require project-specific refinement.</w:t>
      </w:r>
    </w:p>
    <w:p w14:paraId="5C773BE1"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 Regional Profile may define preferred non-mandatory engineering solutions to support manufacturers with limited engineering resources. Such recommendations shall not exclude alternative compliant solutions.</w:t>
      </w:r>
    </w:p>
    <w:p w14:paraId="65410898"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lastRenderedPageBreak/>
        <w:t>Where regional information is missing or uncertain, the compiler shall require project-specific inputs or apply an explicitly authorized conservative profile.</w:t>
      </w:r>
    </w:p>
    <w:p w14:paraId="0AF3919A" w14:textId="77777777" w:rsidR="00646C5F" w:rsidRPr="00646C5F" w:rsidRDefault="00646C5F" w:rsidP="00844B76">
      <w:pPr>
        <w:numPr>
          <w:ilvl w:val="0"/>
          <w:numId w:val="80"/>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Project Profile Inputs</w:t>
      </w:r>
    </w:p>
    <w:p w14:paraId="3D258761"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Project Profile Inputs define the approved engineering decisions, performance objectives, constraints, and implementation policies specific to an individual project.</w:t>
      </w:r>
    </w:p>
    <w:p w14:paraId="63C7642F"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 Project Profile may include:</w:t>
      </w:r>
    </w:p>
    <w:p w14:paraId="735B5801" w14:textId="77777777" w:rsidR="00646C5F" w:rsidRPr="00646C5F" w:rsidRDefault="00646C5F" w:rsidP="00844B76">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project identity;</w:t>
      </w:r>
    </w:p>
    <w:p w14:paraId="124C2503" w14:textId="77777777" w:rsidR="00646C5F" w:rsidRPr="00646C5F" w:rsidRDefault="00646C5F" w:rsidP="00844B76">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owner requirements;</w:t>
      </w:r>
    </w:p>
    <w:p w14:paraId="0E34A74E" w14:textId="77777777" w:rsidR="00646C5F" w:rsidRPr="00646C5F" w:rsidRDefault="00646C5F" w:rsidP="00844B76">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intended occupancy;</w:t>
      </w:r>
    </w:p>
    <w:p w14:paraId="15030C31" w14:textId="77777777" w:rsidR="00646C5F" w:rsidRPr="00646C5F" w:rsidRDefault="00646C5F" w:rsidP="00844B76">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design life;</w:t>
      </w:r>
    </w:p>
    <w:p w14:paraId="30F777C3" w14:textId="77777777" w:rsidR="00646C5F" w:rsidRPr="00646C5F" w:rsidRDefault="00646C5F" w:rsidP="00844B76">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budget constraints;</w:t>
      </w:r>
    </w:p>
    <w:p w14:paraId="20BA4404" w14:textId="77777777" w:rsidR="00646C5F" w:rsidRPr="00646C5F" w:rsidRDefault="00646C5F" w:rsidP="00844B76">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schedule constraints;</w:t>
      </w:r>
    </w:p>
    <w:p w14:paraId="24D00E91" w14:textId="77777777" w:rsidR="00646C5F" w:rsidRPr="00646C5F" w:rsidRDefault="00646C5F" w:rsidP="00844B76">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performance targets;</w:t>
      </w:r>
    </w:p>
    <w:p w14:paraId="5CCBA498" w14:textId="77777777" w:rsidR="00646C5F" w:rsidRPr="00646C5F" w:rsidRDefault="00646C5F" w:rsidP="00844B76">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selected structural and service strategies;</w:t>
      </w:r>
    </w:p>
    <w:p w14:paraId="0B7645D8" w14:textId="77777777" w:rsidR="00646C5F" w:rsidRPr="00646C5F" w:rsidRDefault="00646C5F" w:rsidP="00844B76">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permitted materials;</w:t>
      </w:r>
    </w:p>
    <w:p w14:paraId="53623527" w14:textId="77777777" w:rsidR="00646C5F" w:rsidRPr="00646C5F" w:rsidRDefault="00646C5F" w:rsidP="00844B76">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excluded products;</w:t>
      </w:r>
    </w:p>
    <w:p w14:paraId="799DF028" w14:textId="77777777" w:rsidR="00646C5F" w:rsidRPr="00646C5F" w:rsidRDefault="00646C5F" w:rsidP="00844B76">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tolerance requirements;</w:t>
      </w:r>
    </w:p>
    <w:p w14:paraId="3B132A50" w14:textId="77777777" w:rsidR="00646C5F" w:rsidRPr="00646C5F" w:rsidRDefault="00646C5F" w:rsidP="00844B76">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automation level;</w:t>
      </w:r>
    </w:p>
    <w:p w14:paraId="694B1B99" w14:textId="77777777" w:rsidR="00646C5F" w:rsidRPr="00646C5F" w:rsidRDefault="00646C5F" w:rsidP="00844B76">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inspection level;</w:t>
      </w:r>
    </w:p>
    <w:p w14:paraId="016EA2F0" w14:textId="77777777" w:rsidR="00646C5F" w:rsidRPr="00646C5F" w:rsidRDefault="00646C5F" w:rsidP="00844B76">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maintenance strategy;</w:t>
      </w:r>
    </w:p>
    <w:p w14:paraId="0C6D8950" w14:textId="77777777" w:rsidR="00646C5F" w:rsidRPr="00646C5F" w:rsidRDefault="00646C5F" w:rsidP="00844B76">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replaceability requirements;</w:t>
      </w:r>
    </w:p>
    <w:p w14:paraId="61397769" w14:textId="77777777" w:rsidR="00646C5F" w:rsidRPr="00646C5F" w:rsidRDefault="00646C5F" w:rsidP="00844B76">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sustainability objectives;</w:t>
      </w:r>
    </w:p>
    <w:p w14:paraId="74A6E912" w14:textId="77777777" w:rsidR="00646C5F" w:rsidRPr="00646C5F" w:rsidRDefault="00646C5F" w:rsidP="00844B76">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resilience objectives;</w:t>
      </w:r>
    </w:p>
    <w:p w14:paraId="42484BAE" w14:textId="77777777" w:rsidR="00646C5F" w:rsidRPr="00646C5F" w:rsidRDefault="00646C5F" w:rsidP="00844B76">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future expansion requirements.</w:t>
      </w:r>
    </w:p>
    <w:p w14:paraId="6A8C1AAA"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The Project Profile shall distinguish between mandatory project requirements, preferences, targets, and optimization objectives.</w:t>
      </w:r>
    </w:p>
    <w:p w14:paraId="1BE7DE67"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 cost or schedule objective shall not be interpreted as permission to weaken safety, regulatory, certification, or constitutional requirements.</w:t>
      </w:r>
    </w:p>
    <w:p w14:paraId="294BC573"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Project-specific decisions shall be associated with the identity and authority of the approving party.</w:t>
      </w:r>
    </w:p>
    <w:p w14:paraId="5AE290D0"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Where the Project Profile narrows an Engineering or Regional Profile, the stricter compatible requirement may govern. Where it attempts to relax a mandatory requirement, the compiler shall report a conflict unless an authorized variance is provided.</w:t>
      </w:r>
    </w:p>
    <w:p w14:paraId="40DA52B4"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The Project Profile may define controlled defaults for incomplete design stages. Such defaults shall be identified as provisional and shall not remain hidden in final execution packages.</w:t>
      </w:r>
    </w:p>
    <w:p w14:paraId="12A3A6C0"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lastRenderedPageBreak/>
        <w:t>Changes to the Project Profile shall trigger impact analysis across affected BDL definitions, calculations, component selections, interfaces, costs, manufacturing packages, construction sequences, evidence requirements, and approvals.</w:t>
      </w:r>
    </w:p>
    <w:p w14:paraId="2B40C1AF"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The exact Project Profile revision used shall be preserved in every formal compilation record.</w:t>
      </w:r>
    </w:p>
    <w:p w14:paraId="6E53174F" w14:textId="77777777" w:rsidR="00646C5F" w:rsidRPr="00646C5F" w:rsidRDefault="00646C5F" w:rsidP="00844B76">
      <w:pPr>
        <w:numPr>
          <w:ilvl w:val="0"/>
          <w:numId w:val="82"/>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Manufacturer Profile Inputs</w:t>
      </w:r>
    </w:p>
    <w:p w14:paraId="04B22F82"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Manufacturer Profile Inputs describe the declared capabilities, products, processes, limitations, certifications, and service conditions associated with a manufacturer.</w:t>
      </w:r>
    </w:p>
    <w:p w14:paraId="42D540CE"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 Manufacturer Profile may include:</w:t>
      </w:r>
    </w:p>
    <w:p w14:paraId="0A23E99E" w14:textId="77777777" w:rsidR="00646C5F" w:rsidRPr="00646C5F" w:rsidRDefault="00646C5F" w:rsidP="00844B76">
      <w:pPr>
        <w:numPr>
          <w:ilvl w:val="0"/>
          <w:numId w:val="8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manufacturer identity;</w:t>
      </w:r>
    </w:p>
    <w:p w14:paraId="1EC61084" w14:textId="77777777" w:rsidR="00646C5F" w:rsidRPr="00646C5F" w:rsidRDefault="00646C5F" w:rsidP="00844B76">
      <w:pPr>
        <w:numPr>
          <w:ilvl w:val="0"/>
          <w:numId w:val="8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production locations;</w:t>
      </w:r>
    </w:p>
    <w:p w14:paraId="2F7461AF" w14:textId="77777777" w:rsidR="00646C5F" w:rsidRPr="00646C5F" w:rsidRDefault="00646C5F" w:rsidP="00844B76">
      <w:pPr>
        <w:numPr>
          <w:ilvl w:val="0"/>
          <w:numId w:val="8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certified quality systems;</w:t>
      </w:r>
    </w:p>
    <w:p w14:paraId="1ED4463A" w14:textId="77777777" w:rsidR="00646C5F" w:rsidRPr="00646C5F" w:rsidRDefault="00646C5F" w:rsidP="00844B76">
      <w:pPr>
        <w:numPr>
          <w:ilvl w:val="0"/>
          <w:numId w:val="8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supported component classes;</w:t>
      </w:r>
    </w:p>
    <w:p w14:paraId="5096D5C4" w14:textId="77777777" w:rsidR="00646C5F" w:rsidRPr="00646C5F" w:rsidRDefault="00646C5F" w:rsidP="00844B76">
      <w:pPr>
        <w:numPr>
          <w:ilvl w:val="0"/>
          <w:numId w:val="8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available materials;</w:t>
      </w:r>
    </w:p>
    <w:p w14:paraId="4593B0F8" w14:textId="77777777" w:rsidR="00646C5F" w:rsidRPr="00646C5F" w:rsidRDefault="00646C5F" w:rsidP="00844B76">
      <w:pPr>
        <w:numPr>
          <w:ilvl w:val="0"/>
          <w:numId w:val="8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dimensional capabilities;</w:t>
      </w:r>
    </w:p>
    <w:p w14:paraId="4DF90218" w14:textId="77777777" w:rsidR="00646C5F" w:rsidRPr="00646C5F" w:rsidRDefault="00646C5F" w:rsidP="00844B76">
      <w:pPr>
        <w:numPr>
          <w:ilvl w:val="0"/>
          <w:numId w:val="8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tolerance capabilities;</w:t>
      </w:r>
    </w:p>
    <w:p w14:paraId="64D2310D" w14:textId="77777777" w:rsidR="00646C5F" w:rsidRPr="00646C5F" w:rsidRDefault="00646C5F" w:rsidP="00844B76">
      <w:pPr>
        <w:numPr>
          <w:ilvl w:val="0"/>
          <w:numId w:val="8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manufacturing processes;</w:t>
      </w:r>
    </w:p>
    <w:p w14:paraId="6EB0B3DC" w14:textId="77777777" w:rsidR="00646C5F" w:rsidRPr="00646C5F" w:rsidRDefault="00646C5F" w:rsidP="00844B76">
      <w:pPr>
        <w:numPr>
          <w:ilvl w:val="0"/>
          <w:numId w:val="8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production capacity;</w:t>
      </w:r>
    </w:p>
    <w:p w14:paraId="0BF0ED98" w14:textId="77777777" w:rsidR="00646C5F" w:rsidRPr="00646C5F" w:rsidRDefault="00646C5F" w:rsidP="00844B76">
      <w:pPr>
        <w:numPr>
          <w:ilvl w:val="0"/>
          <w:numId w:val="8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supported System05 interfaces;</w:t>
      </w:r>
    </w:p>
    <w:p w14:paraId="34D79EA3" w14:textId="77777777" w:rsidR="00646C5F" w:rsidRPr="00646C5F" w:rsidRDefault="00646C5F" w:rsidP="00844B76">
      <w:pPr>
        <w:numPr>
          <w:ilvl w:val="0"/>
          <w:numId w:val="8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product and tooling libraries;</w:t>
      </w:r>
    </w:p>
    <w:p w14:paraId="4EED9274" w14:textId="77777777" w:rsidR="00646C5F" w:rsidRPr="00646C5F" w:rsidRDefault="00646C5F" w:rsidP="00844B76">
      <w:pPr>
        <w:numPr>
          <w:ilvl w:val="0"/>
          <w:numId w:val="8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robotic handling features;</w:t>
      </w:r>
    </w:p>
    <w:p w14:paraId="0B1851AC" w14:textId="77777777" w:rsidR="00646C5F" w:rsidRPr="00646C5F" w:rsidRDefault="00646C5F" w:rsidP="00844B76">
      <w:pPr>
        <w:numPr>
          <w:ilvl w:val="0"/>
          <w:numId w:val="8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inspection capabilities;</w:t>
      </w:r>
    </w:p>
    <w:p w14:paraId="3F01EBAE" w14:textId="77777777" w:rsidR="00646C5F" w:rsidRPr="00646C5F" w:rsidRDefault="00646C5F" w:rsidP="00844B76">
      <w:pPr>
        <w:numPr>
          <w:ilvl w:val="0"/>
          <w:numId w:val="8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traceability methods;</w:t>
      </w:r>
    </w:p>
    <w:p w14:paraId="47BB54E4" w14:textId="77777777" w:rsidR="00646C5F" w:rsidRPr="00646C5F" w:rsidRDefault="00646C5F" w:rsidP="00844B76">
      <w:pPr>
        <w:numPr>
          <w:ilvl w:val="0"/>
          <w:numId w:val="8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warranty conditions;</w:t>
      </w:r>
    </w:p>
    <w:p w14:paraId="78B49122" w14:textId="77777777" w:rsidR="00646C5F" w:rsidRPr="00646C5F" w:rsidRDefault="00646C5F" w:rsidP="00844B76">
      <w:pPr>
        <w:numPr>
          <w:ilvl w:val="0"/>
          <w:numId w:val="8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maintenance support;</w:t>
      </w:r>
    </w:p>
    <w:p w14:paraId="4230AB2E" w14:textId="77777777" w:rsidR="00646C5F" w:rsidRPr="00646C5F" w:rsidRDefault="00646C5F" w:rsidP="00844B76">
      <w:pPr>
        <w:numPr>
          <w:ilvl w:val="0"/>
          <w:numId w:val="8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geographic availability.</w:t>
      </w:r>
    </w:p>
    <w:p w14:paraId="6023D7DB"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Manufacturer Profiles shall separate general organizational capabilities from product-specific certified data.</w:t>
      </w:r>
    </w:p>
    <w:p w14:paraId="5A1CC5B9"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 manufacturer declaration shall not be treated as independent certification unless it has the required third-party or regulatory authority.</w:t>
      </w:r>
    </w:p>
    <w:p w14:paraId="1CDA29E5"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The compiler may use Manufacturer Profiles to determine whether a proposed component can be produced, inspected, identified, delivered, installed, maintained, or replaced under declared project conditions.</w:t>
      </w:r>
    </w:p>
    <w:p w14:paraId="7885E7F1"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Proprietary information may remain protected, but sufficient capability information shall be available to validate compatibility, safety, manufacturing feasibility, inspection, and lifecycle obligations.</w:t>
      </w:r>
    </w:p>
    <w:p w14:paraId="441FF9C4"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 Manufacturer Profile shall identify the validity period and scope of every capability claim.</w:t>
      </w:r>
    </w:p>
    <w:p w14:paraId="19BDBFBA"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lastRenderedPageBreak/>
        <w:t>The compiler shall detect expired certifications, unsupported interface versions, unavailable processes, insufficient tolerances, geographic restrictions, and conflicts between manufacturer declarations and component records.</w:t>
      </w:r>
    </w:p>
    <w:p w14:paraId="1F710F26"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Vendor identity shall not substitute for objective engineering compliance. Equivalent products from other manufacturers shall remain eligible when they satisfy the same declared requirements.</w:t>
      </w:r>
    </w:p>
    <w:p w14:paraId="4F5EF0B5" w14:textId="77777777" w:rsidR="00646C5F" w:rsidRPr="00646C5F" w:rsidRDefault="00646C5F" w:rsidP="00844B76">
      <w:pPr>
        <w:numPr>
          <w:ilvl w:val="0"/>
          <w:numId w:val="84"/>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Interface Profile Inputs</w:t>
      </w:r>
    </w:p>
    <w:p w14:paraId="084529AC"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Interface Profile Inputs define the geometric, mechanical, material, electrical, fluid, data, safety, robotic, and lifecycle requirements governing a class of System05 interfaces.</w:t>
      </w:r>
    </w:p>
    <w:p w14:paraId="605C5DC2"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An Interface Profile may declare:</w:t>
      </w:r>
    </w:p>
    <w:p w14:paraId="5285D71C" w14:textId="77777777" w:rsidR="00646C5F" w:rsidRPr="00646C5F" w:rsidRDefault="00646C5F" w:rsidP="00844B76">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interface identity and family;</w:t>
      </w:r>
    </w:p>
    <w:p w14:paraId="739A1BC5" w14:textId="77777777" w:rsidR="00646C5F" w:rsidRPr="00646C5F" w:rsidRDefault="00646C5F" w:rsidP="00844B76">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mating geometry;</w:t>
      </w:r>
    </w:p>
    <w:p w14:paraId="7A284328" w14:textId="77777777" w:rsidR="00646C5F" w:rsidRPr="00646C5F" w:rsidRDefault="00646C5F" w:rsidP="00844B76">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reference planes and datums;</w:t>
      </w:r>
    </w:p>
    <w:p w14:paraId="75A559A0" w14:textId="77777777" w:rsidR="00646C5F" w:rsidRPr="00646C5F" w:rsidRDefault="00646C5F" w:rsidP="00844B76">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alignment features;</w:t>
      </w:r>
    </w:p>
    <w:p w14:paraId="636C5851" w14:textId="77777777" w:rsidR="00646C5F" w:rsidRPr="00646C5F" w:rsidRDefault="00646C5F" w:rsidP="00844B76">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capture and locking behavior;</w:t>
      </w:r>
    </w:p>
    <w:p w14:paraId="4E850BBE" w14:textId="77777777" w:rsidR="00646C5F" w:rsidRPr="00646C5F" w:rsidRDefault="00646C5F" w:rsidP="00844B76">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load-transfer capabilities;</w:t>
      </w:r>
    </w:p>
    <w:p w14:paraId="61205C93" w14:textId="77777777" w:rsidR="00646C5F" w:rsidRPr="00646C5F" w:rsidRDefault="00646C5F" w:rsidP="00844B76">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permitted degrees of freedom;</w:t>
      </w:r>
    </w:p>
    <w:p w14:paraId="318C6A77" w14:textId="77777777" w:rsidR="00646C5F" w:rsidRPr="00646C5F" w:rsidRDefault="00646C5F" w:rsidP="00844B76">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tolerance classes;</w:t>
      </w:r>
    </w:p>
    <w:p w14:paraId="72DD22C1" w14:textId="77777777" w:rsidR="00646C5F" w:rsidRPr="00646C5F" w:rsidRDefault="00646C5F" w:rsidP="00844B76">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material-contact limitations;</w:t>
      </w:r>
    </w:p>
    <w:p w14:paraId="288B49EA" w14:textId="77777777" w:rsidR="00646C5F" w:rsidRPr="00646C5F" w:rsidRDefault="00646C5F" w:rsidP="00844B76">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sealing and moisture requirements;</w:t>
      </w:r>
    </w:p>
    <w:p w14:paraId="029F5CF8" w14:textId="77777777" w:rsidR="00646C5F" w:rsidRPr="00646C5F" w:rsidRDefault="00646C5F" w:rsidP="00844B76">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fire and thermal requirements;</w:t>
      </w:r>
    </w:p>
    <w:p w14:paraId="36BE4A18" w14:textId="77777777" w:rsidR="00646C5F" w:rsidRPr="00646C5F" w:rsidRDefault="00646C5F" w:rsidP="00844B76">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electrical characteristics;</w:t>
      </w:r>
    </w:p>
    <w:p w14:paraId="3D2D56CF" w14:textId="77777777" w:rsidR="00646C5F" w:rsidRPr="00646C5F" w:rsidRDefault="00646C5F" w:rsidP="00844B76">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data protocols;</w:t>
      </w:r>
    </w:p>
    <w:p w14:paraId="0F6816BF" w14:textId="77777777" w:rsidR="00646C5F" w:rsidRPr="00646C5F" w:rsidRDefault="00646C5F" w:rsidP="00844B76">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identification methods;</w:t>
      </w:r>
    </w:p>
    <w:p w14:paraId="273D652B" w14:textId="77777777" w:rsidR="00646C5F" w:rsidRPr="00646C5F" w:rsidRDefault="00646C5F" w:rsidP="00844B76">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inspection points;</w:t>
      </w:r>
    </w:p>
    <w:p w14:paraId="795EFCE8" w14:textId="77777777" w:rsidR="00646C5F" w:rsidRPr="00646C5F" w:rsidRDefault="00646C5F" w:rsidP="00844B76">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assembly and disassembly rules;</w:t>
      </w:r>
    </w:p>
    <w:p w14:paraId="4C194BC3" w14:textId="77777777" w:rsidR="00646C5F" w:rsidRPr="00646C5F" w:rsidRDefault="00646C5F" w:rsidP="00844B76">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robotic access requirements;</w:t>
      </w:r>
    </w:p>
    <w:p w14:paraId="017C5EDF" w14:textId="77777777" w:rsidR="00646C5F" w:rsidRPr="00646C5F" w:rsidRDefault="00646C5F" w:rsidP="00844B76">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supported versions.</w:t>
      </w:r>
    </w:p>
    <w:p w14:paraId="1B503B20"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Interface Profiles shall define both the requirements offered by one side of an interface and the requirements expected from the other.</w:t>
      </w:r>
    </w:p>
    <w:p w14:paraId="6FF8F13F"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The compiler shall validate capability compatibility rather than relying only upon matching interface names.</w:t>
      </w:r>
    </w:p>
    <w:p w14:paraId="3C4BF330"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Two components using the same nominal interface family may remain incompatible because of version, capacity, tolerance, material, environmental, lifecycle, or certification differences.</w:t>
      </w:r>
    </w:p>
    <w:p w14:paraId="48BD4CE2"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Interface Profiles shall identify mandatory features, optional capabilities, negotiable parameters, and prohibited combinations.</w:t>
      </w:r>
    </w:p>
    <w:p w14:paraId="213B48C7"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lastRenderedPageBreak/>
        <w:t>Adapters may be permitted when an approved adapter profile preserves the required load path, geometry, safety, inspection, replaceability, and lifecycle performance.</w:t>
      </w:r>
    </w:p>
    <w:p w14:paraId="7A63C97D"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 proprietary interface extension shall not redefine universal System05 behavior or conceal conditions necessary for safe interoperability.</w:t>
      </w:r>
    </w:p>
    <w:p w14:paraId="6135C063"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The compiler shall generate a traceable interface-resolution record for every configuration-significant connection.</w:t>
      </w:r>
    </w:p>
    <w:p w14:paraId="66227918" w14:textId="77777777" w:rsidR="00646C5F" w:rsidRPr="00646C5F" w:rsidRDefault="00646C5F" w:rsidP="00844B76">
      <w:pPr>
        <w:numPr>
          <w:ilvl w:val="0"/>
          <w:numId w:val="86"/>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Robotic Profile Inputs</w:t>
      </w:r>
    </w:p>
    <w:p w14:paraId="538C7378"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Robotic Profile Inputs describe the capabilities, limitations, safety functions, tools, sensing systems, and certified operations of robotic equipment or automated construction systems.</w:t>
      </w:r>
    </w:p>
    <w:p w14:paraId="4E36B60F"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 Robotic Profile may include:</w:t>
      </w:r>
    </w:p>
    <w:p w14:paraId="23F333C5" w14:textId="77777777" w:rsidR="00646C5F" w:rsidRPr="00646C5F" w:rsidRDefault="00646C5F" w:rsidP="00844B76">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robot identity and model;</w:t>
      </w:r>
    </w:p>
    <w:p w14:paraId="4415C9A2" w14:textId="77777777" w:rsidR="00646C5F" w:rsidRPr="00646C5F" w:rsidRDefault="00646C5F" w:rsidP="00844B76">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controller and software version;</w:t>
      </w:r>
    </w:p>
    <w:p w14:paraId="12E5271E" w14:textId="77777777" w:rsidR="00646C5F" w:rsidRPr="00646C5F" w:rsidRDefault="00646C5F" w:rsidP="00844B76">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payload capacity;</w:t>
      </w:r>
    </w:p>
    <w:p w14:paraId="7C1A6683" w14:textId="77777777" w:rsidR="00646C5F" w:rsidRPr="00646C5F" w:rsidRDefault="00646C5F" w:rsidP="00844B76">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reach and working envelope;</w:t>
      </w:r>
    </w:p>
    <w:p w14:paraId="1BDBADC6" w14:textId="77777777" w:rsidR="00646C5F" w:rsidRPr="00646C5F" w:rsidRDefault="00646C5F" w:rsidP="00844B76">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positioning accuracy;</w:t>
      </w:r>
    </w:p>
    <w:p w14:paraId="55A633E9" w14:textId="77777777" w:rsidR="00646C5F" w:rsidRPr="00646C5F" w:rsidRDefault="00646C5F" w:rsidP="00844B76">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repeatability;</w:t>
      </w:r>
    </w:p>
    <w:p w14:paraId="64224736" w14:textId="77777777" w:rsidR="00646C5F" w:rsidRPr="00646C5F" w:rsidRDefault="00646C5F" w:rsidP="00844B76">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supported tools;</w:t>
      </w:r>
    </w:p>
    <w:p w14:paraId="1212CD18" w14:textId="77777777" w:rsidR="00646C5F" w:rsidRPr="00646C5F" w:rsidRDefault="00646C5F" w:rsidP="00844B76">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gripping capabilities;</w:t>
      </w:r>
    </w:p>
    <w:p w14:paraId="7652C976" w14:textId="77777777" w:rsidR="00646C5F" w:rsidRPr="00646C5F" w:rsidRDefault="00646C5F" w:rsidP="00844B76">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force and torque sensing;</w:t>
      </w:r>
    </w:p>
    <w:p w14:paraId="6107B976" w14:textId="77777777" w:rsidR="00646C5F" w:rsidRPr="00646C5F" w:rsidRDefault="00646C5F" w:rsidP="00844B76">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vision and identification systems;</w:t>
      </w:r>
    </w:p>
    <w:p w14:paraId="0062DEFB" w14:textId="77777777" w:rsidR="00646C5F" w:rsidRPr="00646C5F" w:rsidRDefault="00646C5F" w:rsidP="00844B76">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communication protocols;</w:t>
      </w:r>
    </w:p>
    <w:p w14:paraId="6C10E101" w14:textId="77777777" w:rsidR="00646C5F" w:rsidRPr="00646C5F" w:rsidRDefault="00646C5F" w:rsidP="00844B76">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mobility capabilities;</w:t>
      </w:r>
    </w:p>
    <w:p w14:paraId="5E94C871" w14:textId="77777777" w:rsidR="00646C5F" w:rsidRPr="00646C5F" w:rsidRDefault="00646C5F" w:rsidP="00844B76">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environmental limits;</w:t>
      </w:r>
    </w:p>
    <w:p w14:paraId="0CDA80A1" w14:textId="77777777" w:rsidR="00646C5F" w:rsidRPr="00646C5F" w:rsidRDefault="00646C5F" w:rsidP="00844B76">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human-interaction classification;</w:t>
      </w:r>
    </w:p>
    <w:p w14:paraId="35855158" w14:textId="77777777" w:rsidR="00646C5F" w:rsidRPr="00646C5F" w:rsidRDefault="00646C5F" w:rsidP="00844B76">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certified operations;</w:t>
      </w:r>
    </w:p>
    <w:p w14:paraId="568E60ED" w14:textId="77777777" w:rsidR="00646C5F" w:rsidRPr="00646C5F" w:rsidRDefault="00646C5F" w:rsidP="00844B76">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emergency and safe-state functions.</w:t>
      </w:r>
    </w:p>
    <w:p w14:paraId="2F295AA3"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Robotic Profiles may also define site-level capabilities such as localization infrastructure, communication coverage, temporary supports, access zones, charging systems, and human supervision.</w:t>
      </w:r>
    </w:p>
    <w:p w14:paraId="6086E053"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The compiler shall compare robotic capability against task requirements before generating an executable robotic package.</w:t>
      </w:r>
    </w:p>
    <w:p w14:paraId="3158CA70"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 robot shall not be assigned a task solely because its nominal payload or reach appears sufficient. The complete operating condition, tooling, orientation, access, accuracy, sensing, environmental exposure, and safety envelope shall be evaluated.</w:t>
      </w:r>
    </w:p>
    <w:p w14:paraId="365AEEF3"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Robotic Profiles shall distinguish verified capabilities from manufacturer claims, simulated capabilities, experimental functions, and site-validated functions.</w:t>
      </w:r>
    </w:p>
    <w:p w14:paraId="598DA5F6"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lastRenderedPageBreak/>
        <w:t>Changes to robot firmware, tools, calibration, safety configuration, or site conditions may invalidate a previously compiled execution package.</w:t>
      </w:r>
    </w:p>
    <w:p w14:paraId="2A24A55C"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The compiler shall not generate low-level motion control unless the target architecture explicitly supports and certifies that function. Real-time motion safety shall remain within the authorized robotic control system.</w:t>
      </w:r>
    </w:p>
    <w:p w14:paraId="5AE88FD7" w14:textId="77777777" w:rsidR="00646C5F" w:rsidRPr="00646C5F" w:rsidRDefault="00646C5F" w:rsidP="00844B76">
      <w:pPr>
        <w:numPr>
          <w:ilvl w:val="0"/>
          <w:numId w:val="88"/>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Component Libraries</w:t>
      </w:r>
    </w:p>
    <w:p w14:paraId="26E307A5"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Component Libraries contain reusable definitions of physical or digital building components that may participate in a System05 configuration.</w:t>
      </w:r>
    </w:p>
    <w:p w14:paraId="6EA904ED"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 component record may include:</w:t>
      </w:r>
    </w:p>
    <w:p w14:paraId="652EFCF2" w14:textId="77777777" w:rsidR="00646C5F" w:rsidRPr="00646C5F" w:rsidRDefault="00646C5F" w:rsidP="00844B76">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component identity;</w:t>
      </w:r>
    </w:p>
    <w:p w14:paraId="56AAABB3" w14:textId="77777777" w:rsidR="00646C5F" w:rsidRPr="00646C5F" w:rsidRDefault="00646C5F" w:rsidP="00844B76">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component class;</w:t>
      </w:r>
    </w:p>
    <w:p w14:paraId="6C89DF6C" w14:textId="77777777" w:rsidR="00646C5F" w:rsidRPr="00646C5F" w:rsidRDefault="00646C5F" w:rsidP="00844B76">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geometry;</w:t>
      </w:r>
    </w:p>
    <w:p w14:paraId="004D1392" w14:textId="77777777" w:rsidR="00646C5F" w:rsidRPr="00646C5F" w:rsidRDefault="00646C5F" w:rsidP="00844B76">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mass;</w:t>
      </w:r>
    </w:p>
    <w:p w14:paraId="27F479B8" w14:textId="77777777" w:rsidR="00646C5F" w:rsidRPr="00646C5F" w:rsidRDefault="00646C5F" w:rsidP="00844B76">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material composition;</w:t>
      </w:r>
    </w:p>
    <w:p w14:paraId="68EE4BBA" w14:textId="77777777" w:rsidR="00646C5F" w:rsidRPr="00646C5F" w:rsidRDefault="00646C5F" w:rsidP="00844B76">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performance capabilities;</w:t>
      </w:r>
    </w:p>
    <w:p w14:paraId="18DC1C87" w14:textId="77777777" w:rsidR="00646C5F" w:rsidRPr="00646C5F" w:rsidRDefault="00646C5F" w:rsidP="00844B76">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interfaces;</w:t>
      </w:r>
    </w:p>
    <w:p w14:paraId="4F3F277B" w14:textId="77777777" w:rsidR="00646C5F" w:rsidRPr="00646C5F" w:rsidRDefault="00646C5F" w:rsidP="00844B76">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supported loads;</w:t>
      </w:r>
    </w:p>
    <w:p w14:paraId="44DA7B9D" w14:textId="77777777" w:rsidR="00646C5F" w:rsidRPr="00646C5F" w:rsidRDefault="00646C5F" w:rsidP="00844B76">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tolerance requirements;</w:t>
      </w:r>
    </w:p>
    <w:p w14:paraId="0CC51F63" w14:textId="77777777" w:rsidR="00646C5F" w:rsidRPr="00646C5F" w:rsidRDefault="00646C5F" w:rsidP="00844B76">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manufacturing requirements;</w:t>
      </w:r>
    </w:p>
    <w:p w14:paraId="0151DB48" w14:textId="77777777" w:rsidR="00646C5F" w:rsidRPr="00646C5F" w:rsidRDefault="00646C5F" w:rsidP="00844B76">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installation requirements;</w:t>
      </w:r>
    </w:p>
    <w:p w14:paraId="3C56031E" w14:textId="77777777" w:rsidR="00646C5F" w:rsidRPr="00646C5F" w:rsidRDefault="00646C5F" w:rsidP="00844B76">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inspection criteria;</w:t>
      </w:r>
    </w:p>
    <w:p w14:paraId="4AC264F3" w14:textId="77777777" w:rsidR="00646C5F" w:rsidRPr="00646C5F" w:rsidRDefault="00646C5F" w:rsidP="00844B76">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certification status;</w:t>
      </w:r>
    </w:p>
    <w:p w14:paraId="1EA7956C" w14:textId="77777777" w:rsidR="00646C5F" w:rsidRPr="00646C5F" w:rsidRDefault="00646C5F" w:rsidP="00844B76">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maintenance requirements;</w:t>
      </w:r>
    </w:p>
    <w:p w14:paraId="1E1C0D3A" w14:textId="77777777" w:rsidR="00646C5F" w:rsidRPr="00646C5F" w:rsidRDefault="00646C5F" w:rsidP="00844B76">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replacement conditions;</w:t>
      </w:r>
    </w:p>
    <w:p w14:paraId="35343E5E" w14:textId="77777777" w:rsidR="00646C5F" w:rsidRPr="00646C5F" w:rsidRDefault="00646C5F" w:rsidP="00844B76">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lifecycle and reuse data;</w:t>
      </w:r>
    </w:p>
    <w:p w14:paraId="30495CE3" w14:textId="77777777" w:rsidR="00646C5F" w:rsidRPr="00646C5F" w:rsidRDefault="00646C5F" w:rsidP="00844B76">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digital identity format.</w:t>
      </w:r>
    </w:p>
    <w:p w14:paraId="097D47E9"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Component Libraries may contain generic component types, certified product families, manufacturer-specific products, project-specific components, or reference components.</w:t>
      </w:r>
    </w:p>
    <w:p w14:paraId="263C6826"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The compiler shall distinguish between a generic component definition and a purchasable certified product.</w:t>
      </w:r>
    </w:p>
    <w:p w14:paraId="76743D9D"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Library inclusion shall not imply universal suitability. Every component shall be evaluated against the active engineering, regional, project, interface, manufacturing, construction, and lifecycle profiles.</w:t>
      </w:r>
    </w:p>
    <w:p w14:paraId="646C98A2"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Component records shall declare the source and evidence for engineering properties.</w:t>
      </w:r>
    </w:p>
    <w:p w14:paraId="35286E92"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Values derived from testing, calculation, manufacturer declaration, regulation, or estimation shall remain distinguishable.</w:t>
      </w:r>
    </w:p>
    <w:p w14:paraId="6B26AA35"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lastRenderedPageBreak/>
        <w:t>Component revisions shall not silently replace the definitions used by approved configurations.</w:t>
      </w:r>
    </w:p>
    <w:p w14:paraId="455CA4EC"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The compiler shall support substitution analysis based on required capabilities and interfaces. A substitution shall require validation of all affected properties rather than comparison of product names alone.</w:t>
      </w:r>
    </w:p>
    <w:p w14:paraId="0E2FBA58"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Obsolete or discontinued components may remain available for historical interpretation but shall be clearly identified and restricted from new execution where appropriate.</w:t>
      </w:r>
    </w:p>
    <w:p w14:paraId="580C75D1" w14:textId="77777777" w:rsidR="00646C5F" w:rsidRPr="00646C5F" w:rsidRDefault="00646C5F" w:rsidP="00844B76">
      <w:pPr>
        <w:numPr>
          <w:ilvl w:val="0"/>
          <w:numId w:val="90"/>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Node Libraries</w:t>
      </w:r>
    </w:p>
    <w:p w14:paraId="7110C770"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Node Libraries contain governed definitions of System05 nodes and node families.</w:t>
      </w:r>
    </w:p>
    <w:p w14:paraId="2BBFFED6"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 Node Library record may define:</w:t>
      </w:r>
    </w:p>
    <w:p w14:paraId="7FA027FD" w14:textId="77777777" w:rsidR="00646C5F" w:rsidRPr="00646C5F" w:rsidRDefault="00646C5F" w:rsidP="00844B76">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node identity and topology;</w:t>
      </w:r>
    </w:p>
    <w:p w14:paraId="3E2B035B" w14:textId="77777777" w:rsidR="00646C5F" w:rsidRPr="00646C5F" w:rsidRDefault="00646C5F" w:rsidP="00844B76">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supported member directions;</w:t>
      </w:r>
    </w:p>
    <w:p w14:paraId="132C8A03" w14:textId="77777777" w:rsidR="00646C5F" w:rsidRPr="00646C5F" w:rsidRDefault="00646C5F" w:rsidP="00844B76">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cartridge positions;</w:t>
      </w:r>
    </w:p>
    <w:p w14:paraId="2EB7414D" w14:textId="77777777" w:rsidR="00646C5F" w:rsidRPr="00646C5F" w:rsidRDefault="00646C5F" w:rsidP="00844B76">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interface locations;</w:t>
      </w:r>
    </w:p>
    <w:p w14:paraId="4750E0E4" w14:textId="77777777" w:rsidR="00646C5F" w:rsidRPr="00646C5F" w:rsidRDefault="00646C5F" w:rsidP="00844B76">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reference geometry;</w:t>
      </w:r>
    </w:p>
    <w:p w14:paraId="04D07455" w14:textId="77777777" w:rsidR="00646C5F" w:rsidRPr="00646C5F" w:rsidRDefault="00646C5F" w:rsidP="00844B76">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load-transfer paths;</w:t>
      </w:r>
    </w:p>
    <w:p w14:paraId="4C0B8AC3" w14:textId="77777777" w:rsidR="00646C5F" w:rsidRPr="00646C5F" w:rsidRDefault="00646C5F" w:rsidP="00844B76">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structural capacity;</w:t>
      </w:r>
    </w:p>
    <w:p w14:paraId="71D74948" w14:textId="77777777" w:rsidR="00646C5F" w:rsidRPr="00646C5F" w:rsidRDefault="00646C5F" w:rsidP="00844B76">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stiffness and deformation limits;</w:t>
      </w:r>
    </w:p>
    <w:p w14:paraId="6B234551" w14:textId="77777777" w:rsidR="00646C5F" w:rsidRPr="00646C5F" w:rsidRDefault="00646C5F" w:rsidP="00844B76">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failure hierarchy;</w:t>
      </w:r>
    </w:p>
    <w:p w14:paraId="43271F80" w14:textId="77777777" w:rsidR="00646C5F" w:rsidRPr="00646C5F" w:rsidRDefault="00646C5F" w:rsidP="00844B76">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tolerance classes;</w:t>
      </w:r>
    </w:p>
    <w:p w14:paraId="4EF03AB4" w14:textId="77777777" w:rsidR="00646C5F" w:rsidRPr="00646C5F" w:rsidRDefault="00646C5F" w:rsidP="00844B76">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alignment and locking features;</w:t>
      </w:r>
    </w:p>
    <w:p w14:paraId="7108F6FC" w14:textId="77777777" w:rsidR="00646C5F" w:rsidRPr="00646C5F" w:rsidRDefault="00646C5F" w:rsidP="00844B76">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fire behavior;</w:t>
      </w:r>
    </w:p>
    <w:p w14:paraId="7FF81B74" w14:textId="77777777" w:rsidR="00646C5F" w:rsidRPr="00646C5F" w:rsidRDefault="00646C5F" w:rsidP="00844B76">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corrosion and durability requirements;</w:t>
      </w:r>
    </w:p>
    <w:p w14:paraId="6C421F5C" w14:textId="77777777" w:rsidR="00646C5F" w:rsidRPr="00646C5F" w:rsidRDefault="00646C5F" w:rsidP="00844B76">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inspection access;</w:t>
      </w:r>
    </w:p>
    <w:p w14:paraId="3FB9EDC1" w14:textId="77777777" w:rsidR="00646C5F" w:rsidRPr="00646C5F" w:rsidRDefault="00646C5F" w:rsidP="00844B76">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robotic handling features;</w:t>
      </w:r>
    </w:p>
    <w:p w14:paraId="5AE2DD27" w14:textId="77777777" w:rsidR="00646C5F" w:rsidRPr="00646C5F" w:rsidRDefault="00646C5F" w:rsidP="00844B76">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digital identity;</w:t>
      </w:r>
    </w:p>
    <w:p w14:paraId="4C4B0B6A" w14:textId="77777777" w:rsidR="00646C5F" w:rsidRPr="00646C5F" w:rsidRDefault="00646C5F" w:rsidP="00844B76">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smart-module accommodation;</w:t>
      </w:r>
    </w:p>
    <w:p w14:paraId="7601D113" w14:textId="77777777" w:rsidR="00646C5F" w:rsidRPr="00646C5F" w:rsidRDefault="00646C5F" w:rsidP="00844B76">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sensor and signal-routing capability;</w:t>
      </w:r>
    </w:p>
    <w:p w14:paraId="3EBEB180" w14:textId="77777777" w:rsidR="00646C5F" w:rsidRPr="00646C5F" w:rsidRDefault="00646C5F" w:rsidP="00844B76">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maintenance and replacement rules.</w:t>
      </w:r>
    </w:p>
    <w:p w14:paraId="34AC4F0C"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Node records shall identify whether they represent generic node architectures, engineering templates, certified designs, or manufactured products.</w:t>
      </w:r>
    </w:p>
    <w:p w14:paraId="51614724"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The compiler shall verify that each selected node supports the required topology, load paths, interface classes, cartridges, environmental conditions, inspection strategy, and lifecycle state.</w:t>
      </w:r>
    </w:p>
    <w:p w14:paraId="1BF30A5F"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 node shall not be accepted solely because its external dimensions match the intended location.</w:t>
      </w:r>
    </w:p>
    <w:p w14:paraId="55E18D44"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For safety-significant configurations, the compiler shall evaluate whether the intended failure hierarchy protects the node and connected members as required by the applicable System05 profile.</w:t>
      </w:r>
    </w:p>
    <w:p w14:paraId="48F550BB"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lastRenderedPageBreak/>
        <w:t>Smart-node definitions shall distinguish the structural node from replaceable sensor, communication, power, or processing modules.</w:t>
      </w:r>
    </w:p>
    <w:p w14:paraId="0626E669"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Node Libraries shall preserve compatibility across approved revisions or explicitly identify required adapters, replacements, or migration procedures.</w:t>
      </w:r>
    </w:p>
    <w:p w14:paraId="1D6200C5"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Every compiled node instance shall receive a unique building-level identity traceable to its library definition and physical realization.</w:t>
      </w:r>
    </w:p>
    <w:p w14:paraId="53C44900" w14:textId="77777777" w:rsidR="00646C5F" w:rsidRPr="00646C5F" w:rsidRDefault="00646C5F" w:rsidP="00844B76">
      <w:pPr>
        <w:numPr>
          <w:ilvl w:val="0"/>
          <w:numId w:val="92"/>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Cartridge Libraries</w:t>
      </w:r>
    </w:p>
    <w:p w14:paraId="2C317120"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Cartridge Libraries contain reusable definitions of System05 cartridges and cartridge families.</w:t>
      </w:r>
    </w:p>
    <w:p w14:paraId="7FCD9038"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 Cartridge Library record may include:</w:t>
      </w:r>
    </w:p>
    <w:p w14:paraId="0C22AC02" w14:textId="77777777" w:rsidR="00646C5F" w:rsidRPr="00646C5F" w:rsidRDefault="00646C5F" w:rsidP="00844B76">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cartridge identity and class;</w:t>
      </w:r>
    </w:p>
    <w:p w14:paraId="292D7F5A" w14:textId="77777777" w:rsidR="00646C5F" w:rsidRPr="00646C5F" w:rsidRDefault="00646C5F" w:rsidP="00844B76">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functional purpose;</w:t>
      </w:r>
    </w:p>
    <w:p w14:paraId="517B6321" w14:textId="77777777" w:rsidR="00646C5F" w:rsidRPr="00646C5F" w:rsidRDefault="00646C5F" w:rsidP="00844B76">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external interface envelope;</w:t>
      </w:r>
    </w:p>
    <w:p w14:paraId="0596D51D" w14:textId="77777777" w:rsidR="00646C5F" w:rsidRPr="00646C5F" w:rsidRDefault="00646C5F" w:rsidP="00844B76">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internal functional assembly;</w:t>
      </w:r>
    </w:p>
    <w:p w14:paraId="067A7123" w14:textId="77777777" w:rsidR="00646C5F" w:rsidRPr="00646C5F" w:rsidRDefault="00646C5F" w:rsidP="00844B76">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member or component attachment method;</w:t>
      </w:r>
    </w:p>
    <w:p w14:paraId="2252F6A7" w14:textId="77777777" w:rsidR="00646C5F" w:rsidRPr="00646C5F" w:rsidRDefault="00646C5F" w:rsidP="00844B76">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alignment and capture features;</w:t>
      </w:r>
    </w:p>
    <w:p w14:paraId="63CD1B37" w14:textId="77777777" w:rsidR="00646C5F" w:rsidRPr="00646C5F" w:rsidRDefault="00646C5F" w:rsidP="00844B76">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locking mechanism;</w:t>
      </w:r>
    </w:p>
    <w:p w14:paraId="4E99EFCF" w14:textId="77777777" w:rsidR="00646C5F" w:rsidRPr="00646C5F" w:rsidRDefault="00646C5F" w:rsidP="00844B76">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structural or nonstructural capabilities;</w:t>
      </w:r>
    </w:p>
    <w:p w14:paraId="0291C872" w14:textId="77777777" w:rsidR="00646C5F" w:rsidRPr="00646C5F" w:rsidRDefault="00646C5F" w:rsidP="00844B76">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energy-dissipation behavior;</w:t>
      </w:r>
    </w:p>
    <w:p w14:paraId="2DC374A3" w14:textId="77777777" w:rsidR="00646C5F" w:rsidRPr="00646C5F" w:rsidRDefault="00646C5F" w:rsidP="00844B76">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tolerance accommodation;</w:t>
      </w:r>
    </w:p>
    <w:p w14:paraId="3E5E6609" w14:textId="77777777" w:rsidR="00646C5F" w:rsidRPr="00646C5F" w:rsidRDefault="00646C5F" w:rsidP="00844B76">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fire and moisture behavior;</w:t>
      </w:r>
    </w:p>
    <w:p w14:paraId="467D496D" w14:textId="77777777" w:rsidR="00646C5F" w:rsidRPr="00646C5F" w:rsidRDefault="00646C5F" w:rsidP="00844B76">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inspection requirements;</w:t>
      </w:r>
    </w:p>
    <w:p w14:paraId="4F76B27D" w14:textId="77777777" w:rsidR="00646C5F" w:rsidRPr="00646C5F" w:rsidRDefault="00646C5F" w:rsidP="00844B76">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installation and removal procedures;</w:t>
      </w:r>
    </w:p>
    <w:p w14:paraId="17AA41B9" w14:textId="77777777" w:rsidR="00646C5F" w:rsidRPr="00646C5F" w:rsidRDefault="00646C5F" w:rsidP="00844B76">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digital identity;</w:t>
      </w:r>
    </w:p>
    <w:p w14:paraId="79A827A7" w14:textId="77777777" w:rsidR="00646C5F" w:rsidRPr="00646C5F" w:rsidRDefault="00646C5F" w:rsidP="00844B76">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smart or sensing capabilities;</w:t>
      </w:r>
    </w:p>
    <w:p w14:paraId="43061C84" w14:textId="77777777" w:rsidR="00646C5F" w:rsidRPr="00646C5F" w:rsidRDefault="00646C5F" w:rsidP="00844B76">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replacement and reuse conditions.</w:t>
      </w:r>
    </w:p>
    <w:p w14:paraId="5C80CEB1"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Cartridges may provide structural connection, adaptation, tolerance compensation, utility connection, sensing, protection, energy dissipation, or specialized functional integration.</w:t>
      </w:r>
    </w:p>
    <w:p w14:paraId="548634DD"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The compiler shall validate both sides of every cartridge relationship:</w:t>
      </w:r>
    </w:p>
    <w:p w14:paraId="3BA6F6F3" w14:textId="77777777" w:rsidR="00646C5F" w:rsidRPr="00646C5F" w:rsidRDefault="00646C5F" w:rsidP="00844B76">
      <w:pPr>
        <w:numPr>
          <w:ilvl w:val="0"/>
          <w:numId w:val="94"/>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compatibility between the cartridge and node;</w:t>
      </w:r>
    </w:p>
    <w:p w14:paraId="0F5C9B00" w14:textId="77777777" w:rsidR="00646C5F" w:rsidRPr="00646C5F" w:rsidRDefault="00646C5F" w:rsidP="00844B76">
      <w:pPr>
        <w:numPr>
          <w:ilvl w:val="0"/>
          <w:numId w:val="94"/>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compatibility between the cartridge and connected member, component, or service.</w:t>
      </w:r>
    </w:p>
    <w:p w14:paraId="6EB316DB"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 cartridge shall not be treated as interchangeable merely because it fits within the same external envelope. Capacity, locking behavior, permitted movement, material compatibility, certification, environmental limits, and lifecycle function shall also be evaluated.</w:t>
      </w:r>
    </w:p>
    <w:p w14:paraId="6780B0D0"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lastRenderedPageBreak/>
        <w:t>Cartridge Libraries shall identify controlled failure behavior where the cartridge is intended to fail, deform, dissipate energy, or be replaced before damage occurs to the node or protected member.</w:t>
      </w:r>
    </w:p>
    <w:p w14:paraId="4F0C1313"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The compiler shall preserve traceability between each installed cartridge, its library definition, its manufacturer, its certification, and its active lifecycle state.</w:t>
      </w:r>
    </w:p>
    <w:p w14:paraId="1D448EE1" w14:textId="77777777" w:rsidR="00646C5F" w:rsidRPr="00646C5F" w:rsidRDefault="00646C5F" w:rsidP="00844B76">
      <w:pPr>
        <w:numPr>
          <w:ilvl w:val="0"/>
          <w:numId w:val="95"/>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Interface Libraries</w:t>
      </w:r>
    </w:p>
    <w:p w14:paraId="6A2A1272"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Interface Libraries contain standardized definitions of boundaries through which components, nodes, cartridges, services, software systems, and tools interact.</w:t>
      </w:r>
    </w:p>
    <w:p w14:paraId="6B128EE8"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An Interface Library may contain:</w:t>
      </w:r>
    </w:p>
    <w:p w14:paraId="42013EE9" w14:textId="77777777" w:rsidR="00646C5F" w:rsidRPr="00646C5F" w:rsidRDefault="00646C5F" w:rsidP="00844B76">
      <w:pPr>
        <w:numPr>
          <w:ilvl w:val="0"/>
          <w:numId w:val="96"/>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physical interface families;</w:t>
      </w:r>
    </w:p>
    <w:p w14:paraId="44D74863" w14:textId="77777777" w:rsidR="00646C5F" w:rsidRPr="00646C5F" w:rsidRDefault="00646C5F" w:rsidP="00844B76">
      <w:pPr>
        <w:numPr>
          <w:ilvl w:val="0"/>
          <w:numId w:val="96"/>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structural connection interfaces;</w:t>
      </w:r>
    </w:p>
    <w:p w14:paraId="1200CC58" w14:textId="77777777" w:rsidR="00646C5F" w:rsidRPr="00646C5F" w:rsidRDefault="00646C5F" w:rsidP="00844B76">
      <w:pPr>
        <w:numPr>
          <w:ilvl w:val="0"/>
          <w:numId w:val="96"/>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geometric mating interfaces;</w:t>
      </w:r>
    </w:p>
    <w:p w14:paraId="43ABFF4B" w14:textId="77777777" w:rsidR="00646C5F" w:rsidRPr="00646C5F" w:rsidRDefault="00646C5F" w:rsidP="00844B76">
      <w:pPr>
        <w:numPr>
          <w:ilvl w:val="0"/>
          <w:numId w:val="96"/>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electrical interfaces;</w:t>
      </w:r>
    </w:p>
    <w:p w14:paraId="386DCA58" w14:textId="77777777" w:rsidR="00646C5F" w:rsidRPr="00646C5F" w:rsidRDefault="00646C5F" w:rsidP="00844B76">
      <w:pPr>
        <w:numPr>
          <w:ilvl w:val="0"/>
          <w:numId w:val="96"/>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fluid interfaces;</w:t>
      </w:r>
    </w:p>
    <w:p w14:paraId="66F87399" w14:textId="77777777" w:rsidR="00646C5F" w:rsidRPr="00646C5F" w:rsidRDefault="00646C5F" w:rsidP="00844B76">
      <w:pPr>
        <w:numPr>
          <w:ilvl w:val="0"/>
          <w:numId w:val="96"/>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data and communication interfaces;</w:t>
      </w:r>
    </w:p>
    <w:p w14:paraId="6477A86B" w14:textId="77777777" w:rsidR="00646C5F" w:rsidRPr="00646C5F" w:rsidRDefault="00646C5F" w:rsidP="00844B76">
      <w:pPr>
        <w:numPr>
          <w:ilvl w:val="0"/>
          <w:numId w:val="96"/>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sensor interfaces;</w:t>
      </w:r>
    </w:p>
    <w:p w14:paraId="5D850A07" w14:textId="77777777" w:rsidR="00646C5F" w:rsidRPr="00646C5F" w:rsidRDefault="00646C5F" w:rsidP="00844B76">
      <w:pPr>
        <w:numPr>
          <w:ilvl w:val="0"/>
          <w:numId w:val="96"/>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robotic handling interfaces;</w:t>
      </w:r>
    </w:p>
    <w:p w14:paraId="53DEA3BB" w14:textId="77777777" w:rsidR="00646C5F" w:rsidRPr="00646C5F" w:rsidRDefault="00646C5F" w:rsidP="00844B76">
      <w:pPr>
        <w:numPr>
          <w:ilvl w:val="0"/>
          <w:numId w:val="96"/>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inspection interfaces;</w:t>
      </w:r>
    </w:p>
    <w:p w14:paraId="1F3C1A12" w14:textId="77777777" w:rsidR="00646C5F" w:rsidRPr="00646C5F" w:rsidRDefault="00646C5F" w:rsidP="00844B76">
      <w:pPr>
        <w:numPr>
          <w:ilvl w:val="0"/>
          <w:numId w:val="96"/>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lifecycle service interfaces.</w:t>
      </w:r>
    </w:p>
    <w:p w14:paraId="5FC0F5E9"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Each interface definition shall declare:</w:t>
      </w:r>
    </w:p>
    <w:p w14:paraId="08A6CF87" w14:textId="77777777" w:rsidR="00646C5F" w:rsidRPr="00646C5F" w:rsidRDefault="00646C5F" w:rsidP="00844B76">
      <w:pPr>
        <w:numPr>
          <w:ilvl w:val="0"/>
          <w:numId w:val="9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identity;</w:t>
      </w:r>
    </w:p>
    <w:p w14:paraId="02742665" w14:textId="77777777" w:rsidR="00646C5F" w:rsidRPr="00646C5F" w:rsidRDefault="00646C5F" w:rsidP="00844B76">
      <w:pPr>
        <w:numPr>
          <w:ilvl w:val="0"/>
          <w:numId w:val="9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version;</w:t>
      </w:r>
    </w:p>
    <w:p w14:paraId="3CF19495" w14:textId="77777777" w:rsidR="00646C5F" w:rsidRPr="00646C5F" w:rsidRDefault="00646C5F" w:rsidP="00844B76">
      <w:pPr>
        <w:numPr>
          <w:ilvl w:val="0"/>
          <w:numId w:val="9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geometry;</w:t>
      </w:r>
    </w:p>
    <w:p w14:paraId="1ADDF233" w14:textId="77777777" w:rsidR="00646C5F" w:rsidRPr="00646C5F" w:rsidRDefault="00646C5F" w:rsidP="00844B76">
      <w:pPr>
        <w:numPr>
          <w:ilvl w:val="0"/>
          <w:numId w:val="9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datums;</w:t>
      </w:r>
    </w:p>
    <w:p w14:paraId="4FA13F61" w14:textId="77777777" w:rsidR="00646C5F" w:rsidRPr="00646C5F" w:rsidRDefault="00646C5F" w:rsidP="00844B76">
      <w:pPr>
        <w:numPr>
          <w:ilvl w:val="0"/>
          <w:numId w:val="9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required and offered capabilities;</w:t>
      </w:r>
    </w:p>
    <w:p w14:paraId="7809568F" w14:textId="77777777" w:rsidR="00646C5F" w:rsidRPr="00646C5F" w:rsidRDefault="00646C5F" w:rsidP="00844B76">
      <w:pPr>
        <w:numPr>
          <w:ilvl w:val="0"/>
          <w:numId w:val="9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tolerance model;</w:t>
      </w:r>
    </w:p>
    <w:p w14:paraId="194AA27D" w14:textId="77777777" w:rsidR="00646C5F" w:rsidRPr="00646C5F" w:rsidRDefault="00646C5F" w:rsidP="00844B76">
      <w:pPr>
        <w:numPr>
          <w:ilvl w:val="0"/>
          <w:numId w:val="9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capacity limits;</w:t>
      </w:r>
    </w:p>
    <w:p w14:paraId="5F4856AC" w14:textId="77777777" w:rsidR="00646C5F" w:rsidRPr="00646C5F" w:rsidRDefault="00646C5F" w:rsidP="00844B76">
      <w:pPr>
        <w:numPr>
          <w:ilvl w:val="0"/>
          <w:numId w:val="9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allowed states;</w:t>
      </w:r>
    </w:p>
    <w:p w14:paraId="7531E656" w14:textId="77777777" w:rsidR="00646C5F" w:rsidRPr="00646C5F" w:rsidRDefault="00646C5F" w:rsidP="00844B76">
      <w:pPr>
        <w:numPr>
          <w:ilvl w:val="0"/>
          <w:numId w:val="9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assembly sequence;</w:t>
      </w:r>
    </w:p>
    <w:p w14:paraId="165E79FD" w14:textId="77777777" w:rsidR="00646C5F" w:rsidRPr="00646C5F" w:rsidRDefault="00646C5F" w:rsidP="00844B76">
      <w:pPr>
        <w:numPr>
          <w:ilvl w:val="0"/>
          <w:numId w:val="9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locking and release behavior;</w:t>
      </w:r>
    </w:p>
    <w:p w14:paraId="417AA56B" w14:textId="77777777" w:rsidR="00646C5F" w:rsidRPr="00646C5F" w:rsidRDefault="00646C5F" w:rsidP="00844B76">
      <w:pPr>
        <w:numPr>
          <w:ilvl w:val="0"/>
          <w:numId w:val="9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inspection criteria;</w:t>
      </w:r>
    </w:p>
    <w:p w14:paraId="1928D0CA" w14:textId="77777777" w:rsidR="00646C5F" w:rsidRPr="00646C5F" w:rsidRDefault="00646C5F" w:rsidP="00844B76">
      <w:pPr>
        <w:numPr>
          <w:ilvl w:val="0"/>
          <w:numId w:val="9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environmental conditions;</w:t>
      </w:r>
    </w:p>
    <w:p w14:paraId="4DDEA3D5" w14:textId="77777777" w:rsidR="00646C5F" w:rsidRPr="00646C5F" w:rsidRDefault="00646C5F" w:rsidP="00844B76">
      <w:pPr>
        <w:numPr>
          <w:ilvl w:val="0"/>
          <w:numId w:val="9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compatibility rules;</w:t>
      </w:r>
    </w:p>
    <w:p w14:paraId="71400309" w14:textId="77777777" w:rsidR="00646C5F" w:rsidRPr="00646C5F" w:rsidRDefault="00646C5F" w:rsidP="00844B76">
      <w:pPr>
        <w:numPr>
          <w:ilvl w:val="0"/>
          <w:numId w:val="9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deprecation status.</w:t>
      </w:r>
    </w:p>
    <w:p w14:paraId="3FC1563F"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The compiler shall resolve interfaces according to their declared semantics and capabilities, not merely according to identical names or connector shapes.</w:t>
      </w:r>
    </w:p>
    <w:p w14:paraId="771690F7"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lastRenderedPageBreak/>
        <w:t>Interface definitions shall support controlled evolution. A newer interface version shall not be presumed compatible with an older version unless backward or forward compatibility is explicitly declared and validated.</w:t>
      </w:r>
    </w:p>
    <w:p w14:paraId="37C44B04"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Where multiple interface libraries contain definitions with the same identifier, the compiler shall apply namespace and authority rules and shall report unresolved collisions.</w:t>
      </w:r>
    </w:p>
    <w:p w14:paraId="007EB8E4"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Interface Libraries shall remain vendor-neutral at the universal level. Manufacturer-specific implementations may extend a standard interface only through governed extension mechanisms.</w:t>
      </w:r>
    </w:p>
    <w:p w14:paraId="1887AD8A"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Every resolved interface in a compiled building shall be traceable to its exact library definition and version.</w:t>
      </w:r>
    </w:p>
    <w:p w14:paraId="28194F24" w14:textId="77777777" w:rsidR="00646C5F" w:rsidRPr="00646C5F" w:rsidRDefault="00646C5F" w:rsidP="00844B76">
      <w:pPr>
        <w:numPr>
          <w:ilvl w:val="0"/>
          <w:numId w:val="98"/>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Material Libraries</w:t>
      </w:r>
    </w:p>
    <w:p w14:paraId="6DFDEC68"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Material Libraries contain controlled engineering information concerning materials used within System05 components and assemblies.</w:t>
      </w:r>
    </w:p>
    <w:p w14:paraId="41634F8C"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 material record may include:</w:t>
      </w:r>
    </w:p>
    <w:p w14:paraId="19EF9689" w14:textId="77777777" w:rsidR="00646C5F" w:rsidRPr="00646C5F" w:rsidRDefault="00646C5F" w:rsidP="00844B76">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material identity and classification;</w:t>
      </w:r>
    </w:p>
    <w:p w14:paraId="176ED618" w14:textId="77777777" w:rsidR="00646C5F" w:rsidRPr="00646C5F" w:rsidRDefault="00646C5F" w:rsidP="00844B76">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composition;</w:t>
      </w:r>
    </w:p>
    <w:p w14:paraId="121825C5" w14:textId="77777777" w:rsidR="00646C5F" w:rsidRPr="00646C5F" w:rsidRDefault="00646C5F" w:rsidP="00844B76">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source or grade;</w:t>
      </w:r>
    </w:p>
    <w:p w14:paraId="436DC23E" w14:textId="77777777" w:rsidR="00646C5F" w:rsidRPr="00646C5F" w:rsidRDefault="00646C5F" w:rsidP="00844B76">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mechanical properties;</w:t>
      </w:r>
    </w:p>
    <w:p w14:paraId="64C1AFE5" w14:textId="77777777" w:rsidR="00646C5F" w:rsidRPr="00646C5F" w:rsidRDefault="00646C5F" w:rsidP="00844B76">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thermal properties;</w:t>
      </w:r>
    </w:p>
    <w:p w14:paraId="7585C931" w14:textId="77777777" w:rsidR="00646C5F" w:rsidRPr="00646C5F" w:rsidRDefault="00646C5F" w:rsidP="00844B76">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fire behavior;</w:t>
      </w:r>
    </w:p>
    <w:p w14:paraId="2884574F" w14:textId="77777777" w:rsidR="00646C5F" w:rsidRPr="00646C5F" w:rsidRDefault="00646C5F" w:rsidP="00844B76">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moisture behavior;</w:t>
      </w:r>
    </w:p>
    <w:p w14:paraId="78164AF0" w14:textId="77777777" w:rsidR="00646C5F" w:rsidRPr="00646C5F" w:rsidRDefault="00646C5F" w:rsidP="00844B76">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electrical properties;</w:t>
      </w:r>
    </w:p>
    <w:p w14:paraId="0A45BFD8" w14:textId="77777777" w:rsidR="00646C5F" w:rsidRPr="00646C5F" w:rsidRDefault="00646C5F" w:rsidP="00844B76">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chemical compatibility;</w:t>
      </w:r>
    </w:p>
    <w:p w14:paraId="30DD6F40" w14:textId="77777777" w:rsidR="00646C5F" w:rsidRPr="00646C5F" w:rsidRDefault="00646C5F" w:rsidP="00844B76">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corrosion behavior;</w:t>
      </w:r>
    </w:p>
    <w:p w14:paraId="3A01C36A" w14:textId="77777777" w:rsidR="00646C5F" w:rsidRPr="00646C5F" w:rsidRDefault="00646C5F" w:rsidP="00844B76">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aging and degradation characteristics;</w:t>
      </w:r>
    </w:p>
    <w:p w14:paraId="70B29930" w14:textId="77777777" w:rsidR="00646C5F" w:rsidRPr="00646C5F" w:rsidRDefault="00646C5F" w:rsidP="00844B76">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environmental impact;</w:t>
      </w:r>
    </w:p>
    <w:p w14:paraId="0EABC4EB" w14:textId="77777777" w:rsidR="00646C5F" w:rsidRPr="00646C5F" w:rsidRDefault="00646C5F" w:rsidP="00844B76">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manufacturing limitations;</w:t>
      </w:r>
    </w:p>
    <w:p w14:paraId="6EAE3639" w14:textId="77777777" w:rsidR="00646C5F" w:rsidRPr="00646C5F" w:rsidRDefault="00646C5F" w:rsidP="00844B76">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joining requirements;</w:t>
      </w:r>
    </w:p>
    <w:p w14:paraId="2C631428" w14:textId="77777777" w:rsidR="00646C5F" w:rsidRPr="00646C5F" w:rsidRDefault="00646C5F" w:rsidP="00844B76">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inspection methods;</w:t>
      </w:r>
    </w:p>
    <w:p w14:paraId="70090849" w14:textId="77777777" w:rsidR="00646C5F" w:rsidRPr="00646C5F" w:rsidRDefault="00646C5F" w:rsidP="00844B76">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reuse and recycling conditions.</w:t>
      </w:r>
    </w:p>
    <w:p w14:paraId="258FDCD8"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Material properties shall include applicable units, test conditions, temperature ranges, moisture conditions, statistical basis, safety factors, and evidence sources.</w:t>
      </w:r>
    </w:p>
    <w:p w14:paraId="1B181BEB"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The compiler shall not treat a single nominal material value as universally applicable.</w:t>
      </w:r>
    </w:p>
    <w:p w14:paraId="06F3CADC"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Material behavior may depend upon:</w:t>
      </w:r>
    </w:p>
    <w:p w14:paraId="51BA0E25" w14:textId="77777777" w:rsidR="00646C5F" w:rsidRPr="00646C5F" w:rsidRDefault="00646C5F" w:rsidP="00844B76">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direction;</w:t>
      </w:r>
    </w:p>
    <w:p w14:paraId="69BD926E" w14:textId="77777777" w:rsidR="00646C5F" w:rsidRPr="00646C5F" w:rsidRDefault="00646C5F" w:rsidP="00844B76">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duration of loading;</w:t>
      </w:r>
    </w:p>
    <w:p w14:paraId="28A782DE" w14:textId="77777777" w:rsidR="00646C5F" w:rsidRPr="00646C5F" w:rsidRDefault="00646C5F" w:rsidP="00844B76">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lastRenderedPageBreak/>
        <w:t>strain rate;</w:t>
      </w:r>
    </w:p>
    <w:p w14:paraId="3D54509F" w14:textId="77777777" w:rsidR="00646C5F" w:rsidRPr="00646C5F" w:rsidRDefault="00646C5F" w:rsidP="00844B76">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temperature;</w:t>
      </w:r>
    </w:p>
    <w:p w14:paraId="66A5B2A9" w14:textId="77777777" w:rsidR="00646C5F" w:rsidRPr="00646C5F" w:rsidRDefault="00646C5F" w:rsidP="00844B76">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humidity;</w:t>
      </w:r>
    </w:p>
    <w:p w14:paraId="7DC3E17F" w14:textId="77777777" w:rsidR="00646C5F" w:rsidRPr="00646C5F" w:rsidRDefault="00646C5F" w:rsidP="00844B76">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manufacturing process;</w:t>
      </w:r>
    </w:p>
    <w:p w14:paraId="5EAEB8C0" w14:textId="77777777" w:rsidR="00646C5F" w:rsidRPr="00646C5F" w:rsidRDefault="00646C5F" w:rsidP="00844B76">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defects;</w:t>
      </w:r>
    </w:p>
    <w:p w14:paraId="6FF28214" w14:textId="77777777" w:rsidR="00646C5F" w:rsidRPr="00646C5F" w:rsidRDefault="00646C5F" w:rsidP="00844B76">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aging;</w:t>
      </w:r>
    </w:p>
    <w:p w14:paraId="45751B6C" w14:textId="77777777" w:rsidR="00646C5F" w:rsidRPr="00646C5F" w:rsidRDefault="00646C5F" w:rsidP="00844B76">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chemical exposure;</w:t>
      </w:r>
    </w:p>
    <w:p w14:paraId="38A9D647" w14:textId="77777777" w:rsidR="00646C5F" w:rsidRPr="00646C5F" w:rsidRDefault="00646C5F" w:rsidP="00844B76">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fire exposure;</w:t>
      </w:r>
    </w:p>
    <w:p w14:paraId="668E25AD" w14:textId="77777777" w:rsidR="00646C5F" w:rsidRPr="00646C5F" w:rsidRDefault="00646C5F" w:rsidP="00844B76">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previous loading history.</w:t>
      </w:r>
    </w:p>
    <w:p w14:paraId="76484D6A"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Generic material records shall remain distinguishable from batch-specific certificates and manufacturer-specific products.</w:t>
      </w:r>
    </w:p>
    <w:p w14:paraId="4ECEC71B"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Where physical material batches are assigned, their identities and inspection evidence may be linked to the compiled configuration and Building BIOS.</w:t>
      </w:r>
    </w:p>
    <w:p w14:paraId="6DB92A5A"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The compiler shall detect incompatible material contact, prohibited substances, unsupported environmental exposure, unavailable joining methods, and material properties outside the validated range.</w:t>
      </w:r>
    </w:p>
    <w:p w14:paraId="739AACD6"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Material substitutions shall require evaluation of all affected engineering, manufacturing, fire, durability, inspection, and lifecycle requirements.</w:t>
      </w:r>
    </w:p>
    <w:p w14:paraId="0FE58E8C" w14:textId="77777777" w:rsidR="00646C5F" w:rsidRPr="00646C5F" w:rsidRDefault="00646C5F" w:rsidP="00844B76">
      <w:pPr>
        <w:numPr>
          <w:ilvl w:val="0"/>
          <w:numId w:val="101"/>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Constraint Libraries</w:t>
      </w:r>
    </w:p>
    <w:p w14:paraId="749A4DA0"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Constraint Libraries contain reusable formal limitations, relationships, conditions, and permitted ranges that govern engineering configurations.</w:t>
      </w:r>
    </w:p>
    <w:p w14:paraId="5EA0D8E0"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Constraints may be:</w:t>
      </w:r>
    </w:p>
    <w:p w14:paraId="5BACFCFD" w14:textId="77777777" w:rsidR="00646C5F" w:rsidRPr="00646C5F" w:rsidRDefault="00646C5F" w:rsidP="00844B76">
      <w:pPr>
        <w:numPr>
          <w:ilvl w:val="0"/>
          <w:numId w:val="102"/>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geometric;</w:t>
      </w:r>
    </w:p>
    <w:p w14:paraId="16725A2B" w14:textId="77777777" w:rsidR="00646C5F" w:rsidRPr="00646C5F" w:rsidRDefault="00646C5F" w:rsidP="00844B76">
      <w:pPr>
        <w:numPr>
          <w:ilvl w:val="0"/>
          <w:numId w:val="102"/>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dimensional;</w:t>
      </w:r>
    </w:p>
    <w:p w14:paraId="3BF9D872" w14:textId="77777777" w:rsidR="00646C5F" w:rsidRPr="00646C5F" w:rsidRDefault="00646C5F" w:rsidP="00844B76">
      <w:pPr>
        <w:numPr>
          <w:ilvl w:val="0"/>
          <w:numId w:val="102"/>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structural;</w:t>
      </w:r>
    </w:p>
    <w:p w14:paraId="7AF1696C" w14:textId="77777777" w:rsidR="00646C5F" w:rsidRPr="00646C5F" w:rsidRDefault="00646C5F" w:rsidP="00844B76">
      <w:pPr>
        <w:numPr>
          <w:ilvl w:val="0"/>
          <w:numId w:val="102"/>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material;</w:t>
      </w:r>
    </w:p>
    <w:p w14:paraId="1A66568A" w14:textId="77777777" w:rsidR="00646C5F" w:rsidRPr="00646C5F" w:rsidRDefault="00646C5F" w:rsidP="00844B76">
      <w:pPr>
        <w:numPr>
          <w:ilvl w:val="0"/>
          <w:numId w:val="102"/>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spatial;</w:t>
      </w:r>
    </w:p>
    <w:p w14:paraId="63129AD0" w14:textId="77777777" w:rsidR="00646C5F" w:rsidRPr="00646C5F" w:rsidRDefault="00646C5F" w:rsidP="00844B76">
      <w:pPr>
        <w:numPr>
          <w:ilvl w:val="0"/>
          <w:numId w:val="102"/>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functional;</w:t>
      </w:r>
    </w:p>
    <w:p w14:paraId="5BC9FD9F" w14:textId="77777777" w:rsidR="00646C5F" w:rsidRPr="00646C5F" w:rsidRDefault="00646C5F" w:rsidP="00844B76">
      <w:pPr>
        <w:numPr>
          <w:ilvl w:val="0"/>
          <w:numId w:val="102"/>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manufacturing-related;</w:t>
      </w:r>
    </w:p>
    <w:p w14:paraId="6F13915A" w14:textId="77777777" w:rsidR="00646C5F" w:rsidRPr="00646C5F" w:rsidRDefault="00646C5F" w:rsidP="00844B76">
      <w:pPr>
        <w:numPr>
          <w:ilvl w:val="0"/>
          <w:numId w:val="102"/>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construction-related;</w:t>
      </w:r>
    </w:p>
    <w:p w14:paraId="5CBC2CAB" w14:textId="77777777" w:rsidR="00646C5F" w:rsidRPr="00646C5F" w:rsidRDefault="00646C5F" w:rsidP="00844B76">
      <w:pPr>
        <w:numPr>
          <w:ilvl w:val="0"/>
          <w:numId w:val="102"/>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robotic;</w:t>
      </w:r>
    </w:p>
    <w:p w14:paraId="3A0A8971" w14:textId="77777777" w:rsidR="00646C5F" w:rsidRPr="00646C5F" w:rsidRDefault="00646C5F" w:rsidP="00844B76">
      <w:pPr>
        <w:numPr>
          <w:ilvl w:val="0"/>
          <w:numId w:val="102"/>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regulatory;</w:t>
      </w:r>
    </w:p>
    <w:p w14:paraId="41478E6A" w14:textId="77777777" w:rsidR="00646C5F" w:rsidRPr="00646C5F" w:rsidRDefault="00646C5F" w:rsidP="00844B76">
      <w:pPr>
        <w:numPr>
          <w:ilvl w:val="0"/>
          <w:numId w:val="102"/>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economic;</w:t>
      </w:r>
    </w:p>
    <w:p w14:paraId="712F5498" w14:textId="77777777" w:rsidR="00646C5F" w:rsidRPr="00646C5F" w:rsidRDefault="00646C5F" w:rsidP="00844B76">
      <w:pPr>
        <w:numPr>
          <w:ilvl w:val="0"/>
          <w:numId w:val="102"/>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environmental;</w:t>
      </w:r>
    </w:p>
    <w:p w14:paraId="3FCD2E20" w14:textId="77777777" w:rsidR="00646C5F" w:rsidRPr="00646C5F" w:rsidRDefault="00646C5F" w:rsidP="00844B76">
      <w:pPr>
        <w:numPr>
          <w:ilvl w:val="0"/>
          <w:numId w:val="102"/>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lifecycle-related.</w:t>
      </w:r>
    </w:p>
    <w:p w14:paraId="3D6F5279"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 constraint definition shall identify:</w:t>
      </w:r>
    </w:p>
    <w:p w14:paraId="72BBC56B" w14:textId="77777777" w:rsidR="00646C5F" w:rsidRPr="00646C5F" w:rsidRDefault="00646C5F" w:rsidP="00844B76">
      <w:pPr>
        <w:numPr>
          <w:ilvl w:val="0"/>
          <w:numId w:val="10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lastRenderedPageBreak/>
        <w:t>its scope;</w:t>
      </w:r>
    </w:p>
    <w:p w14:paraId="2891956E" w14:textId="77777777" w:rsidR="00646C5F" w:rsidRPr="00646C5F" w:rsidRDefault="00646C5F" w:rsidP="00844B76">
      <w:pPr>
        <w:numPr>
          <w:ilvl w:val="0"/>
          <w:numId w:val="10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affected object types;</w:t>
      </w:r>
    </w:p>
    <w:p w14:paraId="741E64AA" w14:textId="77777777" w:rsidR="00646C5F" w:rsidRPr="00646C5F" w:rsidRDefault="00646C5F" w:rsidP="00844B76">
      <w:pPr>
        <w:numPr>
          <w:ilvl w:val="0"/>
          <w:numId w:val="10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required inputs;</w:t>
      </w:r>
    </w:p>
    <w:p w14:paraId="4D08C771" w14:textId="77777777" w:rsidR="00646C5F" w:rsidRPr="00646C5F" w:rsidRDefault="00646C5F" w:rsidP="00844B76">
      <w:pPr>
        <w:numPr>
          <w:ilvl w:val="0"/>
          <w:numId w:val="10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evaluation method;</w:t>
      </w:r>
    </w:p>
    <w:p w14:paraId="64D8134A" w14:textId="77777777" w:rsidR="00646C5F" w:rsidRPr="00646C5F" w:rsidRDefault="00646C5F" w:rsidP="00844B76">
      <w:pPr>
        <w:numPr>
          <w:ilvl w:val="0"/>
          <w:numId w:val="10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severity;</w:t>
      </w:r>
    </w:p>
    <w:p w14:paraId="5068E489" w14:textId="77777777" w:rsidR="00646C5F" w:rsidRPr="00646C5F" w:rsidRDefault="00646C5F" w:rsidP="00844B76">
      <w:pPr>
        <w:numPr>
          <w:ilvl w:val="0"/>
          <w:numId w:val="10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authority;</w:t>
      </w:r>
    </w:p>
    <w:p w14:paraId="63142FC3" w14:textId="77777777" w:rsidR="00646C5F" w:rsidRPr="00646C5F" w:rsidRDefault="00646C5F" w:rsidP="00844B76">
      <w:pPr>
        <w:numPr>
          <w:ilvl w:val="0"/>
          <w:numId w:val="10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permitted tolerance;</w:t>
      </w:r>
    </w:p>
    <w:p w14:paraId="18793D6F" w14:textId="77777777" w:rsidR="00646C5F" w:rsidRPr="00646C5F" w:rsidRDefault="00646C5F" w:rsidP="00844B76">
      <w:pPr>
        <w:numPr>
          <w:ilvl w:val="0"/>
          <w:numId w:val="10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resolution guidance;</w:t>
      </w:r>
    </w:p>
    <w:p w14:paraId="7E368CE2" w14:textId="77777777" w:rsidR="00646C5F" w:rsidRPr="00646C5F" w:rsidRDefault="00646C5F" w:rsidP="00844B76">
      <w:pPr>
        <w:numPr>
          <w:ilvl w:val="0"/>
          <w:numId w:val="10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exception policy;</w:t>
      </w:r>
    </w:p>
    <w:p w14:paraId="0DC7B7D6" w14:textId="77777777" w:rsidR="00646C5F" w:rsidRPr="00646C5F" w:rsidRDefault="00646C5F" w:rsidP="00844B76">
      <w:pPr>
        <w:numPr>
          <w:ilvl w:val="0"/>
          <w:numId w:val="10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evidence requirements.</w:t>
      </w:r>
    </w:p>
    <w:p w14:paraId="41E4386D"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Constraints may express conditions such as:</w:t>
      </w:r>
    </w:p>
    <w:p w14:paraId="6B558377" w14:textId="77777777" w:rsidR="00646C5F" w:rsidRPr="00646C5F" w:rsidRDefault="00646C5F" w:rsidP="00844B76">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minimum clearances;</w:t>
      </w:r>
    </w:p>
    <w:p w14:paraId="4AA14C37" w14:textId="77777777" w:rsidR="00646C5F" w:rsidRPr="00646C5F" w:rsidRDefault="00646C5F" w:rsidP="00844B76">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maximum spans;</w:t>
      </w:r>
    </w:p>
    <w:p w14:paraId="28F5A7AF" w14:textId="77777777" w:rsidR="00646C5F" w:rsidRPr="00646C5F" w:rsidRDefault="00646C5F" w:rsidP="00844B76">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required access zones;</w:t>
      </w:r>
    </w:p>
    <w:p w14:paraId="732EA5E9" w14:textId="77777777" w:rsidR="00646C5F" w:rsidRPr="00646C5F" w:rsidRDefault="00646C5F" w:rsidP="00844B76">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permitted interface combinations;</w:t>
      </w:r>
    </w:p>
    <w:p w14:paraId="5F9FC478" w14:textId="77777777" w:rsidR="00646C5F" w:rsidRPr="00646C5F" w:rsidRDefault="00646C5F" w:rsidP="00844B76">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allowable component mass;</w:t>
      </w:r>
    </w:p>
    <w:p w14:paraId="0F410DEF" w14:textId="77777777" w:rsidR="00646C5F" w:rsidRPr="00646C5F" w:rsidRDefault="00646C5F" w:rsidP="00844B76">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tool-access requirements;</w:t>
      </w:r>
    </w:p>
    <w:p w14:paraId="4DC0313C" w14:textId="77777777" w:rsidR="00646C5F" w:rsidRPr="00646C5F" w:rsidRDefault="00646C5F" w:rsidP="00844B76">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inspection visibility;</w:t>
      </w:r>
    </w:p>
    <w:p w14:paraId="612DB977" w14:textId="77777777" w:rsidR="00646C5F" w:rsidRPr="00646C5F" w:rsidRDefault="00646C5F" w:rsidP="00844B76">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replacement paths;</w:t>
      </w:r>
    </w:p>
    <w:p w14:paraId="3230EEEF" w14:textId="77777777" w:rsidR="00646C5F" w:rsidRPr="00646C5F" w:rsidRDefault="00646C5F" w:rsidP="00844B76">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transportation limits;</w:t>
      </w:r>
    </w:p>
    <w:p w14:paraId="1A4B2576" w14:textId="77777777" w:rsidR="00646C5F" w:rsidRPr="00646C5F" w:rsidRDefault="00646C5F" w:rsidP="00844B76">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manufacturing envelope limits;</w:t>
      </w:r>
    </w:p>
    <w:p w14:paraId="4FE8E327" w14:textId="77777777" w:rsidR="00646C5F" w:rsidRPr="00646C5F" w:rsidRDefault="00646C5F" w:rsidP="00844B76">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sequencing dependencies.</w:t>
      </w:r>
    </w:p>
    <w:p w14:paraId="345F2D5B"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The compiler shall distinguish hard constraints from soft constraints.</w:t>
      </w:r>
    </w:p>
    <w:p w14:paraId="425BBBE6"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Hard constraints shall prevent affected compilation or execution unless an authorized exception process exists. Soft constraints may inform ranking, optimization, warnings, or recommendations.</w:t>
      </w:r>
    </w:p>
    <w:p w14:paraId="5444371A"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Constraint conflicts shall be reported with their sources and authority levels.</w:t>
      </w:r>
    </w:p>
    <w:p w14:paraId="5802C466"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 lower-authority constraint shall not silently weaken a higher-authority requirement.</w:t>
      </w:r>
    </w:p>
    <w:p w14:paraId="7D3562BB"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Constraint Libraries shall support parameterized rules so that regional, project, material, and manufacturing conditions can be applied without duplicating universal logic.</w:t>
      </w:r>
    </w:p>
    <w:p w14:paraId="04198C6F" w14:textId="77777777" w:rsidR="00646C5F" w:rsidRPr="00646C5F" w:rsidRDefault="00646C5F" w:rsidP="00844B76">
      <w:pPr>
        <w:numPr>
          <w:ilvl w:val="0"/>
          <w:numId w:val="105"/>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Engineering Rule Libraries</w:t>
      </w:r>
    </w:p>
    <w:p w14:paraId="632D3266"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Engineering Rule Libraries contain formally encoded rules used to evaluate engineering meaning, configuration validity, safety, compatibility, and execution readiness.</w:t>
      </w:r>
    </w:p>
    <w:p w14:paraId="57F3561C"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Engineering rules may address:</w:t>
      </w:r>
    </w:p>
    <w:p w14:paraId="2D3B4EF5" w14:textId="77777777" w:rsidR="00646C5F" w:rsidRPr="00646C5F" w:rsidRDefault="00646C5F" w:rsidP="00844B76">
      <w:pPr>
        <w:numPr>
          <w:ilvl w:val="0"/>
          <w:numId w:val="106"/>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load-path continuity;</w:t>
      </w:r>
    </w:p>
    <w:p w14:paraId="5750DE3A" w14:textId="77777777" w:rsidR="00646C5F" w:rsidRPr="00646C5F" w:rsidRDefault="00646C5F" w:rsidP="00844B76">
      <w:pPr>
        <w:numPr>
          <w:ilvl w:val="0"/>
          <w:numId w:val="106"/>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lastRenderedPageBreak/>
        <w:t>structural capacity;</w:t>
      </w:r>
    </w:p>
    <w:p w14:paraId="546A2D03" w14:textId="77777777" w:rsidR="00646C5F" w:rsidRPr="00646C5F" w:rsidRDefault="00646C5F" w:rsidP="00844B76">
      <w:pPr>
        <w:numPr>
          <w:ilvl w:val="0"/>
          <w:numId w:val="106"/>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stability;</w:t>
      </w:r>
    </w:p>
    <w:p w14:paraId="084DB30C" w14:textId="77777777" w:rsidR="00646C5F" w:rsidRPr="00646C5F" w:rsidRDefault="00646C5F" w:rsidP="00844B76">
      <w:pPr>
        <w:numPr>
          <w:ilvl w:val="0"/>
          <w:numId w:val="106"/>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fire safety;</w:t>
      </w:r>
    </w:p>
    <w:p w14:paraId="27DA7681" w14:textId="77777777" w:rsidR="00646C5F" w:rsidRPr="00646C5F" w:rsidRDefault="00646C5F" w:rsidP="00844B76">
      <w:pPr>
        <w:numPr>
          <w:ilvl w:val="0"/>
          <w:numId w:val="106"/>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moisture protection;</w:t>
      </w:r>
    </w:p>
    <w:p w14:paraId="0300ED9C" w14:textId="77777777" w:rsidR="00646C5F" w:rsidRPr="00646C5F" w:rsidRDefault="00646C5F" w:rsidP="00844B76">
      <w:pPr>
        <w:numPr>
          <w:ilvl w:val="0"/>
          <w:numId w:val="106"/>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accessibility;</w:t>
      </w:r>
    </w:p>
    <w:p w14:paraId="55A83CBB" w14:textId="77777777" w:rsidR="00646C5F" w:rsidRPr="00646C5F" w:rsidRDefault="00646C5F" w:rsidP="00844B76">
      <w:pPr>
        <w:numPr>
          <w:ilvl w:val="0"/>
          <w:numId w:val="106"/>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interface compatibility;</w:t>
      </w:r>
    </w:p>
    <w:p w14:paraId="322EC195" w14:textId="77777777" w:rsidR="00646C5F" w:rsidRPr="00646C5F" w:rsidRDefault="00646C5F" w:rsidP="00844B76">
      <w:pPr>
        <w:numPr>
          <w:ilvl w:val="0"/>
          <w:numId w:val="106"/>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component identification;</w:t>
      </w:r>
    </w:p>
    <w:p w14:paraId="46C52DF8" w14:textId="77777777" w:rsidR="00646C5F" w:rsidRPr="00646C5F" w:rsidRDefault="00646C5F" w:rsidP="00844B76">
      <w:pPr>
        <w:numPr>
          <w:ilvl w:val="0"/>
          <w:numId w:val="106"/>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replaceability;</w:t>
      </w:r>
    </w:p>
    <w:p w14:paraId="15816FD1" w14:textId="77777777" w:rsidR="00646C5F" w:rsidRPr="00646C5F" w:rsidRDefault="00646C5F" w:rsidP="00844B76">
      <w:pPr>
        <w:numPr>
          <w:ilvl w:val="0"/>
          <w:numId w:val="106"/>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inspectability;</w:t>
      </w:r>
    </w:p>
    <w:p w14:paraId="21AB6DE8" w14:textId="77777777" w:rsidR="00646C5F" w:rsidRPr="00646C5F" w:rsidRDefault="00646C5F" w:rsidP="00844B76">
      <w:pPr>
        <w:numPr>
          <w:ilvl w:val="0"/>
          <w:numId w:val="106"/>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manufacturing feasibility;</w:t>
      </w:r>
    </w:p>
    <w:p w14:paraId="48A433F9" w14:textId="77777777" w:rsidR="00646C5F" w:rsidRPr="00646C5F" w:rsidRDefault="00646C5F" w:rsidP="00844B76">
      <w:pPr>
        <w:numPr>
          <w:ilvl w:val="0"/>
          <w:numId w:val="106"/>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construction sequencing;</w:t>
      </w:r>
    </w:p>
    <w:p w14:paraId="5E6AB75D" w14:textId="77777777" w:rsidR="00646C5F" w:rsidRPr="00646C5F" w:rsidRDefault="00646C5F" w:rsidP="00844B76">
      <w:pPr>
        <w:numPr>
          <w:ilvl w:val="0"/>
          <w:numId w:val="106"/>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robotic execution;</w:t>
      </w:r>
    </w:p>
    <w:p w14:paraId="3F0957CE" w14:textId="77777777" w:rsidR="00646C5F" w:rsidRPr="00646C5F" w:rsidRDefault="00646C5F" w:rsidP="00844B76">
      <w:pPr>
        <w:numPr>
          <w:ilvl w:val="0"/>
          <w:numId w:val="106"/>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commissioning;</w:t>
      </w:r>
    </w:p>
    <w:p w14:paraId="647A5EB0" w14:textId="77777777" w:rsidR="00646C5F" w:rsidRPr="00646C5F" w:rsidRDefault="00646C5F" w:rsidP="00844B76">
      <w:pPr>
        <w:numPr>
          <w:ilvl w:val="0"/>
          <w:numId w:val="106"/>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maintenance;</w:t>
      </w:r>
    </w:p>
    <w:p w14:paraId="458F7282" w14:textId="77777777" w:rsidR="00646C5F" w:rsidRPr="00646C5F" w:rsidRDefault="00646C5F" w:rsidP="00844B76">
      <w:pPr>
        <w:numPr>
          <w:ilvl w:val="0"/>
          <w:numId w:val="106"/>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lifecycle state transitions.</w:t>
      </w:r>
    </w:p>
    <w:p w14:paraId="2B28C6A3"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Every rule shall identify:</w:t>
      </w:r>
    </w:p>
    <w:p w14:paraId="565913C9" w14:textId="77777777" w:rsidR="00646C5F" w:rsidRPr="00646C5F" w:rsidRDefault="00646C5F" w:rsidP="00844B76">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rule identity;</w:t>
      </w:r>
    </w:p>
    <w:p w14:paraId="3258E52E" w14:textId="77777777" w:rsidR="00646C5F" w:rsidRPr="00646C5F" w:rsidRDefault="00646C5F" w:rsidP="00844B76">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version;</w:t>
      </w:r>
    </w:p>
    <w:p w14:paraId="175CE36A" w14:textId="77777777" w:rsidR="00646C5F" w:rsidRPr="00646C5F" w:rsidRDefault="00646C5F" w:rsidP="00844B76">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issuing authority;</w:t>
      </w:r>
    </w:p>
    <w:p w14:paraId="618D1AD8" w14:textId="77777777" w:rsidR="00646C5F" w:rsidRPr="00646C5F" w:rsidRDefault="00646C5F" w:rsidP="00844B76">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scope;</w:t>
      </w:r>
    </w:p>
    <w:p w14:paraId="7D4BB94A" w14:textId="77777777" w:rsidR="00646C5F" w:rsidRPr="00646C5F" w:rsidRDefault="00646C5F" w:rsidP="00844B76">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required inputs;</w:t>
      </w:r>
    </w:p>
    <w:p w14:paraId="5D105081" w14:textId="77777777" w:rsidR="00646C5F" w:rsidRPr="00646C5F" w:rsidRDefault="00646C5F" w:rsidP="00844B76">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logic or calculation method;</w:t>
      </w:r>
    </w:p>
    <w:p w14:paraId="55ED522F" w14:textId="77777777" w:rsidR="00646C5F" w:rsidRPr="00646C5F" w:rsidRDefault="00646C5F" w:rsidP="00844B76">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severity;</w:t>
      </w:r>
    </w:p>
    <w:p w14:paraId="0C76AF71" w14:textId="77777777" w:rsidR="00646C5F" w:rsidRPr="00646C5F" w:rsidRDefault="00646C5F" w:rsidP="00844B76">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result classification;</w:t>
      </w:r>
    </w:p>
    <w:p w14:paraId="403537C6" w14:textId="77777777" w:rsidR="00646C5F" w:rsidRPr="00646C5F" w:rsidRDefault="00646C5F" w:rsidP="00844B76">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evidence basis;</w:t>
      </w:r>
    </w:p>
    <w:p w14:paraId="54A989D6" w14:textId="77777777" w:rsidR="00646C5F" w:rsidRPr="00646C5F" w:rsidRDefault="00646C5F" w:rsidP="00844B76">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exception policy;</w:t>
      </w:r>
    </w:p>
    <w:p w14:paraId="0719A798" w14:textId="77777777" w:rsidR="00646C5F" w:rsidRPr="00646C5F" w:rsidRDefault="00646C5F" w:rsidP="00844B76">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effective date;</w:t>
      </w:r>
    </w:p>
    <w:p w14:paraId="7E3F2551" w14:textId="77777777" w:rsidR="00646C5F" w:rsidRPr="00646C5F" w:rsidRDefault="00646C5F" w:rsidP="00844B76">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deprecation status.</w:t>
      </w:r>
    </w:p>
    <w:p w14:paraId="57878FFB"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Rules shall be testable, traceable, and reproducible wherever they influence safety-significant compilation.</w:t>
      </w:r>
    </w:p>
    <w:p w14:paraId="06AB7E42"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The compiler shall distinguish among:</w:t>
      </w:r>
    </w:p>
    <w:p w14:paraId="7C1756EE" w14:textId="77777777" w:rsidR="00646C5F" w:rsidRPr="00646C5F" w:rsidRDefault="00646C5F" w:rsidP="00844B76">
      <w:pPr>
        <w:numPr>
          <w:ilvl w:val="0"/>
          <w:numId w:val="108"/>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constitutional rules;</w:t>
      </w:r>
    </w:p>
    <w:p w14:paraId="266EE811" w14:textId="77777777" w:rsidR="00646C5F" w:rsidRPr="00646C5F" w:rsidRDefault="00646C5F" w:rsidP="00844B76">
      <w:pPr>
        <w:numPr>
          <w:ilvl w:val="0"/>
          <w:numId w:val="108"/>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regulatory rules;</w:t>
      </w:r>
    </w:p>
    <w:p w14:paraId="07C9948B" w14:textId="77777777" w:rsidR="00646C5F" w:rsidRPr="00646C5F" w:rsidRDefault="00646C5F" w:rsidP="00844B76">
      <w:pPr>
        <w:numPr>
          <w:ilvl w:val="0"/>
          <w:numId w:val="108"/>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certification rules;</w:t>
      </w:r>
    </w:p>
    <w:p w14:paraId="5B544D18" w14:textId="77777777" w:rsidR="00646C5F" w:rsidRPr="00646C5F" w:rsidRDefault="00646C5F" w:rsidP="00844B76">
      <w:pPr>
        <w:numPr>
          <w:ilvl w:val="0"/>
          <w:numId w:val="108"/>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engineering-profile rules;</w:t>
      </w:r>
    </w:p>
    <w:p w14:paraId="4C1E7F30" w14:textId="77777777" w:rsidR="00646C5F" w:rsidRPr="00646C5F" w:rsidRDefault="00646C5F" w:rsidP="00844B76">
      <w:pPr>
        <w:numPr>
          <w:ilvl w:val="0"/>
          <w:numId w:val="108"/>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project rules;</w:t>
      </w:r>
    </w:p>
    <w:p w14:paraId="49023CBD" w14:textId="77777777" w:rsidR="00646C5F" w:rsidRPr="00646C5F" w:rsidRDefault="00646C5F" w:rsidP="00844B76">
      <w:pPr>
        <w:numPr>
          <w:ilvl w:val="0"/>
          <w:numId w:val="108"/>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advisory rules;</w:t>
      </w:r>
    </w:p>
    <w:p w14:paraId="75E0F280" w14:textId="77777777" w:rsidR="00646C5F" w:rsidRPr="00646C5F" w:rsidRDefault="00646C5F" w:rsidP="00844B76">
      <w:pPr>
        <w:numPr>
          <w:ilvl w:val="0"/>
          <w:numId w:val="108"/>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experimental rules.</w:t>
      </w:r>
    </w:p>
    <w:p w14:paraId="51C42284"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 rule library shall not conceal its assumptions or silently access mutable external data.</w:t>
      </w:r>
    </w:p>
    <w:p w14:paraId="6C6D1245"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lastRenderedPageBreak/>
        <w:t>Rule results shall identify the evaluated objects, input values, method, applicable limits, and outcome.</w:t>
      </w:r>
    </w:p>
    <w:p w14:paraId="2F62C59F"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Conflicting rules shall not be resolved solely by processing order. The compiler shall apply declared authority and precedence logic.</w:t>
      </w:r>
    </w:p>
    <w:p w14:paraId="7B44359B"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Updates to Engineering Rule Libraries shall create new identifiable versions. Approved historical compilations shall remain reproducible using the rule versions originally applied.</w:t>
      </w:r>
    </w:p>
    <w:p w14:paraId="02C97B24" w14:textId="77777777" w:rsidR="00646C5F" w:rsidRPr="00646C5F" w:rsidRDefault="00646C5F" w:rsidP="00844B76">
      <w:pPr>
        <w:numPr>
          <w:ilvl w:val="0"/>
          <w:numId w:val="109"/>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Geometry References</w:t>
      </w:r>
    </w:p>
    <w:p w14:paraId="0685C310"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Geometry References provide geometric information used to define, locate, analyze, manufacture, assemble, inspect, or represent building elements.</w:t>
      </w:r>
    </w:p>
    <w:p w14:paraId="5498EC05"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Geometry may be provided as:</w:t>
      </w:r>
    </w:p>
    <w:p w14:paraId="09A356EC" w14:textId="77777777" w:rsidR="00646C5F" w:rsidRPr="00646C5F" w:rsidRDefault="00646C5F" w:rsidP="00844B76">
      <w:pPr>
        <w:numPr>
          <w:ilvl w:val="0"/>
          <w:numId w:val="110"/>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native BDL geometry;</w:t>
      </w:r>
    </w:p>
    <w:p w14:paraId="5A4A617E" w14:textId="77777777" w:rsidR="00646C5F" w:rsidRPr="00646C5F" w:rsidRDefault="00646C5F" w:rsidP="00844B76">
      <w:pPr>
        <w:numPr>
          <w:ilvl w:val="0"/>
          <w:numId w:val="110"/>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parametric models;</w:t>
      </w:r>
    </w:p>
    <w:p w14:paraId="728AFCBB" w14:textId="77777777" w:rsidR="00646C5F" w:rsidRPr="00646C5F" w:rsidRDefault="00646C5F" w:rsidP="00844B76">
      <w:pPr>
        <w:numPr>
          <w:ilvl w:val="0"/>
          <w:numId w:val="110"/>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boundary representations;</w:t>
      </w:r>
    </w:p>
    <w:p w14:paraId="590E8998" w14:textId="77777777" w:rsidR="00646C5F" w:rsidRPr="00646C5F" w:rsidRDefault="00646C5F" w:rsidP="00844B76">
      <w:pPr>
        <w:numPr>
          <w:ilvl w:val="0"/>
          <w:numId w:val="110"/>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meshes;</w:t>
      </w:r>
    </w:p>
    <w:p w14:paraId="1DC16935" w14:textId="77777777" w:rsidR="00646C5F" w:rsidRPr="00646C5F" w:rsidRDefault="00646C5F" w:rsidP="00844B76">
      <w:pPr>
        <w:numPr>
          <w:ilvl w:val="0"/>
          <w:numId w:val="110"/>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solids;</w:t>
      </w:r>
    </w:p>
    <w:p w14:paraId="1FEDD9B1" w14:textId="77777777" w:rsidR="00646C5F" w:rsidRPr="00646C5F" w:rsidRDefault="00646C5F" w:rsidP="00844B76">
      <w:pPr>
        <w:numPr>
          <w:ilvl w:val="0"/>
          <w:numId w:val="110"/>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surfaces;</w:t>
      </w:r>
    </w:p>
    <w:p w14:paraId="02C52110" w14:textId="77777777" w:rsidR="00646C5F" w:rsidRPr="00646C5F" w:rsidRDefault="00646C5F" w:rsidP="00844B76">
      <w:pPr>
        <w:numPr>
          <w:ilvl w:val="0"/>
          <w:numId w:val="110"/>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curves;</w:t>
      </w:r>
    </w:p>
    <w:p w14:paraId="5F921A68" w14:textId="77777777" w:rsidR="00646C5F" w:rsidRPr="00646C5F" w:rsidRDefault="00646C5F" w:rsidP="00844B76">
      <w:pPr>
        <w:numPr>
          <w:ilvl w:val="0"/>
          <w:numId w:val="110"/>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point clouds;</w:t>
      </w:r>
    </w:p>
    <w:p w14:paraId="030BFF73" w14:textId="77777777" w:rsidR="00646C5F" w:rsidRPr="00646C5F" w:rsidRDefault="00646C5F" w:rsidP="00844B76">
      <w:pPr>
        <w:numPr>
          <w:ilvl w:val="0"/>
          <w:numId w:val="110"/>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two-dimensional drawings;</w:t>
      </w:r>
    </w:p>
    <w:p w14:paraId="7E5385F6" w14:textId="77777777" w:rsidR="00646C5F" w:rsidRPr="00646C5F" w:rsidRDefault="00646C5F" w:rsidP="00844B76">
      <w:pPr>
        <w:numPr>
          <w:ilvl w:val="0"/>
          <w:numId w:val="110"/>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manufacturing models;</w:t>
      </w:r>
    </w:p>
    <w:p w14:paraId="65472E7F" w14:textId="77777777" w:rsidR="00646C5F" w:rsidRPr="00646C5F" w:rsidRDefault="00646C5F" w:rsidP="00844B76">
      <w:pPr>
        <w:numPr>
          <w:ilvl w:val="0"/>
          <w:numId w:val="110"/>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scanned physical geometry;</w:t>
      </w:r>
    </w:p>
    <w:p w14:paraId="76CF9FEA" w14:textId="77777777" w:rsidR="00646C5F" w:rsidRPr="00646C5F" w:rsidRDefault="00646C5F" w:rsidP="00844B76">
      <w:pPr>
        <w:numPr>
          <w:ilvl w:val="0"/>
          <w:numId w:val="110"/>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external BIM or CAD references.</w:t>
      </w:r>
    </w:p>
    <w:p w14:paraId="1636D5C9"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Every Geometry Reference shall identify:</w:t>
      </w:r>
    </w:p>
    <w:p w14:paraId="50B44A93" w14:textId="77777777" w:rsidR="00646C5F" w:rsidRPr="00646C5F" w:rsidRDefault="00646C5F" w:rsidP="00844B76">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file or object identity;</w:t>
      </w:r>
    </w:p>
    <w:p w14:paraId="2F9DB8FA" w14:textId="77777777" w:rsidR="00646C5F" w:rsidRPr="00646C5F" w:rsidRDefault="00646C5F" w:rsidP="00844B76">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format and version;</w:t>
      </w:r>
    </w:p>
    <w:p w14:paraId="50CE24EA" w14:textId="77777777" w:rsidR="00646C5F" w:rsidRPr="00646C5F" w:rsidRDefault="00646C5F" w:rsidP="00844B76">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units;</w:t>
      </w:r>
    </w:p>
    <w:p w14:paraId="0F6AF389" w14:textId="77777777" w:rsidR="00646C5F" w:rsidRPr="00646C5F" w:rsidRDefault="00646C5F" w:rsidP="00844B76">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coordinate system;</w:t>
      </w:r>
    </w:p>
    <w:p w14:paraId="150D9009" w14:textId="77777777" w:rsidR="00646C5F" w:rsidRPr="00646C5F" w:rsidRDefault="00646C5F" w:rsidP="00844B76">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origin;</w:t>
      </w:r>
    </w:p>
    <w:p w14:paraId="445B64C3" w14:textId="77777777" w:rsidR="00646C5F" w:rsidRPr="00646C5F" w:rsidRDefault="00646C5F" w:rsidP="00844B76">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orientation;</w:t>
      </w:r>
    </w:p>
    <w:p w14:paraId="01356F3A" w14:textId="77777777" w:rsidR="00646C5F" w:rsidRPr="00646C5F" w:rsidRDefault="00646C5F" w:rsidP="00844B76">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scale;</w:t>
      </w:r>
    </w:p>
    <w:p w14:paraId="79F8A423" w14:textId="77777777" w:rsidR="00646C5F" w:rsidRPr="00646C5F" w:rsidRDefault="00646C5F" w:rsidP="00844B76">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level of geometric authority;</w:t>
      </w:r>
    </w:p>
    <w:p w14:paraId="52BDC907" w14:textId="77777777" w:rsidR="00646C5F" w:rsidRPr="00646C5F" w:rsidRDefault="00646C5F" w:rsidP="00844B76">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intended use;</w:t>
      </w:r>
    </w:p>
    <w:p w14:paraId="55D5EFBA" w14:textId="77777777" w:rsidR="00646C5F" w:rsidRPr="00646C5F" w:rsidRDefault="00646C5F" w:rsidP="00844B76">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accuracy;</w:t>
      </w:r>
    </w:p>
    <w:p w14:paraId="0B5A98C7" w14:textId="77777777" w:rsidR="00646C5F" w:rsidRPr="00646C5F" w:rsidRDefault="00646C5F" w:rsidP="00844B76">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tolerance;</w:t>
      </w:r>
    </w:p>
    <w:p w14:paraId="2DA3B47B" w14:textId="77777777" w:rsidR="00646C5F" w:rsidRPr="00646C5F" w:rsidRDefault="00646C5F" w:rsidP="00844B76">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source;</w:t>
      </w:r>
    </w:p>
    <w:p w14:paraId="7C4F9045" w14:textId="77777777" w:rsidR="00646C5F" w:rsidRPr="00646C5F" w:rsidRDefault="00646C5F" w:rsidP="00844B76">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revision;</w:t>
      </w:r>
    </w:p>
    <w:p w14:paraId="135EB31C" w14:textId="77777777" w:rsidR="00646C5F" w:rsidRPr="00646C5F" w:rsidRDefault="00646C5F" w:rsidP="00844B76">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integrity information.</w:t>
      </w:r>
    </w:p>
    <w:p w14:paraId="3309FF61"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lastRenderedPageBreak/>
        <w:t>The compiler shall distinguish authoritative engineering geometry from illustrative, analytical, fabrication, survey, scan, and visualization geometry.</w:t>
      </w:r>
    </w:p>
    <w:p w14:paraId="21970DA6"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 visualization model shall not automatically become a manufacturing model.</w:t>
      </w:r>
    </w:p>
    <w:p w14:paraId="3AF351E0"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Geometry References shall be linked to stable object identities rather than dependent solely upon filenames, layer names, or visual position.</w:t>
      </w:r>
    </w:p>
    <w:p w14:paraId="2398DD89"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Transformations between coordinate systems shall be explicit and traceable.</w:t>
      </w:r>
    </w:p>
    <w:p w14:paraId="3A779E79"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Where geometric representations disagree, the compiler shall apply declared authority rules and report the discrepancy.</w:t>
      </w:r>
    </w:p>
    <w:p w14:paraId="1A07494C"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Approximate meshes or point clouds may support discovery and comparison, but they shall not be treated as exact design geometry without an authorized interpretation process.</w:t>
      </w:r>
    </w:p>
    <w:p w14:paraId="2493AB13"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The compiler shall identify missing geometry, invalid topology, unit mismatch, scale errors, duplicate objects, unsupported precision, and deviations beyond declared tolerance.</w:t>
      </w:r>
    </w:p>
    <w:p w14:paraId="5016AFCC" w14:textId="77777777" w:rsidR="00646C5F" w:rsidRPr="00646C5F" w:rsidRDefault="00646C5F" w:rsidP="00844B76">
      <w:pPr>
        <w:numPr>
          <w:ilvl w:val="0"/>
          <w:numId w:val="112"/>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Coordinate-System Inputs</w:t>
      </w:r>
    </w:p>
    <w:p w14:paraId="11631248"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Coordinate-System Inputs define the spatial reference frameworks used to locate and relate buildings, assemblies, components, machines, sensors, survey data, and external geographic information.</w:t>
      </w:r>
    </w:p>
    <w:p w14:paraId="20C12096"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Coordinate systems may include:</w:t>
      </w:r>
    </w:p>
    <w:p w14:paraId="2C0BD876" w14:textId="77777777" w:rsidR="00646C5F" w:rsidRPr="00646C5F" w:rsidRDefault="00646C5F" w:rsidP="00844B76">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global geographic coordinates;</w:t>
      </w:r>
    </w:p>
    <w:p w14:paraId="5D7BE2A9" w14:textId="77777777" w:rsidR="00646C5F" w:rsidRPr="00646C5F" w:rsidRDefault="00646C5F" w:rsidP="00844B76">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project coordinates;</w:t>
      </w:r>
    </w:p>
    <w:p w14:paraId="74B34548" w14:textId="77777777" w:rsidR="00646C5F" w:rsidRPr="00646C5F" w:rsidRDefault="00646C5F" w:rsidP="00844B76">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site coordinates;</w:t>
      </w:r>
    </w:p>
    <w:p w14:paraId="1C75DDD5" w14:textId="77777777" w:rsidR="00646C5F" w:rsidRPr="00646C5F" w:rsidRDefault="00646C5F" w:rsidP="00844B76">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building coordinates;</w:t>
      </w:r>
    </w:p>
    <w:p w14:paraId="70CC05D3" w14:textId="77777777" w:rsidR="00646C5F" w:rsidRPr="00646C5F" w:rsidRDefault="00646C5F" w:rsidP="00844B76">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floor or zone coordinates;</w:t>
      </w:r>
    </w:p>
    <w:p w14:paraId="5E085A80" w14:textId="77777777" w:rsidR="00646C5F" w:rsidRPr="00646C5F" w:rsidRDefault="00646C5F" w:rsidP="00844B76">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assembly coordinates;</w:t>
      </w:r>
    </w:p>
    <w:p w14:paraId="0184BB3E" w14:textId="77777777" w:rsidR="00646C5F" w:rsidRPr="00646C5F" w:rsidRDefault="00646C5F" w:rsidP="00844B76">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component-local coordinates;</w:t>
      </w:r>
    </w:p>
    <w:p w14:paraId="5C0FEBB9" w14:textId="77777777" w:rsidR="00646C5F" w:rsidRPr="00646C5F" w:rsidRDefault="00646C5F" w:rsidP="00844B76">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node and interface coordinates;</w:t>
      </w:r>
    </w:p>
    <w:p w14:paraId="69D30CDF" w14:textId="77777777" w:rsidR="00646C5F" w:rsidRPr="00646C5F" w:rsidRDefault="00646C5F" w:rsidP="00844B76">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manufacturing coordinates;</w:t>
      </w:r>
    </w:p>
    <w:p w14:paraId="60A1A532" w14:textId="77777777" w:rsidR="00646C5F" w:rsidRPr="00646C5F" w:rsidRDefault="00646C5F" w:rsidP="00844B76">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robotic work-cell coordinates;</w:t>
      </w:r>
    </w:p>
    <w:p w14:paraId="344B555E" w14:textId="77777777" w:rsidR="00646C5F" w:rsidRPr="00646C5F" w:rsidRDefault="00646C5F" w:rsidP="00844B76">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sensor coordinates.</w:t>
      </w:r>
    </w:p>
    <w:p w14:paraId="4916C7B2"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Every coordinate-system definition shall specify:</w:t>
      </w:r>
    </w:p>
    <w:p w14:paraId="09F7DB9F" w14:textId="77777777" w:rsidR="00646C5F" w:rsidRPr="00646C5F" w:rsidRDefault="00646C5F" w:rsidP="00844B76">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coordinate-system identity;</w:t>
      </w:r>
    </w:p>
    <w:p w14:paraId="04B12214" w14:textId="77777777" w:rsidR="00646C5F" w:rsidRPr="00646C5F" w:rsidRDefault="00646C5F" w:rsidP="00844B76">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origin;</w:t>
      </w:r>
    </w:p>
    <w:p w14:paraId="1A751F67" w14:textId="77777777" w:rsidR="00646C5F" w:rsidRPr="00646C5F" w:rsidRDefault="00646C5F" w:rsidP="00844B76">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axis orientation;</w:t>
      </w:r>
    </w:p>
    <w:p w14:paraId="1A42667F" w14:textId="77777777" w:rsidR="00646C5F" w:rsidRPr="00646C5F" w:rsidRDefault="00646C5F" w:rsidP="00844B76">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handedness;</w:t>
      </w:r>
    </w:p>
    <w:p w14:paraId="0062D2D5" w14:textId="77777777" w:rsidR="00646C5F" w:rsidRPr="00646C5F" w:rsidRDefault="00646C5F" w:rsidP="00844B76">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units;</w:t>
      </w:r>
    </w:p>
    <w:p w14:paraId="6A3EEDCC" w14:textId="77777777" w:rsidR="00646C5F" w:rsidRPr="00646C5F" w:rsidRDefault="00646C5F" w:rsidP="00844B76">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lastRenderedPageBreak/>
        <w:t>datum;</w:t>
      </w:r>
    </w:p>
    <w:p w14:paraId="0B35A2B3" w14:textId="77777777" w:rsidR="00646C5F" w:rsidRPr="00646C5F" w:rsidRDefault="00646C5F" w:rsidP="00844B76">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reference frame;</w:t>
      </w:r>
    </w:p>
    <w:p w14:paraId="23AF6AFF" w14:textId="77777777" w:rsidR="00646C5F" w:rsidRPr="00646C5F" w:rsidRDefault="00646C5F" w:rsidP="00844B76">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transformation relationships;</w:t>
      </w:r>
    </w:p>
    <w:p w14:paraId="1BA8746F" w14:textId="77777777" w:rsidR="00646C5F" w:rsidRPr="00646C5F" w:rsidRDefault="00646C5F" w:rsidP="00844B76">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precision;</w:t>
      </w:r>
    </w:p>
    <w:p w14:paraId="288777DB" w14:textId="77777777" w:rsidR="00646C5F" w:rsidRPr="00646C5F" w:rsidRDefault="00646C5F" w:rsidP="00844B76">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tolerance;</w:t>
      </w:r>
    </w:p>
    <w:p w14:paraId="700DC281" w14:textId="77777777" w:rsidR="00646C5F" w:rsidRPr="00646C5F" w:rsidRDefault="00646C5F" w:rsidP="00844B76">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validity scope.</w:t>
      </w:r>
    </w:p>
    <w:p w14:paraId="5AEBC6AC"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The compiler shall prevent implicit conversion between coordinate systems when the transformation is unknown or ambiguous.</w:t>
      </w:r>
    </w:p>
    <w:p w14:paraId="22319F69"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Coordinate transformations shall identify their method, source, accuracy, timestamp, and applicable range.</w:t>
      </w:r>
    </w:p>
    <w:p w14:paraId="64BD3A56"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Moving equipment, temporary construction frames, settlement, deformation, or survey updates may create time-dependent coordinate relationships. Such conditions shall be represented explicitly.</w:t>
      </w:r>
    </w:p>
    <w:p w14:paraId="4A73E21D"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Robotic execution shall require verified alignment between the compiled building coordinate system and the robot’s active coordinate system.</w:t>
      </w:r>
    </w:p>
    <w:p w14:paraId="5AB64973"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 coordinate mismatch capable of producing unsafe manufacturing, placement, assembly, or inspection results shall block the affected execution package.</w:t>
      </w:r>
    </w:p>
    <w:p w14:paraId="1E2CB598"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The compiler shall preserve coordinate provenance so that every geometric location can be traced to its governing reference frame and transformation chain.</w:t>
      </w:r>
    </w:p>
    <w:p w14:paraId="343F4284" w14:textId="77777777" w:rsidR="00646C5F" w:rsidRPr="00646C5F" w:rsidRDefault="00646C5F" w:rsidP="00844B76">
      <w:pPr>
        <w:numPr>
          <w:ilvl w:val="0"/>
          <w:numId w:val="115"/>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Load and Environmental Inputs</w:t>
      </w:r>
    </w:p>
    <w:p w14:paraId="79E78190"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Load and Environmental Inputs define the actions, exposures, conditions, and combinations that the building and its components are required to resist or accommodate.</w:t>
      </w:r>
    </w:p>
    <w:p w14:paraId="416279AF"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These inputs may include:</w:t>
      </w:r>
    </w:p>
    <w:p w14:paraId="79E2F886" w14:textId="77777777" w:rsidR="00646C5F" w:rsidRPr="00646C5F" w:rsidRDefault="00646C5F" w:rsidP="00844B76">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dead loads;</w:t>
      </w:r>
    </w:p>
    <w:p w14:paraId="1365379A" w14:textId="77777777" w:rsidR="00646C5F" w:rsidRPr="00646C5F" w:rsidRDefault="00646C5F" w:rsidP="00844B76">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live loads;</w:t>
      </w:r>
    </w:p>
    <w:p w14:paraId="2D12B96E" w14:textId="77777777" w:rsidR="00646C5F" w:rsidRPr="00646C5F" w:rsidRDefault="00646C5F" w:rsidP="00844B76">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occupancy loads;</w:t>
      </w:r>
    </w:p>
    <w:p w14:paraId="42608A6D" w14:textId="77777777" w:rsidR="00646C5F" w:rsidRPr="00646C5F" w:rsidRDefault="00646C5F" w:rsidP="00844B76">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equipment loads;</w:t>
      </w:r>
    </w:p>
    <w:p w14:paraId="0CAB4CCB" w14:textId="77777777" w:rsidR="00646C5F" w:rsidRPr="00646C5F" w:rsidRDefault="00646C5F" w:rsidP="00844B76">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wind loads;</w:t>
      </w:r>
    </w:p>
    <w:p w14:paraId="22ADCF61" w14:textId="77777777" w:rsidR="00646C5F" w:rsidRPr="00646C5F" w:rsidRDefault="00646C5F" w:rsidP="00844B76">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snow and ice loads;</w:t>
      </w:r>
    </w:p>
    <w:p w14:paraId="00F98898" w14:textId="77777777" w:rsidR="00646C5F" w:rsidRPr="00646C5F" w:rsidRDefault="00646C5F" w:rsidP="00844B76">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seismic actions;</w:t>
      </w:r>
    </w:p>
    <w:p w14:paraId="7FF9E636" w14:textId="77777777" w:rsidR="00646C5F" w:rsidRPr="00646C5F" w:rsidRDefault="00646C5F" w:rsidP="00844B76">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flood and hydrostatic loads;</w:t>
      </w:r>
    </w:p>
    <w:p w14:paraId="3101B243" w14:textId="77777777" w:rsidR="00646C5F" w:rsidRPr="00646C5F" w:rsidRDefault="00646C5F" w:rsidP="00844B76">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soil actions;</w:t>
      </w:r>
    </w:p>
    <w:p w14:paraId="2920711C" w14:textId="77777777" w:rsidR="00646C5F" w:rsidRPr="00646C5F" w:rsidRDefault="00646C5F" w:rsidP="00844B76">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thermal movement;</w:t>
      </w:r>
    </w:p>
    <w:p w14:paraId="5C9FFE8F" w14:textId="77777777" w:rsidR="00646C5F" w:rsidRPr="00646C5F" w:rsidRDefault="00646C5F" w:rsidP="00844B76">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moisture exposure;</w:t>
      </w:r>
    </w:p>
    <w:p w14:paraId="00F5A76B" w14:textId="77777777" w:rsidR="00646C5F" w:rsidRPr="00646C5F" w:rsidRDefault="00646C5F" w:rsidP="00844B76">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fire exposure;</w:t>
      </w:r>
    </w:p>
    <w:p w14:paraId="6B2463D3" w14:textId="77777777" w:rsidR="00646C5F" w:rsidRPr="00646C5F" w:rsidRDefault="00646C5F" w:rsidP="00844B76">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impact and accidental loads;</w:t>
      </w:r>
    </w:p>
    <w:p w14:paraId="6E167915" w14:textId="77777777" w:rsidR="00646C5F" w:rsidRPr="00646C5F" w:rsidRDefault="00646C5F" w:rsidP="00844B76">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lastRenderedPageBreak/>
        <w:t>construction-stage loads;</w:t>
      </w:r>
    </w:p>
    <w:p w14:paraId="6F300181" w14:textId="77777777" w:rsidR="00646C5F" w:rsidRPr="00646C5F" w:rsidRDefault="00646C5F" w:rsidP="00844B76">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transportation and lifting loads;</w:t>
      </w:r>
    </w:p>
    <w:p w14:paraId="1FB69AD7" w14:textId="77777777" w:rsidR="00646C5F" w:rsidRPr="00646C5F" w:rsidRDefault="00646C5F" w:rsidP="00844B76">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vibration;</w:t>
      </w:r>
    </w:p>
    <w:p w14:paraId="3B5EF004" w14:textId="77777777" w:rsidR="00646C5F" w:rsidRPr="00646C5F" w:rsidRDefault="00646C5F" w:rsidP="00844B76">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fatigue;</w:t>
      </w:r>
    </w:p>
    <w:p w14:paraId="442A8EFD" w14:textId="77777777" w:rsidR="00646C5F" w:rsidRPr="00646C5F" w:rsidRDefault="00646C5F" w:rsidP="00844B76">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chemical or biological exposure.</w:t>
      </w:r>
    </w:p>
    <w:p w14:paraId="2FBC48F7"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Every input shall identify its source, units, spatial distribution, direction, duration, probability basis, combination rules, applicable lifecycle stage, and authority.</w:t>
      </w:r>
    </w:p>
    <w:p w14:paraId="65480964"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The compiler shall distinguish measured site data, regulatory minimum values, engineering assumptions, simulation results, and project requirements.</w:t>
      </w:r>
    </w:p>
    <w:p w14:paraId="179D1D1E"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Environmental conditions shall be linked to the relevant components, interfaces, materials, and time periods.</w:t>
      </w:r>
    </w:p>
    <w:p w14:paraId="0172CEEF"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Temporary construction, transportation, installation, maintenance, emergency, and decommissioning conditions shall not be omitted merely because they are not part of normal operation.</w:t>
      </w:r>
    </w:p>
    <w:p w14:paraId="2C7961CB"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Where multiple load sources apply, the compiler shall use the authorized combination rules and avoid duplicate application.</w:t>
      </w:r>
    </w:p>
    <w:p w14:paraId="47A980B7"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Missing safety-significant load or environmental information shall produce an explicit incomplete-input condition.</w:t>
      </w:r>
    </w:p>
    <w:p w14:paraId="4CBBB4E6"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The compiler may use conservative default values only when the applicable profile authorizes them and their use remains visible in the compilation record.</w:t>
      </w:r>
    </w:p>
    <w:p w14:paraId="5817B791" w14:textId="77777777" w:rsidR="00646C5F" w:rsidRPr="00646C5F" w:rsidRDefault="00646C5F" w:rsidP="00844B76">
      <w:pPr>
        <w:numPr>
          <w:ilvl w:val="0"/>
          <w:numId w:val="11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Manufacturing Inputs</w:t>
      </w:r>
    </w:p>
    <w:p w14:paraId="20EA119D"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Manufacturing Inputs define the capabilities, processes, resources, tolerances, and restrictions associated with producing System05 components.</w:t>
      </w:r>
    </w:p>
    <w:p w14:paraId="4EB28901"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Manufacturing Inputs may include:</w:t>
      </w:r>
    </w:p>
    <w:p w14:paraId="323EC474" w14:textId="77777777" w:rsidR="00646C5F" w:rsidRPr="00646C5F" w:rsidRDefault="00646C5F" w:rsidP="00844B76">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production facility identity;</w:t>
      </w:r>
    </w:p>
    <w:p w14:paraId="2D036EDB" w14:textId="77777777" w:rsidR="00646C5F" w:rsidRPr="00646C5F" w:rsidRDefault="00646C5F" w:rsidP="00844B76">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manufacturing processes;</w:t>
      </w:r>
    </w:p>
    <w:p w14:paraId="77C0A3CB" w14:textId="77777777" w:rsidR="00646C5F" w:rsidRPr="00646C5F" w:rsidRDefault="00646C5F" w:rsidP="00844B76">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machine capabilities;</w:t>
      </w:r>
    </w:p>
    <w:p w14:paraId="34589397" w14:textId="77777777" w:rsidR="00646C5F" w:rsidRPr="00646C5F" w:rsidRDefault="00646C5F" w:rsidP="00844B76">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tooling;</w:t>
      </w:r>
    </w:p>
    <w:p w14:paraId="4522D09C" w14:textId="77777777" w:rsidR="00646C5F" w:rsidRPr="00646C5F" w:rsidRDefault="00646C5F" w:rsidP="00844B76">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material availability;</w:t>
      </w:r>
    </w:p>
    <w:p w14:paraId="63A9D8D2" w14:textId="77777777" w:rsidR="00646C5F" w:rsidRPr="00646C5F" w:rsidRDefault="00646C5F" w:rsidP="00844B76">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stock dimensions;</w:t>
      </w:r>
    </w:p>
    <w:p w14:paraId="05EFDC90" w14:textId="77777777" w:rsidR="00646C5F" w:rsidRPr="00646C5F" w:rsidRDefault="00646C5F" w:rsidP="00844B76">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achievable tolerances;</w:t>
      </w:r>
    </w:p>
    <w:p w14:paraId="5DED45D8" w14:textId="77777777" w:rsidR="00646C5F" w:rsidRPr="00646C5F" w:rsidRDefault="00646C5F" w:rsidP="00844B76">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surface-finish capabilities;</w:t>
      </w:r>
    </w:p>
    <w:p w14:paraId="729D5EE2" w14:textId="77777777" w:rsidR="00646C5F" w:rsidRPr="00646C5F" w:rsidRDefault="00646C5F" w:rsidP="00844B76">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joining processes;</w:t>
      </w:r>
    </w:p>
    <w:p w14:paraId="1A4E0821" w14:textId="77777777" w:rsidR="00646C5F" w:rsidRPr="00646C5F" w:rsidRDefault="00646C5F" w:rsidP="00844B76">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heat-treatment processes;</w:t>
      </w:r>
    </w:p>
    <w:p w14:paraId="3E9A8F90" w14:textId="77777777" w:rsidR="00646C5F" w:rsidRPr="00646C5F" w:rsidRDefault="00646C5F" w:rsidP="00844B76">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coating processes;</w:t>
      </w:r>
    </w:p>
    <w:p w14:paraId="4A825C48" w14:textId="77777777" w:rsidR="00646C5F" w:rsidRPr="00646C5F" w:rsidRDefault="00646C5F" w:rsidP="00844B76">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lastRenderedPageBreak/>
        <w:t>quality-control methods;</w:t>
      </w:r>
    </w:p>
    <w:p w14:paraId="061B0F40" w14:textId="77777777" w:rsidR="00646C5F" w:rsidRPr="00646C5F" w:rsidRDefault="00646C5F" w:rsidP="00844B76">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inspection equipment;</w:t>
      </w:r>
    </w:p>
    <w:p w14:paraId="5724BC9A" w14:textId="77777777" w:rsidR="00646C5F" w:rsidRPr="00646C5F" w:rsidRDefault="00646C5F" w:rsidP="00844B76">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production capacity;</w:t>
      </w:r>
    </w:p>
    <w:p w14:paraId="37643C2F" w14:textId="77777777" w:rsidR="00646C5F" w:rsidRPr="00646C5F" w:rsidRDefault="00646C5F" w:rsidP="00844B76">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batch and serialization methods;</w:t>
      </w:r>
    </w:p>
    <w:p w14:paraId="1B65A18E" w14:textId="77777777" w:rsidR="00646C5F" w:rsidRPr="00646C5F" w:rsidRDefault="00646C5F" w:rsidP="00844B76">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packaging and transportation limits.</w:t>
      </w:r>
    </w:p>
    <w:p w14:paraId="24F38D32"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The compiler shall use Manufacturing Inputs to evaluate whether the resolved design can be produced by the selected or candidate manufacturing system.</w:t>
      </w:r>
    </w:p>
    <w:p w14:paraId="2E7C6B04"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 geometrically valid component may remain non-manufacturable because of tool access, process limitations, tolerance accumulation, material behavior, inspection limitations, cost restrictions, or unavailable equipment.</w:t>
      </w:r>
    </w:p>
    <w:p w14:paraId="7622469A"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Manufacturing capability declarations shall identify whether they are certified, measured, estimated, simulated, or manufacturer-declared.</w:t>
      </w:r>
    </w:p>
    <w:p w14:paraId="1BFB6D18"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The compiler shall distinguish design tolerances from demonstrated process capability.</w:t>
      </w:r>
    </w:p>
    <w:p w14:paraId="179501F8"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Manufacturing optimization may modify noncritical geometry or process planning only within declared design freedoms and approval boundaries.</w:t>
      </w:r>
    </w:p>
    <w:p w14:paraId="4A794F2D"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Any compiler-generated manufacturing package shall identify:</w:t>
      </w:r>
    </w:p>
    <w:p w14:paraId="2ADF4126" w14:textId="77777777" w:rsidR="00646C5F" w:rsidRPr="00646C5F" w:rsidRDefault="00646C5F" w:rsidP="00844B76">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target facility or capability profile;</w:t>
      </w:r>
    </w:p>
    <w:p w14:paraId="51D31370" w14:textId="77777777" w:rsidR="00646C5F" w:rsidRPr="00646C5F" w:rsidRDefault="00646C5F" w:rsidP="00844B76">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source design revision;</w:t>
      </w:r>
    </w:p>
    <w:p w14:paraId="299D9837" w14:textId="77777777" w:rsidR="00646C5F" w:rsidRPr="00646C5F" w:rsidRDefault="00646C5F" w:rsidP="00844B76">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required materials;</w:t>
      </w:r>
    </w:p>
    <w:p w14:paraId="1DE5385F" w14:textId="77777777" w:rsidR="00646C5F" w:rsidRPr="00646C5F" w:rsidRDefault="00646C5F" w:rsidP="00844B76">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critical dimensions;</w:t>
      </w:r>
    </w:p>
    <w:p w14:paraId="7DB04570" w14:textId="77777777" w:rsidR="00646C5F" w:rsidRPr="00646C5F" w:rsidRDefault="00646C5F" w:rsidP="00844B76">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tolerances;</w:t>
      </w:r>
    </w:p>
    <w:p w14:paraId="6E64CAFA" w14:textId="77777777" w:rsidR="00646C5F" w:rsidRPr="00646C5F" w:rsidRDefault="00646C5F" w:rsidP="00844B76">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inspection requirements;</w:t>
      </w:r>
    </w:p>
    <w:p w14:paraId="2BCBCB3D" w14:textId="77777777" w:rsidR="00646C5F" w:rsidRPr="00646C5F" w:rsidRDefault="00646C5F" w:rsidP="00844B76">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component identity;</w:t>
      </w:r>
    </w:p>
    <w:p w14:paraId="4440A4B9" w14:textId="77777777" w:rsidR="00646C5F" w:rsidRPr="00646C5F" w:rsidRDefault="00646C5F" w:rsidP="00844B76">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approved deviations;</w:t>
      </w:r>
    </w:p>
    <w:p w14:paraId="7EFC2492" w14:textId="77777777" w:rsidR="00646C5F" w:rsidRPr="00646C5F" w:rsidRDefault="00646C5F" w:rsidP="00844B76">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traceability requirements.</w:t>
      </w:r>
    </w:p>
    <w:p w14:paraId="2A13ED4D"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Manufacturing feedback that changes the engineering definition shall return through controlled recompilation rather than remain an undocumented shop-floor adjustment.</w:t>
      </w:r>
    </w:p>
    <w:p w14:paraId="59836AFA" w14:textId="77777777" w:rsidR="00646C5F" w:rsidRPr="00646C5F" w:rsidRDefault="00646C5F" w:rsidP="00844B76">
      <w:pPr>
        <w:numPr>
          <w:ilvl w:val="0"/>
          <w:numId w:val="120"/>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Construction Inputs</w:t>
      </w:r>
    </w:p>
    <w:p w14:paraId="21ABE804"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Construction Inputs define the physical site conditions, resources, sequences, methods, temporary systems, and execution constraints affecting assembly and commissioning.</w:t>
      </w:r>
    </w:p>
    <w:p w14:paraId="5AF0AA35"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Construction Inputs may include:</w:t>
      </w:r>
    </w:p>
    <w:p w14:paraId="5DBE9B67" w14:textId="77777777" w:rsidR="00646C5F" w:rsidRPr="00646C5F" w:rsidRDefault="00646C5F" w:rsidP="00844B76">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site access;</w:t>
      </w:r>
    </w:p>
    <w:p w14:paraId="745CAAB0" w14:textId="77777777" w:rsidR="00646C5F" w:rsidRPr="00646C5F" w:rsidRDefault="00646C5F" w:rsidP="00844B76">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working areas;</w:t>
      </w:r>
    </w:p>
    <w:p w14:paraId="220D0DD6" w14:textId="77777777" w:rsidR="00646C5F" w:rsidRPr="00646C5F" w:rsidRDefault="00646C5F" w:rsidP="00844B76">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crane and lifting capacity;</w:t>
      </w:r>
    </w:p>
    <w:p w14:paraId="69D893CC" w14:textId="77777777" w:rsidR="00646C5F" w:rsidRPr="00646C5F" w:rsidRDefault="00646C5F" w:rsidP="00844B76">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lastRenderedPageBreak/>
        <w:t>human and robotic labor capabilities;</w:t>
      </w:r>
    </w:p>
    <w:p w14:paraId="34AAD6C5" w14:textId="77777777" w:rsidR="00646C5F" w:rsidRPr="00646C5F" w:rsidRDefault="00646C5F" w:rsidP="00844B76">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temporary supports;</w:t>
      </w:r>
    </w:p>
    <w:p w14:paraId="18FE1F5B" w14:textId="77777777" w:rsidR="00646C5F" w:rsidRPr="00646C5F" w:rsidRDefault="00646C5F" w:rsidP="00844B76">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storage conditions;</w:t>
      </w:r>
    </w:p>
    <w:p w14:paraId="6805AD17" w14:textId="77777777" w:rsidR="00646C5F" w:rsidRPr="00646C5F" w:rsidRDefault="00646C5F" w:rsidP="00844B76">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transportation routes;</w:t>
      </w:r>
    </w:p>
    <w:p w14:paraId="3CCE2CB0" w14:textId="77777777" w:rsidR="00646C5F" w:rsidRPr="00646C5F" w:rsidRDefault="00646C5F" w:rsidP="00844B76">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installation tools;</w:t>
      </w:r>
    </w:p>
    <w:p w14:paraId="4C9533E7" w14:textId="77777777" w:rsidR="00646C5F" w:rsidRPr="00646C5F" w:rsidRDefault="00646C5F" w:rsidP="00844B76">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weather limitations;</w:t>
      </w:r>
    </w:p>
    <w:p w14:paraId="12F50833" w14:textId="77777777" w:rsidR="00646C5F" w:rsidRPr="00646C5F" w:rsidRDefault="00646C5F" w:rsidP="00844B76">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safety zones;</w:t>
      </w:r>
    </w:p>
    <w:p w14:paraId="5D4859DA" w14:textId="77777777" w:rsidR="00646C5F" w:rsidRPr="00646C5F" w:rsidRDefault="00646C5F" w:rsidP="00844B76">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sequence constraints;</w:t>
      </w:r>
    </w:p>
    <w:p w14:paraId="3BABEB6B" w14:textId="77777777" w:rsidR="00646C5F" w:rsidRPr="00646C5F" w:rsidRDefault="00646C5F" w:rsidP="00844B76">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inspection hold points;</w:t>
      </w:r>
    </w:p>
    <w:p w14:paraId="4D733EF0" w14:textId="77777777" w:rsidR="00646C5F" w:rsidRPr="00646C5F" w:rsidRDefault="00646C5F" w:rsidP="00844B76">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survey and positioning systems;</w:t>
      </w:r>
    </w:p>
    <w:p w14:paraId="59425993" w14:textId="77777777" w:rsidR="00646C5F" w:rsidRPr="00646C5F" w:rsidRDefault="00646C5F" w:rsidP="00844B76">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communication infrastructure;</w:t>
      </w:r>
    </w:p>
    <w:p w14:paraId="617334D1" w14:textId="77777777" w:rsidR="00646C5F" w:rsidRPr="00646C5F" w:rsidRDefault="00646C5F" w:rsidP="00844B76">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temporary utilities;</w:t>
      </w:r>
    </w:p>
    <w:p w14:paraId="1BBE1CA8" w14:textId="77777777" w:rsidR="00646C5F" w:rsidRPr="00646C5F" w:rsidRDefault="00646C5F" w:rsidP="00844B76">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commissioning resources.</w:t>
      </w:r>
    </w:p>
    <w:p w14:paraId="675E0DA1"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The compiler shall evaluate construction feasibility separately from final-state engineering validity.</w:t>
      </w:r>
    </w:p>
    <w:p w14:paraId="1E3DC6F6"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 completed configuration may be safe while an intermediate construction state is unstable or inaccessible. Each safety-significant intermediate state shall therefore be evaluated under the applicable construction profile.</w:t>
      </w:r>
    </w:p>
    <w:p w14:paraId="43068D4E"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Construction Inputs shall identify their source, responsible organization, validity period, and uncertainty.</w:t>
      </w:r>
    </w:p>
    <w:p w14:paraId="6D67BD2E"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Site conditions that differ from the compiled assumptions shall produce a field discrepancy.</w:t>
      </w:r>
    </w:p>
    <w:p w14:paraId="3FD1715E"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Field teams may select among pre-approved methods where the compiled package explicitly permits alternatives. Changes affecting load paths, interfaces, tolerances, materials, sequencing, safety, inspection, or lifecycle performance shall require controlled review.</w:t>
      </w:r>
    </w:p>
    <w:p w14:paraId="60F6ED1A"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Construction packages shall communicate instructions appropriate to their users and equipment without losing traceability to the governing engineering intent.</w:t>
      </w:r>
    </w:p>
    <w:p w14:paraId="7BF2E2FF"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Observed as-built conditions shall be returned as evidence inputs and reconciled with the Building BIOS and Digital Twin.</w:t>
      </w:r>
    </w:p>
    <w:p w14:paraId="2FFB47B3" w14:textId="77777777" w:rsidR="00646C5F" w:rsidRPr="00646C5F" w:rsidRDefault="00646C5F" w:rsidP="00844B76">
      <w:pPr>
        <w:numPr>
          <w:ilvl w:val="0"/>
          <w:numId w:val="122"/>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Lifecycle Inputs</w:t>
      </w:r>
    </w:p>
    <w:p w14:paraId="55FA69A1"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Lifecycle Inputs define the intended and observed conditions of components and systems across design, manufacturing, transportation, construction, operation, maintenance, modification, reuse, and decommissioning.</w:t>
      </w:r>
    </w:p>
    <w:p w14:paraId="02B329E5"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Lifecycle Inputs may include:</w:t>
      </w:r>
    </w:p>
    <w:p w14:paraId="2E5AF8F4" w14:textId="77777777" w:rsidR="00646C5F" w:rsidRPr="00646C5F" w:rsidRDefault="00646C5F" w:rsidP="00844B76">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design life;</w:t>
      </w:r>
    </w:p>
    <w:p w14:paraId="730D7C69" w14:textId="77777777" w:rsidR="00646C5F" w:rsidRPr="00646C5F" w:rsidRDefault="00646C5F" w:rsidP="00844B76">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service environment;</w:t>
      </w:r>
    </w:p>
    <w:p w14:paraId="676ABBD5" w14:textId="77777777" w:rsidR="00646C5F" w:rsidRPr="00646C5F" w:rsidRDefault="00646C5F" w:rsidP="00844B76">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lastRenderedPageBreak/>
        <w:t>inspection intervals;</w:t>
      </w:r>
    </w:p>
    <w:p w14:paraId="04B4C59B" w14:textId="77777777" w:rsidR="00646C5F" w:rsidRPr="00646C5F" w:rsidRDefault="00646C5F" w:rsidP="00844B76">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maintenance intervals;</w:t>
      </w:r>
    </w:p>
    <w:p w14:paraId="260D7C04" w14:textId="77777777" w:rsidR="00646C5F" w:rsidRPr="00646C5F" w:rsidRDefault="00646C5F" w:rsidP="00844B76">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replacement criteria;</w:t>
      </w:r>
    </w:p>
    <w:p w14:paraId="6E5B5B79" w14:textId="77777777" w:rsidR="00646C5F" w:rsidRPr="00646C5F" w:rsidRDefault="00646C5F" w:rsidP="00844B76">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consumable parts;</w:t>
      </w:r>
    </w:p>
    <w:p w14:paraId="41D12FBC" w14:textId="77777777" w:rsidR="00646C5F" w:rsidRPr="00646C5F" w:rsidRDefault="00646C5F" w:rsidP="00844B76">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access requirements;</w:t>
      </w:r>
    </w:p>
    <w:p w14:paraId="11212607" w14:textId="77777777" w:rsidR="00646C5F" w:rsidRPr="00646C5F" w:rsidRDefault="00646C5F" w:rsidP="00844B76">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degradation models;</w:t>
      </w:r>
    </w:p>
    <w:p w14:paraId="3FBC8F25" w14:textId="77777777" w:rsidR="00646C5F" w:rsidRPr="00646C5F" w:rsidRDefault="00646C5F" w:rsidP="00844B76">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permitted repairs;</w:t>
      </w:r>
    </w:p>
    <w:p w14:paraId="3FCC458C" w14:textId="77777777" w:rsidR="00646C5F" w:rsidRPr="00646C5F" w:rsidRDefault="00646C5F" w:rsidP="00844B76">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upgrade paths;</w:t>
      </w:r>
    </w:p>
    <w:p w14:paraId="1A94F42A" w14:textId="77777777" w:rsidR="00646C5F" w:rsidRPr="00646C5F" w:rsidRDefault="00646C5F" w:rsidP="00844B76">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obsolescence policies;</w:t>
      </w:r>
    </w:p>
    <w:p w14:paraId="5F679CBD" w14:textId="77777777" w:rsidR="00646C5F" w:rsidRPr="00646C5F" w:rsidRDefault="00646C5F" w:rsidP="00844B76">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disassembly sequences;</w:t>
      </w:r>
    </w:p>
    <w:p w14:paraId="24F4E251" w14:textId="77777777" w:rsidR="00646C5F" w:rsidRPr="00646C5F" w:rsidRDefault="00646C5F" w:rsidP="00844B76">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reuse requirements;</w:t>
      </w:r>
    </w:p>
    <w:p w14:paraId="619B073A" w14:textId="77777777" w:rsidR="00646C5F" w:rsidRPr="00646C5F" w:rsidRDefault="00646C5F" w:rsidP="00844B76">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recycling and disposal requirements;</w:t>
      </w:r>
    </w:p>
    <w:p w14:paraId="1371390E" w14:textId="77777777" w:rsidR="00646C5F" w:rsidRPr="00646C5F" w:rsidRDefault="00646C5F" w:rsidP="00844B76">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previous service history.</w:t>
      </w:r>
    </w:p>
    <w:p w14:paraId="79A680A9"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The compiler shall evaluate whether a configuration can be inspected, maintained, replaced, upgraded, and safely retired according to the applicable lifecycle profile.</w:t>
      </w:r>
    </w:p>
    <w:p w14:paraId="03A2C48A"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Lifecycle requirements shall be assigned to stable component and assembly identities.</w:t>
      </w:r>
    </w:p>
    <w:p w14:paraId="165AA067"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 component’s current lifecycle state may include:</w:t>
      </w:r>
    </w:p>
    <w:p w14:paraId="2DC840B9" w14:textId="77777777" w:rsidR="00646C5F" w:rsidRPr="00646C5F" w:rsidRDefault="00646C5F" w:rsidP="00844B76">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manufactured;</w:t>
      </w:r>
    </w:p>
    <w:p w14:paraId="7667C09C" w14:textId="77777777" w:rsidR="00646C5F" w:rsidRPr="00646C5F" w:rsidRDefault="00646C5F" w:rsidP="00844B76">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inspected;</w:t>
      </w:r>
    </w:p>
    <w:p w14:paraId="055524D9" w14:textId="77777777" w:rsidR="00646C5F" w:rsidRPr="00646C5F" w:rsidRDefault="00646C5F" w:rsidP="00844B76">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delivered;</w:t>
      </w:r>
    </w:p>
    <w:p w14:paraId="2E735C32" w14:textId="77777777" w:rsidR="00646C5F" w:rsidRPr="00646C5F" w:rsidRDefault="00646C5F" w:rsidP="00844B76">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installed;</w:t>
      </w:r>
    </w:p>
    <w:p w14:paraId="1AA4A8F5" w14:textId="77777777" w:rsidR="00646C5F" w:rsidRPr="00646C5F" w:rsidRDefault="00646C5F" w:rsidP="00844B76">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commissioned;</w:t>
      </w:r>
    </w:p>
    <w:p w14:paraId="39F27AB9" w14:textId="77777777" w:rsidR="00646C5F" w:rsidRPr="00646C5F" w:rsidRDefault="00646C5F" w:rsidP="00844B76">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active;</w:t>
      </w:r>
    </w:p>
    <w:p w14:paraId="265ADC22" w14:textId="77777777" w:rsidR="00646C5F" w:rsidRPr="00646C5F" w:rsidRDefault="00646C5F" w:rsidP="00844B76">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degraded;</w:t>
      </w:r>
    </w:p>
    <w:p w14:paraId="06BBBE6D" w14:textId="77777777" w:rsidR="00646C5F" w:rsidRPr="00646C5F" w:rsidRDefault="00646C5F" w:rsidP="00844B76">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restricted;</w:t>
      </w:r>
    </w:p>
    <w:p w14:paraId="6B85064E" w14:textId="77777777" w:rsidR="00646C5F" w:rsidRPr="00646C5F" w:rsidRDefault="00646C5F" w:rsidP="00844B76">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damaged;</w:t>
      </w:r>
    </w:p>
    <w:p w14:paraId="694FCCB4" w14:textId="77777777" w:rsidR="00646C5F" w:rsidRPr="00646C5F" w:rsidRDefault="00646C5F" w:rsidP="00844B76">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under repair;</w:t>
      </w:r>
    </w:p>
    <w:p w14:paraId="356D04A9" w14:textId="77777777" w:rsidR="00646C5F" w:rsidRPr="00646C5F" w:rsidRDefault="00646C5F" w:rsidP="00844B76">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replaced;</w:t>
      </w:r>
    </w:p>
    <w:p w14:paraId="3258971F" w14:textId="77777777" w:rsidR="00646C5F" w:rsidRPr="00646C5F" w:rsidRDefault="00646C5F" w:rsidP="00844B76">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removed;</w:t>
      </w:r>
    </w:p>
    <w:p w14:paraId="0BAA3DEE" w14:textId="77777777" w:rsidR="00646C5F" w:rsidRPr="00646C5F" w:rsidRDefault="00646C5F" w:rsidP="00844B76">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approved for reuse;</w:t>
      </w:r>
    </w:p>
    <w:p w14:paraId="1D1699BF" w14:textId="77777777" w:rsidR="00646C5F" w:rsidRPr="00646C5F" w:rsidRDefault="00646C5F" w:rsidP="00844B76">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decommissioned.</w:t>
      </w:r>
    </w:p>
    <w:p w14:paraId="0714F667"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The compiler shall not assume that a component retains its original capabilities throughout its service life.</w:t>
      </w:r>
    </w:p>
    <w:p w14:paraId="4A3D81DE"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Operational evidence, inspection findings, sensor history, repair records, and exposure history may modify the allowable use of an existing component.</w:t>
      </w:r>
    </w:p>
    <w:p w14:paraId="34AC012F"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 lifecycle compilation shall evaluate both the proposed change and its effects on dependent components, interfaces, warranties, certifications, maintenance programs, and BIOS states.</w:t>
      </w:r>
    </w:p>
    <w:p w14:paraId="45B63241" w14:textId="77777777" w:rsidR="00646C5F" w:rsidRPr="00646C5F" w:rsidRDefault="00646C5F" w:rsidP="00844B76">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Evidence Inputs</w:t>
      </w:r>
    </w:p>
    <w:p w14:paraId="79B2BAB5"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lastRenderedPageBreak/>
        <w:t>Evidence Inputs provide the documented basis for accepting engineering declarations, properties, calculations, conditions, inspections, and approvals.</w:t>
      </w:r>
    </w:p>
    <w:p w14:paraId="58B19C73"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Evidence may include:</w:t>
      </w:r>
    </w:p>
    <w:p w14:paraId="30CBDACB" w14:textId="77777777" w:rsidR="00646C5F" w:rsidRPr="00646C5F" w:rsidRDefault="00646C5F" w:rsidP="00844B76">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laboratory test reports;</w:t>
      </w:r>
    </w:p>
    <w:p w14:paraId="1795709F" w14:textId="77777777" w:rsidR="00646C5F" w:rsidRPr="00646C5F" w:rsidRDefault="00646C5F" w:rsidP="00844B76">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engineering calculations;</w:t>
      </w:r>
    </w:p>
    <w:p w14:paraId="5B0E3331" w14:textId="77777777" w:rsidR="00646C5F" w:rsidRPr="00646C5F" w:rsidRDefault="00646C5F" w:rsidP="00844B76">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simulation reports;</w:t>
      </w:r>
    </w:p>
    <w:p w14:paraId="4ACEB7D1" w14:textId="77777777" w:rsidR="00646C5F" w:rsidRPr="00646C5F" w:rsidRDefault="00646C5F" w:rsidP="00844B76">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material certificates;</w:t>
      </w:r>
    </w:p>
    <w:p w14:paraId="776E9EAB" w14:textId="77777777" w:rsidR="00646C5F" w:rsidRPr="00646C5F" w:rsidRDefault="00646C5F" w:rsidP="00844B76">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manufacturing inspection records;</w:t>
      </w:r>
    </w:p>
    <w:p w14:paraId="69CA0CD7" w14:textId="77777777" w:rsidR="00646C5F" w:rsidRPr="00646C5F" w:rsidRDefault="00646C5F" w:rsidP="00844B76">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product certifications;</w:t>
      </w:r>
    </w:p>
    <w:p w14:paraId="075B84BA" w14:textId="77777777" w:rsidR="00646C5F" w:rsidRPr="00646C5F" w:rsidRDefault="00646C5F" w:rsidP="00844B76">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field inspection reports;</w:t>
      </w:r>
    </w:p>
    <w:p w14:paraId="5CFF8745" w14:textId="77777777" w:rsidR="00646C5F" w:rsidRPr="00646C5F" w:rsidRDefault="00646C5F" w:rsidP="00844B76">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commissioning records;</w:t>
      </w:r>
    </w:p>
    <w:p w14:paraId="51F548A4" w14:textId="77777777" w:rsidR="00646C5F" w:rsidRPr="00646C5F" w:rsidRDefault="00646C5F" w:rsidP="00844B76">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survey data;</w:t>
      </w:r>
    </w:p>
    <w:p w14:paraId="49F0AEF8" w14:textId="77777777" w:rsidR="00646C5F" w:rsidRPr="00646C5F" w:rsidRDefault="00646C5F" w:rsidP="00844B76">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photographs and video;</w:t>
      </w:r>
    </w:p>
    <w:p w14:paraId="31752F72" w14:textId="77777777" w:rsidR="00646C5F" w:rsidRPr="00646C5F" w:rsidRDefault="00646C5F" w:rsidP="00844B76">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sensor records;</w:t>
      </w:r>
    </w:p>
    <w:p w14:paraId="77A9E999" w14:textId="77777777" w:rsidR="00646C5F" w:rsidRPr="00646C5F" w:rsidRDefault="00646C5F" w:rsidP="00844B76">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professional approvals;</w:t>
      </w:r>
    </w:p>
    <w:p w14:paraId="4C7393D5" w14:textId="77777777" w:rsidR="00646C5F" w:rsidRPr="00646C5F" w:rsidRDefault="00646C5F" w:rsidP="00844B76">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regulatory decisions;</w:t>
      </w:r>
    </w:p>
    <w:p w14:paraId="08FB38F6" w14:textId="77777777" w:rsidR="00646C5F" w:rsidRPr="00646C5F" w:rsidRDefault="00646C5F" w:rsidP="00844B76">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maintenance records;</w:t>
      </w:r>
    </w:p>
    <w:p w14:paraId="28C4DC08" w14:textId="77777777" w:rsidR="00646C5F" w:rsidRPr="00646C5F" w:rsidRDefault="00646C5F" w:rsidP="00844B76">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damage assessments.</w:t>
      </w:r>
    </w:p>
    <w:p w14:paraId="2339EE42"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Every evidence object shall identify:</w:t>
      </w:r>
    </w:p>
    <w:p w14:paraId="00761B2B" w14:textId="77777777" w:rsidR="00646C5F" w:rsidRPr="00646C5F" w:rsidRDefault="00646C5F" w:rsidP="00844B76">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evidence identity;</w:t>
      </w:r>
    </w:p>
    <w:p w14:paraId="4DFCF525" w14:textId="77777777" w:rsidR="00646C5F" w:rsidRPr="00646C5F" w:rsidRDefault="00646C5F" w:rsidP="00844B76">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source;</w:t>
      </w:r>
    </w:p>
    <w:p w14:paraId="7C5572F1" w14:textId="77777777" w:rsidR="00646C5F" w:rsidRPr="00646C5F" w:rsidRDefault="00646C5F" w:rsidP="00844B76">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author or issuing organization;</w:t>
      </w:r>
    </w:p>
    <w:p w14:paraId="75277F6F" w14:textId="77777777" w:rsidR="00646C5F" w:rsidRPr="00646C5F" w:rsidRDefault="00646C5F" w:rsidP="00844B76">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date and time;</w:t>
      </w:r>
    </w:p>
    <w:p w14:paraId="0750B725" w14:textId="77777777" w:rsidR="00646C5F" w:rsidRPr="00646C5F" w:rsidRDefault="00646C5F" w:rsidP="00844B76">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subject;</w:t>
      </w:r>
    </w:p>
    <w:p w14:paraId="3E8EB69F" w14:textId="77777777" w:rsidR="00646C5F" w:rsidRPr="00646C5F" w:rsidRDefault="00646C5F" w:rsidP="00844B76">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method;</w:t>
      </w:r>
    </w:p>
    <w:p w14:paraId="0400C3BD" w14:textId="77777777" w:rsidR="00646C5F" w:rsidRPr="00646C5F" w:rsidRDefault="00646C5F" w:rsidP="00844B76">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applicable scope;</w:t>
      </w:r>
    </w:p>
    <w:p w14:paraId="2C61D233" w14:textId="77777777" w:rsidR="00646C5F" w:rsidRPr="00646C5F" w:rsidRDefault="00646C5F" w:rsidP="00844B76">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result;</w:t>
      </w:r>
    </w:p>
    <w:p w14:paraId="3FC9AC45" w14:textId="77777777" w:rsidR="00646C5F" w:rsidRPr="00646C5F" w:rsidRDefault="00646C5F" w:rsidP="00844B76">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uncertainty;</w:t>
      </w:r>
    </w:p>
    <w:p w14:paraId="36E2A051" w14:textId="77777777" w:rsidR="00646C5F" w:rsidRPr="00646C5F" w:rsidRDefault="00646C5F" w:rsidP="00844B76">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validity period;</w:t>
      </w:r>
    </w:p>
    <w:p w14:paraId="2F2D27AE" w14:textId="77777777" w:rsidR="00646C5F" w:rsidRPr="00646C5F" w:rsidRDefault="00646C5F" w:rsidP="00844B76">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integrity status;</w:t>
      </w:r>
    </w:p>
    <w:p w14:paraId="72581965" w14:textId="77777777" w:rsidR="00646C5F" w:rsidRPr="00646C5F" w:rsidRDefault="00646C5F" w:rsidP="00844B76">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relationship to other evidence;</w:t>
      </w:r>
    </w:p>
    <w:p w14:paraId="38D33A11" w14:textId="77777777" w:rsidR="00646C5F" w:rsidRPr="00646C5F" w:rsidRDefault="00646C5F" w:rsidP="00844B76">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evidence classification.</w:t>
      </w:r>
    </w:p>
    <w:p w14:paraId="1A677A1E"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The compiler shall distinguish direct physical evidence from declarations, calculations, inferred conclusions, and unverified observations.</w:t>
      </w:r>
    </w:p>
    <w:p w14:paraId="0EC47F82"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Evidence sufficiency shall depend upon the consequence of failure and the applicable engineering, certification, regulatory, and project profiles.</w:t>
      </w:r>
    </w:p>
    <w:p w14:paraId="235C50F5"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 photograph may demonstrate the presence of a component but may not establish its internal material properties or structural capacity.</w:t>
      </w:r>
    </w:p>
    <w:p w14:paraId="279A795C"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lastRenderedPageBreak/>
        <w:t>Evidence shall remain linked to the exact object, configuration, location, process, and lifecycle state it supports.</w:t>
      </w:r>
    </w:p>
    <w:p w14:paraId="6C2E744B"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Conflicting evidence shall not be silently averaged or ignored. The compiler shall identify the conflict and require resolution by the appropriate authority.</w:t>
      </w:r>
    </w:p>
    <w:p w14:paraId="4D305216"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Expired, revoked, incomplete, altered, or out-of-scope evidence shall not support an approval beyond its valid conditions.</w:t>
      </w:r>
    </w:p>
    <w:p w14:paraId="51CA051C" w14:textId="77777777" w:rsidR="00646C5F" w:rsidRPr="00646C5F" w:rsidRDefault="00646C5F" w:rsidP="00844B76">
      <w:pPr>
        <w:numPr>
          <w:ilvl w:val="0"/>
          <w:numId w:val="128"/>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Certification Inputs</w:t>
      </w:r>
    </w:p>
    <w:p w14:paraId="4E32EB52"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Certification Inputs define formal statements issued by authorized organizations concerning the conformity, capability, quality, or approved use of products, processes, systems, personnel, facilities, software, or engineering configurations.</w:t>
      </w:r>
    </w:p>
    <w:p w14:paraId="127A9510"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Certification Inputs may include:</w:t>
      </w:r>
    </w:p>
    <w:p w14:paraId="03B54C5A" w14:textId="77777777" w:rsidR="00646C5F" w:rsidRPr="00646C5F" w:rsidRDefault="00646C5F" w:rsidP="00844B76">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product certifications;</w:t>
      </w:r>
    </w:p>
    <w:p w14:paraId="5D3EBB63" w14:textId="77777777" w:rsidR="00646C5F" w:rsidRPr="00646C5F" w:rsidRDefault="00646C5F" w:rsidP="00844B76">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component certifications;</w:t>
      </w:r>
    </w:p>
    <w:p w14:paraId="4AA7A2A0" w14:textId="77777777" w:rsidR="00646C5F" w:rsidRPr="00646C5F" w:rsidRDefault="00646C5F" w:rsidP="00844B76">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interface certifications;</w:t>
      </w:r>
    </w:p>
    <w:p w14:paraId="1C16AFEA" w14:textId="77777777" w:rsidR="00646C5F" w:rsidRPr="00646C5F" w:rsidRDefault="00646C5F" w:rsidP="00844B76">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material certifications;</w:t>
      </w:r>
    </w:p>
    <w:p w14:paraId="2D676B0B" w14:textId="77777777" w:rsidR="00646C5F" w:rsidRPr="00646C5F" w:rsidRDefault="00646C5F" w:rsidP="00844B76">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manufacturing certifications;</w:t>
      </w:r>
    </w:p>
    <w:p w14:paraId="73823FF6" w14:textId="77777777" w:rsidR="00646C5F" w:rsidRPr="00646C5F" w:rsidRDefault="00646C5F" w:rsidP="00844B76">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installer qualifications;</w:t>
      </w:r>
    </w:p>
    <w:p w14:paraId="66DCBEB2" w14:textId="77777777" w:rsidR="00646C5F" w:rsidRPr="00646C5F" w:rsidRDefault="00646C5F" w:rsidP="00844B76">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inspection qualifications;</w:t>
      </w:r>
    </w:p>
    <w:p w14:paraId="3D8C9618" w14:textId="77777777" w:rsidR="00646C5F" w:rsidRPr="00646C5F" w:rsidRDefault="00646C5F" w:rsidP="00844B76">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robotic capability certifications;</w:t>
      </w:r>
    </w:p>
    <w:p w14:paraId="5566F1FB" w14:textId="77777777" w:rsidR="00646C5F" w:rsidRPr="00646C5F" w:rsidRDefault="00646C5F" w:rsidP="00844B76">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compiler conformance certifications;</w:t>
      </w:r>
    </w:p>
    <w:p w14:paraId="695E0D29" w14:textId="77777777" w:rsidR="00646C5F" w:rsidRPr="00646C5F" w:rsidRDefault="00646C5F" w:rsidP="00844B76">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BDL package certifications;</w:t>
      </w:r>
    </w:p>
    <w:p w14:paraId="582BDC13" w14:textId="77777777" w:rsidR="00646C5F" w:rsidRPr="00646C5F" w:rsidRDefault="00646C5F" w:rsidP="00844B76">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building-system certifications.</w:t>
      </w:r>
    </w:p>
    <w:p w14:paraId="25A69A3F"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Each certification shall identify:</w:t>
      </w:r>
    </w:p>
    <w:p w14:paraId="03783875" w14:textId="77777777" w:rsidR="00646C5F" w:rsidRPr="00646C5F" w:rsidRDefault="00646C5F" w:rsidP="00844B76">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certification identity;</w:t>
      </w:r>
    </w:p>
    <w:p w14:paraId="361AA49D" w14:textId="77777777" w:rsidR="00646C5F" w:rsidRPr="00646C5F" w:rsidRDefault="00646C5F" w:rsidP="00844B76">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issuing authority;</w:t>
      </w:r>
    </w:p>
    <w:p w14:paraId="3729F925" w14:textId="77777777" w:rsidR="00646C5F" w:rsidRPr="00646C5F" w:rsidRDefault="00646C5F" w:rsidP="00844B76">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certified subject;</w:t>
      </w:r>
    </w:p>
    <w:p w14:paraId="6047DFAC" w14:textId="77777777" w:rsidR="00646C5F" w:rsidRPr="00646C5F" w:rsidRDefault="00646C5F" w:rsidP="00844B76">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applicable standard or rule set;</w:t>
      </w:r>
    </w:p>
    <w:p w14:paraId="405CC484" w14:textId="77777777" w:rsidR="00646C5F" w:rsidRPr="00646C5F" w:rsidRDefault="00646C5F" w:rsidP="00844B76">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scope;</w:t>
      </w:r>
    </w:p>
    <w:p w14:paraId="41EBDF88" w14:textId="77777777" w:rsidR="00646C5F" w:rsidRPr="00646C5F" w:rsidRDefault="00646C5F" w:rsidP="00844B76">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limitations;</w:t>
      </w:r>
    </w:p>
    <w:p w14:paraId="10EB4D9C" w14:textId="77777777" w:rsidR="00646C5F" w:rsidRPr="00646C5F" w:rsidRDefault="00646C5F" w:rsidP="00844B76">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issue date;</w:t>
      </w:r>
    </w:p>
    <w:p w14:paraId="2E0D0E0C" w14:textId="77777777" w:rsidR="00646C5F" w:rsidRPr="00646C5F" w:rsidRDefault="00646C5F" w:rsidP="00844B76">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expiration date;</w:t>
      </w:r>
    </w:p>
    <w:p w14:paraId="45E0BAED" w14:textId="77777777" w:rsidR="00646C5F" w:rsidRPr="00646C5F" w:rsidRDefault="00646C5F" w:rsidP="00844B76">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status;</w:t>
      </w:r>
    </w:p>
    <w:p w14:paraId="596FE466" w14:textId="77777777" w:rsidR="00646C5F" w:rsidRPr="00646C5F" w:rsidRDefault="00646C5F" w:rsidP="00844B76">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referenced evidence;</w:t>
      </w:r>
    </w:p>
    <w:p w14:paraId="3499EFC7" w14:textId="77777777" w:rsidR="00646C5F" w:rsidRPr="00646C5F" w:rsidRDefault="00646C5F" w:rsidP="00844B76">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permitted jurisdictions;</w:t>
      </w:r>
    </w:p>
    <w:p w14:paraId="10906D27" w14:textId="77777777" w:rsidR="00646C5F" w:rsidRPr="00646C5F" w:rsidRDefault="00646C5F" w:rsidP="00844B76">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configuration or version coverage;</w:t>
      </w:r>
    </w:p>
    <w:p w14:paraId="0FB82C11" w14:textId="77777777" w:rsidR="00646C5F" w:rsidRPr="00646C5F" w:rsidRDefault="00646C5F" w:rsidP="00844B76">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revocation information.</w:t>
      </w:r>
    </w:p>
    <w:p w14:paraId="277F32D0"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lastRenderedPageBreak/>
        <w:t>The compiler shall verify that a certification applies to the exact product, process, version, location, use condition, and lifecycle state under consideration.</w:t>
      </w:r>
    </w:p>
    <w:p w14:paraId="55CD1699"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Certification of an individual component shall not automatically certify the complete assembly.</w:t>
      </w:r>
    </w:p>
    <w:p w14:paraId="37E8DEE6"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 certification shall not be extended beyond its declared scope through inference.</w:t>
      </w:r>
    </w:p>
    <w:p w14:paraId="7BBBE5EF"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The compiler shall detect expired, suspended, revoked, superseded, mismatched, or unverifiable certifications.</w:t>
      </w:r>
    </w:p>
    <w:p w14:paraId="7270ED7E"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Where certification is mandatory, absence of valid certification shall block the affected approval or execution stage.</w:t>
      </w:r>
    </w:p>
    <w:p w14:paraId="7153FBB9"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Where certification is advisory or unavailable, the compiler may require an alternative evidence and approval pathway defined by the applicable profile or jurisdiction.</w:t>
      </w:r>
    </w:p>
    <w:p w14:paraId="3DECD946" w14:textId="77777777" w:rsidR="00646C5F" w:rsidRPr="00646C5F" w:rsidRDefault="00646C5F" w:rsidP="00844B76">
      <w:pPr>
        <w:numPr>
          <w:ilvl w:val="0"/>
          <w:numId w:val="131"/>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Regulatory Inputs</w:t>
      </w:r>
    </w:p>
    <w:p w14:paraId="42583004"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Regulatory Inputs define legally applicable codes, laws, permits, administrative requirements, official interpretations, and jurisdictional conditions affecting a project.</w:t>
      </w:r>
    </w:p>
    <w:p w14:paraId="4C36DE46"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Regulatory Inputs may include:</w:t>
      </w:r>
    </w:p>
    <w:p w14:paraId="6FF9EE95" w14:textId="77777777" w:rsidR="00646C5F" w:rsidRPr="00646C5F" w:rsidRDefault="00646C5F" w:rsidP="00844B76">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building codes;</w:t>
      </w:r>
    </w:p>
    <w:p w14:paraId="6242AB16" w14:textId="77777777" w:rsidR="00646C5F" w:rsidRPr="00646C5F" w:rsidRDefault="00646C5F" w:rsidP="00844B76">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structural codes;</w:t>
      </w:r>
    </w:p>
    <w:p w14:paraId="32AA46A1" w14:textId="77777777" w:rsidR="00646C5F" w:rsidRPr="00646C5F" w:rsidRDefault="00646C5F" w:rsidP="00844B76">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fire codes;</w:t>
      </w:r>
    </w:p>
    <w:p w14:paraId="49646DF2" w14:textId="77777777" w:rsidR="00646C5F" w:rsidRPr="00646C5F" w:rsidRDefault="00646C5F" w:rsidP="00844B76">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energy codes;</w:t>
      </w:r>
    </w:p>
    <w:p w14:paraId="2CDAC67D" w14:textId="77777777" w:rsidR="00646C5F" w:rsidRPr="00646C5F" w:rsidRDefault="00646C5F" w:rsidP="00844B76">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electrical codes;</w:t>
      </w:r>
    </w:p>
    <w:p w14:paraId="5FFD80A0" w14:textId="77777777" w:rsidR="00646C5F" w:rsidRPr="00646C5F" w:rsidRDefault="00646C5F" w:rsidP="00844B76">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plumbing codes;</w:t>
      </w:r>
    </w:p>
    <w:p w14:paraId="1B3C6473" w14:textId="77777777" w:rsidR="00646C5F" w:rsidRPr="00646C5F" w:rsidRDefault="00646C5F" w:rsidP="00844B76">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mechanical codes;</w:t>
      </w:r>
    </w:p>
    <w:p w14:paraId="76E65FF3" w14:textId="77777777" w:rsidR="00646C5F" w:rsidRPr="00646C5F" w:rsidRDefault="00646C5F" w:rsidP="00844B76">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accessibility requirements;</w:t>
      </w:r>
    </w:p>
    <w:p w14:paraId="7EFBD4C0" w14:textId="77777777" w:rsidR="00646C5F" w:rsidRPr="00646C5F" w:rsidRDefault="00646C5F" w:rsidP="00844B76">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environmental regulations;</w:t>
      </w:r>
    </w:p>
    <w:p w14:paraId="1E1DC41C" w14:textId="77777777" w:rsidR="00646C5F" w:rsidRPr="00646C5F" w:rsidRDefault="00646C5F" w:rsidP="00844B76">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zoning conditions;</w:t>
      </w:r>
    </w:p>
    <w:p w14:paraId="76F93179" w14:textId="77777777" w:rsidR="00646C5F" w:rsidRPr="00646C5F" w:rsidRDefault="00646C5F" w:rsidP="00844B76">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permit conditions;</w:t>
      </w:r>
    </w:p>
    <w:p w14:paraId="50EBDDDA" w14:textId="77777777" w:rsidR="00646C5F" w:rsidRPr="00646C5F" w:rsidRDefault="00646C5F" w:rsidP="00844B76">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product-approval requirements;</w:t>
      </w:r>
    </w:p>
    <w:p w14:paraId="03AAC772" w14:textId="77777777" w:rsidR="00646C5F" w:rsidRPr="00646C5F" w:rsidRDefault="00646C5F" w:rsidP="00844B76">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inspection requirements;</w:t>
      </w:r>
    </w:p>
    <w:p w14:paraId="49B20C52" w14:textId="77777777" w:rsidR="00646C5F" w:rsidRPr="00646C5F" w:rsidRDefault="00646C5F" w:rsidP="00844B76">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occupational safety requirements;</w:t>
      </w:r>
    </w:p>
    <w:p w14:paraId="4E8F9090" w14:textId="77777777" w:rsidR="00646C5F" w:rsidRPr="00646C5F" w:rsidRDefault="00646C5F" w:rsidP="00844B76">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official variances and interpretations.</w:t>
      </w:r>
    </w:p>
    <w:p w14:paraId="74A9B7EE"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Every Regulatory Input shall identify:</w:t>
      </w:r>
    </w:p>
    <w:p w14:paraId="2E021A93" w14:textId="77777777" w:rsidR="00646C5F" w:rsidRPr="00646C5F" w:rsidRDefault="00646C5F" w:rsidP="00844B76">
      <w:pPr>
        <w:numPr>
          <w:ilvl w:val="0"/>
          <w:numId w:val="13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issuing authority;</w:t>
      </w:r>
    </w:p>
    <w:p w14:paraId="21C24FA6" w14:textId="77777777" w:rsidR="00646C5F" w:rsidRPr="00646C5F" w:rsidRDefault="00646C5F" w:rsidP="00844B76">
      <w:pPr>
        <w:numPr>
          <w:ilvl w:val="0"/>
          <w:numId w:val="13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jurisdiction;</w:t>
      </w:r>
    </w:p>
    <w:p w14:paraId="36764967" w14:textId="77777777" w:rsidR="00646C5F" w:rsidRPr="00646C5F" w:rsidRDefault="00646C5F" w:rsidP="00844B76">
      <w:pPr>
        <w:numPr>
          <w:ilvl w:val="0"/>
          <w:numId w:val="13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document identity;</w:t>
      </w:r>
    </w:p>
    <w:p w14:paraId="72EAD3CD" w14:textId="77777777" w:rsidR="00646C5F" w:rsidRPr="00646C5F" w:rsidRDefault="00646C5F" w:rsidP="00844B76">
      <w:pPr>
        <w:numPr>
          <w:ilvl w:val="0"/>
          <w:numId w:val="13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edition or revision;</w:t>
      </w:r>
    </w:p>
    <w:p w14:paraId="35CC4214" w14:textId="77777777" w:rsidR="00646C5F" w:rsidRPr="00646C5F" w:rsidRDefault="00646C5F" w:rsidP="00844B76">
      <w:pPr>
        <w:numPr>
          <w:ilvl w:val="0"/>
          <w:numId w:val="13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effective date;</w:t>
      </w:r>
    </w:p>
    <w:p w14:paraId="780FD49A" w14:textId="77777777" w:rsidR="00646C5F" w:rsidRPr="00646C5F" w:rsidRDefault="00646C5F" w:rsidP="00844B76">
      <w:pPr>
        <w:numPr>
          <w:ilvl w:val="0"/>
          <w:numId w:val="13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lastRenderedPageBreak/>
        <w:t>applicability conditions;</w:t>
      </w:r>
    </w:p>
    <w:p w14:paraId="125C01E6" w14:textId="77777777" w:rsidR="00646C5F" w:rsidRPr="00646C5F" w:rsidRDefault="00646C5F" w:rsidP="00844B76">
      <w:pPr>
        <w:numPr>
          <w:ilvl w:val="0"/>
          <w:numId w:val="13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amendments;</w:t>
      </w:r>
    </w:p>
    <w:p w14:paraId="6EC18209" w14:textId="77777777" w:rsidR="00646C5F" w:rsidRPr="00646C5F" w:rsidRDefault="00646C5F" w:rsidP="00844B76">
      <w:pPr>
        <w:numPr>
          <w:ilvl w:val="0"/>
          <w:numId w:val="13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referenced standards;</w:t>
      </w:r>
    </w:p>
    <w:p w14:paraId="10A676ED" w14:textId="77777777" w:rsidR="00646C5F" w:rsidRPr="00646C5F" w:rsidRDefault="00646C5F" w:rsidP="00844B76">
      <w:pPr>
        <w:numPr>
          <w:ilvl w:val="0"/>
          <w:numId w:val="13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enforcement status;</w:t>
      </w:r>
    </w:p>
    <w:p w14:paraId="5D2D2C0D" w14:textId="77777777" w:rsidR="00646C5F" w:rsidRPr="00646C5F" w:rsidRDefault="00646C5F" w:rsidP="00844B76">
      <w:pPr>
        <w:numPr>
          <w:ilvl w:val="0"/>
          <w:numId w:val="13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source integrity.</w:t>
      </w:r>
    </w:p>
    <w:p w14:paraId="28FFD347"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The compiler shall determine regulatory applicability based upon project location, occupancy, building type, scope of work, lifecycle stage, and permit context.</w:t>
      </w:r>
    </w:p>
    <w:p w14:paraId="79591B7D"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 newer publication shall not automatically govern a project if the legally adopted edition differs.</w:t>
      </w:r>
    </w:p>
    <w:p w14:paraId="6A807C4D"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Where multiple authorities have jurisdiction, the compiler shall preserve their requirements separately and evaluate the combined obligation.</w:t>
      </w:r>
    </w:p>
    <w:p w14:paraId="5E2D7368"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System05 constitutional requirements establish the platform baseline but shall not override applicable law.</w:t>
      </w:r>
    </w:p>
    <w:p w14:paraId="10B14A08"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Where law imposes stricter requirements, the stricter legal requirement shall govern. Where System05 imposes stricter platform requirements without legal conflict, the System05 requirement may remain mandatory for System05 conformity.</w:t>
      </w:r>
    </w:p>
    <w:p w14:paraId="7C71C1EF"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Regulatory interpretation requiring professional or official judgment shall be identified for authorized review rather than resolved through unsupported compiler inference.</w:t>
      </w:r>
    </w:p>
    <w:p w14:paraId="3329F466" w14:textId="77777777" w:rsidR="00646C5F" w:rsidRPr="00646C5F" w:rsidRDefault="00646C5F" w:rsidP="00844B76">
      <w:pPr>
        <w:numPr>
          <w:ilvl w:val="0"/>
          <w:numId w:val="134"/>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Existing BIOS Configuration Inputs</w:t>
      </w:r>
    </w:p>
    <w:p w14:paraId="6B91A938"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Existing BIOS Configuration Inputs provide the authoritative approved configuration and operational state of an existing System05 building.</w:t>
      </w:r>
    </w:p>
    <w:p w14:paraId="4E15C413"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These inputs may include:</w:t>
      </w:r>
    </w:p>
    <w:p w14:paraId="340FFB1F" w14:textId="77777777" w:rsidR="00646C5F" w:rsidRPr="00646C5F" w:rsidRDefault="00646C5F" w:rsidP="00844B76">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building identity;</w:t>
      </w:r>
    </w:p>
    <w:p w14:paraId="6421B584" w14:textId="77777777" w:rsidR="00646C5F" w:rsidRPr="00646C5F" w:rsidRDefault="00646C5F" w:rsidP="00844B76">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active BIOS version;</w:t>
      </w:r>
    </w:p>
    <w:p w14:paraId="7C3D804F" w14:textId="77777777" w:rsidR="00646C5F" w:rsidRPr="00646C5F" w:rsidRDefault="00646C5F" w:rsidP="00844B76">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installed node registry;</w:t>
      </w:r>
    </w:p>
    <w:p w14:paraId="5E706476" w14:textId="77777777" w:rsidR="00646C5F" w:rsidRPr="00646C5F" w:rsidRDefault="00646C5F" w:rsidP="00844B76">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installed cartridge registry;</w:t>
      </w:r>
    </w:p>
    <w:p w14:paraId="18CAF62F" w14:textId="77777777" w:rsidR="00646C5F" w:rsidRPr="00646C5F" w:rsidRDefault="00646C5F" w:rsidP="00844B76">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component identities;</w:t>
      </w:r>
    </w:p>
    <w:p w14:paraId="3D533175" w14:textId="77777777" w:rsidR="00646C5F" w:rsidRPr="00646C5F" w:rsidRDefault="00646C5F" w:rsidP="00844B76">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interface map;</w:t>
      </w:r>
    </w:p>
    <w:p w14:paraId="3B9D1AD0" w14:textId="77777777" w:rsidR="00646C5F" w:rsidRPr="00646C5F" w:rsidRDefault="00646C5F" w:rsidP="00844B76">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active configuration states;</w:t>
      </w:r>
    </w:p>
    <w:p w14:paraId="151A7814" w14:textId="77777777" w:rsidR="00646C5F" w:rsidRPr="00646C5F" w:rsidRDefault="00646C5F" w:rsidP="00844B76">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approved firmware and protocol versions;</w:t>
      </w:r>
    </w:p>
    <w:p w14:paraId="337D5AED" w14:textId="77777777" w:rsidR="00646C5F" w:rsidRPr="00646C5F" w:rsidRDefault="00646C5F" w:rsidP="00844B76">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safety restrictions;</w:t>
      </w:r>
    </w:p>
    <w:p w14:paraId="6B1610C2" w14:textId="77777777" w:rsidR="00646C5F" w:rsidRPr="00646C5F" w:rsidRDefault="00646C5F" w:rsidP="00844B76">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inspection status;</w:t>
      </w:r>
    </w:p>
    <w:p w14:paraId="488DDA70" w14:textId="77777777" w:rsidR="00646C5F" w:rsidRPr="00646C5F" w:rsidRDefault="00646C5F" w:rsidP="00844B76">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maintenance status;</w:t>
      </w:r>
    </w:p>
    <w:p w14:paraId="0501CD30" w14:textId="77777777" w:rsidR="00646C5F" w:rsidRPr="00646C5F" w:rsidRDefault="00646C5F" w:rsidP="00844B76">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outstanding faults;</w:t>
      </w:r>
    </w:p>
    <w:p w14:paraId="31295D64" w14:textId="77777777" w:rsidR="00646C5F" w:rsidRPr="00646C5F" w:rsidRDefault="00646C5F" w:rsidP="00844B76">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authorized modifications;</w:t>
      </w:r>
    </w:p>
    <w:p w14:paraId="1AF08C96" w14:textId="77777777" w:rsidR="00646C5F" w:rsidRPr="00646C5F" w:rsidRDefault="00646C5F" w:rsidP="00844B76">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configuration signatures;</w:t>
      </w:r>
    </w:p>
    <w:p w14:paraId="194E265E" w14:textId="77777777" w:rsidR="00646C5F" w:rsidRPr="00646C5F" w:rsidRDefault="00646C5F" w:rsidP="00844B76">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lastRenderedPageBreak/>
        <w:t>lifecycle records.</w:t>
      </w:r>
    </w:p>
    <w:p w14:paraId="6622AFC0"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Existing BIOS information shall be used when compiling repairs, replacements, upgrades, extensions, renovations, operational changes, or decommissioning actions.</w:t>
      </w:r>
    </w:p>
    <w:p w14:paraId="5BBD3D27"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The compiler shall distinguish the active BIOS configuration from proposed, staged, archived, failed, or rolled-back configurations.</w:t>
      </w:r>
    </w:p>
    <w:p w14:paraId="05DFEA4C"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 proposed modification shall be evaluated against both the intended future configuration and the existing physical dependencies.</w:t>
      </w:r>
    </w:p>
    <w:p w14:paraId="7A2C1303"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The compiler shall not assume that the active BIOS perfectly represents physical reality. Where physical inspection, discovery, or sensor evidence indicates a discrepancy, the discrepancy shall remain visible until formally reconciled.</w:t>
      </w:r>
    </w:p>
    <w:p w14:paraId="07E25D25"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BIOS data shall be validated for identity, version, authorization, integrity, and compatibility with the compiler.</w:t>
      </w:r>
    </w:p>
    <w:p w14:paraId="121BFC15"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 successful compilation may generate a candidate BIOS update package, but activation shall require the applicable approval, inspection, commissioning, and security process.</w:t>
      </w:r>
    </w:p>
    <w:p w14:paraId="56A2687A"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Historical BIOS versions shall remain available for traceability, incident investigation, rollback analysis, and lifecycle accountability.</w:t>
      </w:r>
    </w:p>
    <w:p w14:paraId="2F8EE8A9" w14:textId="77777777" w:rsidR="00646C5F" w:rsidRPr="00646C5F" w:rsidRDefault="00646C5F" w:rsidP="00844B76">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Physical Inspection and Discovery Inputs</w:t>
      </w:r>
    </w:p>
    <w:p w14:paraId="18807B28"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Physical Inspection and Discovery Inputs describe observed conditions of existing sites, buildings, assemblies, components, nodes, cartridges, interfaces, and services.</w:t>
      </w:r>
    </w:p>
    <w:p w14:paraId="14016641"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These inputs may originate from:</w:t>
      </w:r>
    </w:p>
    <w:p w14:paraId="14BC9259" w14:textId="77777777" w:rsidR="00646C5F" w:rsidRPr="00646C5F" w:rsidRDefault="00646C5F" w:rsidP="00844B76">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visual inspection;</w:t>
      </w:r>
    </w:p>
    <w:p w14:paraId="214725CB" w14:textId="77777777" w:rsidR="00646C5F" w:rsidRPr="00646C5F" w:rsidRDefault="00646C5F" w:rsidP="00844B76">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dimensional survey;</w:t>
      </w:r>
    </w:p>
    <w:p w14:paraId="41819ED5" w14:textId="77777777" w:rsidR="00646C5F" w:rsidRPr="00646C5F" w:rsidRDefault="00646C5F" w:rsidP="00844B76">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scanning;</w:t>
      </w:r>
    </w:p>
    <w:p w14:paraId="24B7332A" w14:textId="77777777" w:rsidR="00646C5F" w:rsidRPr="00646C5F" w:rsidRDefault="00646C5F" w:rsidP="00844B76">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nondestructive testing;</w:t>
      </w:r>
    </w:p>
    <w:p w14:paraId="2332874F" w14:textId="77777777" w:rsidR="00646C5F" w:rsidRPr="00646C5F" w:rsidRDefault="00646C5F" w:rsidP="00844B76">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destructive investigation;</w:t>
      </w:r>
    </w:p>
    <w:p w14:paraId="647DAC40" w14:textId="77777777" w:rsidR="00646C5F" w:rsidRPr="00646C5F" w:rsidRDefault="00646C5F" w:rsidP="00844B76">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robotic discovery;</w:t>
      </w:r>
    </w:p>
    <w:p w14:paraId="44460930" w14:textId="77777777" w:rsidR="00646C5F" w:rsidRPr="00646C5F" w:rsidRDefault="00646C5F" w:rsidP="00844B76">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component identification;</w:t>
      </w:r>
    </w:p>
    <w:p w14:paraId="4DDB4C88" w14:textId="77777777" w:rsidR="00646C5F" w:rsidRPr="00646C5F" w:rsidRDefault="00646C5F" w:rsidP="00844B76">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barcode or digital-tag scanning;</w:t>
      </w:r>
    </w:p>
    <w:p w14:paraId="7113CBEE" w14:textId="77777777" w:rsidR="00646C5F" w:rsidRPr="00646C5F" w:rsidRDefault="00646C5F" w:rsidP="00844B76">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photographs and video;</w:t>
      </w:r>
    </w:p>
    <w:p w14:paraId="1F835117" w14:textId="77777777" w:rsidR="00646C5F" w:rsidRPr="00646C5F" w:rsidRDefault="00646C5F" w:rsidP="00844B76">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field measurements;</w:t>
      </w:r>
    </w:p>
    <w:p w14:paraId="0BCA9AED" w14:textId="77777777" w:rsidR="00646C5F" w:rsidRPr="00646C5F" w:rsidRDefault="00646C5F" w:rsidP="00844B76">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commissioning tests;</w:t>
      </w:r>
    </w:p>
    <w:p w14:paraId="76A63915" w14:textId="77777777" w:rsidR="00646C5F" w:rsidRPr="00646C5F" w:rsidRDefault="00646C5F" w:rsidP="00844B76">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maintenance inspections.</w:t>
      </w:r>
    </w:p>
    <w:p w14:paraId="61E8C34D"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Every observation shall identify:</w:t>
      </w:r>
    </w:p>
    <w:p w14:paraId="399957BC" w14:textId="77777777" w:rsidR="00646C5F" w:rsidRPr="00646C5F" w:rsidRDefault="00646C5F" w:rsidP="00844B76">
      <w:pPr>
        <w:numPr>
          <w:ilvl w:val="0"/>
          <w:numId w:val="138"/>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lastRenderedPageBreak/>
        <w:t>observer or device;</w:t>
      </w:r>
    </w:p>
    <w:p w14:paraId="4AC79D50" w14:textId="77777777" w:rsidR="00646C5F" w:rsidRPr="00646C5F" w:rsidRDefault="00646C5F" w:rsidP="00844B76">
      <w:pPr>
        <w:numPr>
          <w:ilvl w:val="0"/>
          <w:numId w:val="138"/>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date and time;</w:t>
      </w:r>
    </w:p>
    <w:p w14:paraId="66EAF3FB" w14:textId="77777777" w:rsidR="00646C5F" w:rsidRPr="00646C5F" w:rsidRDefault="00646C5F" w:rsidP="00844B76">
      <w:pPr>
        <w:numPr>
          <w:ilvl w:val="0"/>
          <w:numId w:val="138"/>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location;</w:t>
      </w:r>
    </w:p>
    <w:p w14:paraId="5E9ECFEE" w14:textId="77777777" w:rsidR="00646C5F" w:rsidRPr="00646C5F" w:rsidRDefault="00646C5F" w:rsidP="00844B76">
      <w:pPr>
        <w:numPr>
          <w:ilvl w:val="0"/>
          <w:numId w:val="138"/>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inspected object;</w:t>
      </w:r>
    </w:p>
    <w:p w14:paraId="0D9BBEF2" w14:textId="77777777" w:rsidR="00646C5F" w:rsidRPr="00646C5F" w:rsidRDefault="00646C5F" w:rsidP="00844B76">
      <w:pPr>
        <w:numPr>
          <w:ilvl w:val="0"/>
          <w:numId w:val="138"/>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method;</w:t>
      </w:r>
    </w:p>
    <w:p w14:paraId="2AF90974" w14:textId="77777777" w:rsidR="00646C5F" w:rsidRPr="00646C5F" w:rsidRDefault="00646C5F" w:rsidP="00844B76">
      <w:pPr>
        <w:numPr>
          <w:ilvl w:val="0"/>
          <w:numId w:val="138"/>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measurement accuracy;</w:t>
      </w:r>
    </w:p>
    <w:p w14:paraId="2EEC822E" w14:textId="77777777" w:rsidR="00646C5F" w:rsidRPr="00646C5F" w:rsidRDefault="00646C5F" w:rsidP="00844B76">
      <w:pPr>
        <w:numPr>
          <w:ilvl w:val="0"/>
          <w:numId w:val="138"/>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environmental conditions;</w:t>
      </w:r>
    </w:p>
    <w:p w14:paraId="424AECC9" w14:textId="77777777" w:rsidR="00646C5F" w:rsidRPr="00646C5F" w:rsidRDefault="00646C5F" w:rsidP="00844B76">
      <w:pPr>
        <w:numPr>
          <w:ilvl w:val="0"/>
          <w:numId w:val="138"/>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findings;</w:t>
      </w:r>
    </w:p>
    <w:p w14:paraId="4F6ABF33" w14:textId="77777777" w:rsidR="00646C5F" w:rsidRPr="00646C5F" w:rsidRDefault="00646C5F" w:rsidP="00844B76">
      <w:pPr>
        <w:numPr>
          <w:ilvl w:val="0"/>
          <w:numId w:val="138"/>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uncertainty;</w:t>
      </w:r>
    </w:p>
    <w:p w14:paraId="4D35DBBF" w14:textId="77777777" w:rsidR="00646C5F" w:rsidRPr="00646C5F" w:rsidRDefault="00646C5F" w:rsidP="00844B76">
      <w:pPr>
        <w:numPr>
          <w:ilvl w:val="0"/>
          <w:numId w:val="138"/>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supporting records.</w:t>
      </w:r>
    </w:p>
    <w:p w14:paraId="263C0E86"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The compiler shall distinguish observed facts from interpretation and professional conclusions.</w:t>
      </w:r>
    </w:p>
    <w:p w14:paraId="6905DFE0"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Discovery information may be used to create or update an as-is engineering model, but uncertain identification shall remain explicitly classified.</w:t>
      </w:r>
    </w:p>
    <w:p w14:paraId="216A933B"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An unrecognized component shall not be silently mapped to the nearest library item.</w:t>
      </w:r>
    </w:p>
    <w:p w14:paraId="109F05C5"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Where the discovered physical condition differs from BDL, the Building BIOS, the Digital Twin, manufacturing records, or previous inspection evidence, the compiler shall generate a configuration discrepancy.</w:t>
      </w:r>
    </w:p>
    <w:p w14:paraId="3FAD070C"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Safety-significant discrepancies may restrict operation, construction, robotic activity, or further compilation until resolved.</w:t>
      </w:r>
    </w:p>
    <w:p w14:paraId="6BF41ED7"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Physical discovery inputs shall not automatically overwrite authoritative records. Reconciliation shall require the appropriate engineering and operational authority.</w:t>
      </w:r>
    </w:p>
    <w:p w14:paraId="0F5002E3" w14:textId="77777777" w:rsidR="00646C5F" w:rsidRPr="00646C5F" w:rsidRDefault="00646C5F" w:rsidP="00844B76">
      <w:pPr>
        <w:numPr>
          <w:ilvl w:val="0"/>
          <w:numId w:val="139"/>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Sensor and Measurement Inputs</w:t>
      </w:r>
    </w:p>
    <w:p w14:paraId="0B8B7DC8"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Sensor and Measurement Inputs provide time-dependent observations of physical or operational conditions.</w:t>
      </w:r>
    </w:p>
    <w:p w14:paraId="016527CB"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These inputs may include:</w:t>
      </w:r>
    </w:p>
    <w:p w14:paraId="20B44AD3" w14:textId="77777777" w:rsidR="00646C5F" w:rsidRPr="00646C5F" w:rsidRDefault="00646C5F" w:rsidP="00844B76">
      <w:pPr>
        <w:numPr>
          <w:ilvl w:val="0"/>
          <w:numId w:val="140"/>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force and strain;</w:t>
      </w:r>
    </w:p>
    <w:p w14:paraId="3FA73D59" w14:textId="77777777" w:rsidR="00646C5F" w:rsidRPr="00646C5F" w:rsidRDefault="00646C5F" w:rsidP="00844B76">
      <w:pPr>
        <w:numPr>
          <w:ilvl w:val="0"/>
          <w:numId w:val="140"/>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displacement;</w:t>
      </w:r>
    </w:p>
    <w:p w14:paraId="0DE94342" w14:textId="77777777" w:rsidR="00646C5F" w:rsidRPr="00646C5F" w:rsidRDefault="00646C5F" w:rsidP="00844B76">
      <w:pPr>
        <w:numPr>
          <w:ilvl w:val="0"/>
          <w:numId w:val="140"/>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vibration;</w:t>
      </w:r>
    </w:p>
    <w:p w14:paraId="48C5F485" w14:textId="77777777" w:rsidR="00646C5F" w:rsidRPr="00646C5F" w:rsidRDefault="00646C5F" w:rsidP="00844B76">
      <w:pPr>
        <w:numPr>
          <w:ilvl w:val="0"/>
          <w:numId w:val="140"/>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temperature;</w:t>
      </w:r>
    </w:p>
    <w:p w14:paraId="6D427F56" w14:textId="77777777" w:rsidR="00646C5F" w:rsidRPr="00646C5F" w:rsidRDefault="00646C5F" w:rsidP="00844B76">
      <w:pPr>
        <w:numPr>
          <w:ilvl w:val="0"/>
          <w:numId w:val="140"/>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humidity;</w:t>
      </w:r>
    </w:p>
    <w:p w14:paraId="2B1BEB19" w14:textId="77777777" w:rsidR="00646C5F" w:rsidRPr="00646C5F" w:rsidRDefault="00646C5F" w:rsidP="00844B76">
      <w:pPr>
        <w:numPr>
          <w:ilvl w:val="0"/>
          <w:numId w:val="140"/>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moisture;</w:t>
      </w:r>
    </w:p>
    <w:p w14:paraId="6916E470" w14:textId="77777777" w:rsidR="00646C5F" w:rsidRPr="00646C5F" w:rsidRDefault="00646C5F" w:rsidP="00844B76">
      <w:pPr>
        <w:numPr>
          <w:ilvl w:val="0"/>
          <w:numId w:val="140"/>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pressure;</w:t>
      </w:r>
    </w:p>
    <w:p w14:paraId="2E468C08" w14:textId="77777777" w:rsidR="00646C5F" w:rsidRPr="00646C5F" w:rsidRDefault="00646C5F" w:rsidP="00844B76">
      <w:pPr>
        <w:numPr>
          <w:ilvl w:val="0"/>
          <w:numId w:val="140"/>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flow;</w:t>
      </w:r>
    </w:p>
    <w:p w14:paraId="6376E599" w14:textId="77777777" w:rsidR="00646C5F" w:rsidRPr="00646C5F" w:rsidRDefault="00646C5F" w:rsidP="00844B76">
      <w:pPr>
        <w:numPr>
          <w:ilvl w:val="0"/>
          <w:numId w:val="140"/>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electrical state;</w:t>
      </w:r>
    </w:p>
    <w:p w14:paraId="6352FE7D" w14:textId="77777777" w:rsidR="00646C5F" w:rsidRPr="00646C5F" w:rsidRDefault="00646C5F" w:rsidP="00844B76">
      <w:pPr>
        <w:numPr>
          <w:ilvl w:val="0"/>
          <w:numId w:val="140"/>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air quality;</w:t>
      </w:r>
    </w:p>
    <w:p w14:paraId="01F9EE6F" w14:textId="77777777" w:rsidR="00646C5F" w:rsidRPr="00646C5F" w:rsidRDefault="00646C5F" w:rsidP="00844B76">
      <w:pPr>
        <w:numPr>
          <w:ilvl w:val="0"/>
          <w:numId w:val="140"/>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interface-lock status;</w:t>
      </w:r>
    </w:p>
    <w:p w14:paraId="6C3CD6D0" w14:textId="77777777" w:rsidR="00646C5F" w:rsidRPr="00646C5F" w:rsidRDefault="00646C5F" w:rsidP="00844B76">
      <w:pPr>
        <w:numPr>
          <w:ilvl w:val="0"/>
          <w:numId w:val="140"/>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lastRenderedPageBreak/>
        <w:t>component presence;</w:t>
      </w:r>
    </w:p>
    <w:p w14:paraId="7509D622" w14:textId="77777777" w:rsidR="00646C5F" w:rsidRPr="00646C5F" w:rsidRDefault="00646C5F" w:rsidP="00844B76">
      <w:pPr>
        <w:numPr>
          <w:ilvl w:val="0"/>
          <w:numId w:val="140"/>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battery status;</w:t>
      </w:r>
    </w:p>
    <w:p w14:paraId="1568CEC4" w14:textId="77777777" w:rsidR="00646C5F" w:rsidRPr="00646C5F" w:rsidRDefault="00646C5F" w:rsidP="00844B76">
      <w:pPr>
        <w:numPr>
          <w:ilvl w:val="0"/>
          <w:numId w:val="140"/>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communication health;</w:t>
      </w:r>
    </w:p>
    <w:p w14:paraId="70D0E4C8" w14:textId="77777777" w:rsidR="00646C5F" w:rsidRPr="00646C5F" w:rsidRDefault="00646C5F" w:rsidP="00844B76">
      <w:pPr>
        <w:numPr>
          <w:ilvl w:val="0"/>
          <w:numId w:val="140"/>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environmental exposure.</w:t>
      </w:r>
    </w:p>
    <w:p w14:paraId="18E5B39C"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Every sensor input shall be associated with:</w:t>
      </w:r>
    </w:p>
    <w:p w14:paraId="3F283154" w14:textId="77777777" w:rsidR="00646C5F" w:rsidRPr="00646C5F" w:rsidRDefault="00646C5F" w:rsidP="00844B76">
      <w:pPr>
        <w:numPr>
          <w:ilvl w:val="0"/>
          <w:numId w:val="141"/>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sensor identity;</w:t>
      </w:r>
    </w:p>
    <w:p w14:paraId="03F92C33" w14:textId="77777777" w:rsidR="00646C5F" w:rsidRPr="00646C5F" w:rsidRDefault="00646C5F" w:rsidP="00844B76">
      <w:pPr>
        <w:numPr>
          <w:ilvl w:val="0"/>
          <w:numId w:val="141"/>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measured object or zone;</w:t>
      </w:r>
    </w:p>
    <w:p w14:paraId="09215B5A" w14:textId="77777777" w:rsidR="00646C5F" w:rsidRPr="00646C5F" w:rsidRDefault="00646C5F" w:rsidP="00844B76">
      <w:pPr>
        <w:numPr>
          <w:ilvl w:val="0"/>
          <w:numId w:val="141"/>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measurement type;</w:t>
      </w:r>
    </w:p>
    <w:p w14:paraId="5FBA2F5C" w14:textId="77777777" w:rsidR="00646C5F" w:rsidRPr="00646C5F" w:rsidRDefault="00646C5F" w:rsidP="00844B76">
      <w:pPr>
        <w:numPr>
          <w:ilvl w:val="0"/>
          <w:numId w:val="141"/>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unit;</w:t>
      </w:r>
    </w:p>
    <w:p w14:paraId="04B7C7F3" w14:textId="77777777" w:rsidR="00646C5F" w:rsidRPr="00646C5F" w:rsidRDefault="00646C5F" w:rsidP="00844B76">
      <w:pPr>
        <w:numPr>
          <w:ilvl w:val="0"/>
          <w:numId w:val="141"/>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calibration status;</w:t>
      </w:r>
    </w:p>
    <w:p w14:paraId="197E5B7E" w14:textId="77777777" w:rsidR="00646C5F" w:rsidRPr="00646C5F" w:rsidRDefault="00646C5F" w:rsidP="00844B76">
      <w:pPr>
        <w:numPr>
          <w:ilvl w:val="0"/>
          <w:numId w:val="141"/>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accuracy;</w:t>
      </w:r>
    </w:p>
    <w:p w14:paraId="1F88BCAE" w14:textId="77777777" w:rsidR="00646C5F" w:rsidRPr="00646C5F" w:rsidRDefault="00646C5F" w:rsidP="00844B76">
      <w:pPr>
        <w:numPr>
          <w:ilvl w:val="0"/>
          <w:numId w:val="141"/>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sampling method;</w:t>
      </w:r>
    </w:p>
    <w:p w14:paraId="5BBB12C3" w14:textId="77777777" w:rsidR="00646C5F" w:rsidRPr="00646C5F" w:rsidRDefault="00646C5F" w:rsidP="00844B76">
      <w:pPr>
        <w:numPr>
          <w:ilvl w:val="0"/>
          <w:numId w:val="141"/>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timestamp;</w:t>
      </w:r>
    </w:p>
    <w:p w14:paraId="32CB9B7B" w14:textId="77777777" w:rsidR="00646C5F" w:rsidRPr="00646C5F" w:rsidRDefault="00646C5F" w:rsidP="00844B76">
      <w:pPr>
        <w:numPr>
          <w:ilvl w:val="0"/>
          <w:numId w:val="141"/>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communication path;</w:t>
      </w:r>
    </w:p>
    <w:p w14:paraId="481892F4" w14:textId="77777777" w:rsidR="00646C5F" w:rsidRPr="00646C5F" w:rsidRDefault="00646C5F" w:rsidP="00844B76">
      <w:pPr>
        <w:numPr>
          <w:ilvl w:val="0"/>
          <w:numId w:val="141"/>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processing history;</w:t>
      </w:r>
    </w:p>
    <w:p w14:paraId="71CA693D" w14:textId="77777777" w:rsidR="00646C5F" w:rsidRPr="00646C5F" w:rsidRDefault="00646C5F" w:rsidP="00844B76">
      <w:pPr>
        <w:numPr>
          <w:ilvl w:val="0"/>
          <w:numId w:val="141"/>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confidence;</w:t>
      </w:r>
    </w:p>
    <w:p w14:paraId="7D3437C0" w14:textId="77777777" w:rsidR="00646C5F" w:rsidRPr="00646C5F" w:rsidRDefault="00646C5F" w:rsidP="00844B76">
      <w:pPr>
        <w:numPr>
          <w:ilvl w:val="0"/>
          <w:numId w:val="141"/>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failure state.</w:t>
      </w:r>
    </w:p>
    <w:p w14:paraId="574BC4D9"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The compiler shall distinguish raw measurements, filtered values, derived indicators, alarms, and engineering conclusions.</w:t>
      </w:r>
    </w:p>
    <w:p w14:paraId="10CB9BAA"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Sensor data may update observed Digital Twin state or support lifecycle analysis, but it shall not automatically redefine the approved engineering configuration.</w:t>
      </w:r>
    </w:p>
    <w:p w14:paraId="6E1F92A2"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 sensor reading shall be evaluated within its calibration range, environmental limits, installation condition, sampling quality, and communication integrity.</w:t>
      </w:r>
    </w:p>
    <w:p w14:paraId="4C4954CD"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Missing data, stale data, drift, failed calibration, inconsistent readings, and communication loss shall remain visible.</w:t>
      </w:r>
    </w:p>
    <w:p w14:paraId="3447115E"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Safety-significant decisions shall not rely upon a single sensor when the applicable profile requires redundancy, independent verification, or physical inspection.</w:t>
      </w:r>
    </w:p>
    <w:p w14:paraId="25721546"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Centralized smart modules may collect information routed from multiple parts of a node or assembly. The compiler shall preserve the identity and path of each measured condition rather than treating the module location as the physical origin of all data.</w:t>
      </w:r>
    </w:p>
    <w:p w14:paraId="24A6D4E8" w14:textId="77777777" w:rsidR="00646C5F" w:rsidRPr="00646C5F" w:rsidRDefault="00646C5F" w:rsidP="00844B76">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Legacy Engineering Model Inputs</w:t>
      </w:r>
    </w:p>
    <w:p w14:paraId="2F427DC8"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Legacy Engineering Model Inputs include engineering information created outside the native System05 and BDL architectures.</w:t>
      </w:r>
    </w:p>
    <w:p w14:paraId="24E02FA9"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Legacy inputs may include:</w:t>
      </w:r>
    </w:p>
    <w:p w14:paraId="47911D3E" w14:textId="77777777" w:rsidR="00646C5F" w:rsidRPr="00646C5F" w:rsidRDefault="00646C5F" w:rsidP="00844B76">
      <w:pPr>
        <w:numPr>
          <w:ilvl w:val="0"/>
          <w:numId w:val="14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lastRenderedPageBreak/>
        <w:t>BIM models;</w:t>
      </w:r>
    </w:p>
    <w:p w14:paraId="251BABDE" w14:textId="77777777" w:rsidR="00646C5F" w:rsidRPr="00646C5F" w:rsidRDefault="00646C5F" w:rsidP="00844B76">
      <w:pPr>
        <w:numPr>
          <w:ilvl w:val="0"/>
          <w:numId w:val="14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CAD drawings;</w:t>
      </w:r>
    </w:p>
    <w:p w14:paraId="319D1D0B" w14:textId="77777777" w:rsidR="00646C5F" w:rsidRPr="00646C5F" w:rsidRDefault="00646C5F" w:rsidP="00844B76">
      <w:pPr>
        <w:numPr>
          <w:ilvl w:val="0"/>
          <w:numId w:val="14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spreadsheets;</w:t>
      </w:r>
    </w:p>
    <w:p w14:paraId="73700E14" w14:textId="77777777" w:rsidR="00646C5F" w:rsidRPr="00646C5F" w:rsidRDefault="00646C5F" w:rsidP="00844B76">
      <w:pPr>
        <w:numPr>
          <w:ilvl w:val="0"/>
          <w:numId w:val="14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structural analysis models;</w:t>
      </w:r>
    </w:p>
    <w:p w14:paraId="2CD9025D" w14:textId="77777777" w:rsidR="00646C5F" w:rsidRPr="00646C5F" w:rsidRDefault="00646C5F" w:rsidP="00844B76">
      <w:pPr>
        <w:numPr>
          <w:ilvl w:val="0"/>
          <w:numId w:val="14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energy models;</w:t>
      </w:r>
    </w:p>
    <w:p w14:paraId="1C3C6F3F" w14:textId="77777777" w:rsidR="00646C5F" w:rsidRPr="00646C5F" w:rsidRDefault="00646C5F" w:rsidP="00844B76">
      <w:pPr>
        <w:numPr>
          <w:ilvl w:val="0"/>
          <w:numId w:val="14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databases;</w:t>
      </w:r>
    </w:p>
    <w:p w14:paraId="558485F9" w14:textId="77777777" w:rsidR="00646C5F" w:rsidRPr="00646C5F" w:rsidRDefault="00646C5F" w:rsidP="00844B76">
      <w:pPr>
        <w:numPr>
          <w:ilvl w:val="0"/>
          <w:numId w:val="14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schedules;</w:t>
      </w:r>
    </w:p>
    <w:p w14:paraId="5814833D" w14:textId="77777777" w:rsidR="00646C5F" w:rsidRPr="00646C5F" w:rsidRDefault="00646C5F" w:rsidP="00844B76">
      <w:pPr>
        <w:numPr>
          <w:ilvl w:val="0"/>
          <w:numId w:val="14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specifications;</w:t>
      </w:r>
    </w:p>
    <w:p w14:paraId="25FB9693" w14:textId="77777777" w:rsidR="00646C5F" w:rsidRPr="00646C5F" w:rsidRDefault="00646C5F" w:rsidP="00844B76">
      <w:pPr>
        <w:numPr>
          <w:ilvl w:val="0"/>
          <w:numId w:val="14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scanned drawings;</w:t>
      </w:r>
    </w:p>
    <w:p w14:paraId="3FCC4FF5" w14:textId="77777777" w:rsidR="00646C5F" w:rsidRPr="00646C5F" w:rsidRDefault="00646C5F" w:rsidP="00844B76">
      <w:pPr>
        <w:numPr>
          <w:ilvl w:val="0"/>
          <w:numId w:val="14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geographic information;</w:t>
      </w:r>
    </w:p>
    <w:p w14:paraId="1C243995" w14:textId="77777777" w:rsidR="00646C5F" w:rsidRPr="00646C5F" w:rsidRDefault="00646C5F" w:rsidP="00844B76">
      <w:pPr>
        <w:numPr>
          <w:ilvl w:val="0"/>
          <w:numId w:val="14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proprietary manufacturer models;</w:t>
      </w:r>
    </w:p>
    <w:p w14:paraId="34C1B8DC" w14:textId="77777777" w:rsidR="00646C5F" w:rsidRPr="00646C5F" w:rsidRDefault="00646C5F" w:rsidP="00844B76">
      <w:pPr>
        <w:numPr>
          <w:ilvl w:val="0"/>
          <w:numId w:val="14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existing facility-management records.</w:t>
      </w:r>
    </w:p>
    <w:p w14:paraId="06DD9E73"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The compiler may import legacy information through governed adapters, translators, mappings, or manual interpretation processes.</w:t>
      </w:r>
    </w:p>
    <w:p w14:paraId="7F146309"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Imported information shall retain:</w:t>
      </w:r>
    </w:p>
    <w:p w14:paraId="4C28587D" w14:textId="77777777" w:rsidR="00646C5F" w:rsidRPr="00646C5F" w:rsidRDefault="00646C5F" w:rsidP="00844B76">
      <w:pPr>
        <w:numPr>
          <w:ilvl w:val="0"/>
          <w:numId w:val="144"/>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original source;</w:t>
      </w:r>
    </w:p>
    <w:p w14:paraId="42D795F1" w14:textId="77777777" w:rsidR="00646C5F" w:rsidRPr="00646C5F" w:rsidRDefault="00646C5F" w:rsidP="00844B76">
      <w:pPr>
        <w:numPr>
          <w:ilvl w:val="0"/>
          <w:numId w:val="144"/>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original format and version;</w:t>
      </w:r>
    </w:p>
    <w:p w14:paraId="63A012EB" w14:textId="77777777" w:rsidR="00646C5F" w:rsidRPr="00646C5F" w:rsidRDefault="00646C5F" w:rsidP="00844B76">
      <w:pPr>
        <w:numPr>
          <w:ilvl w:val="0"/>
          <w:numId w:val="144"/>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conversion method;</w:t>
      </w:r>
    </w:p>
    <w:p w14:paraId="0F02AF72" w14:textId="77777777" w:rsidR="00646C5F" w:rsidRPr="00646C5F" w:rsidRDefault="00646C5F" w:rsidP="00844B76">
      <w:pPr>
        <w:numPr>
          <w:ilvl w:val="0"/>
          <w:numId w:val="144"/>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mapping rules;</w:t>
      </w:r>
    </w:p>
    <w:p w14:paraId="7511555E" w14:textId="77777777" w:rsidR="00646C5F" w:rsidRPr="00646C5F" w:rsidRDefault="00646C5F" w:rsidP="00844B76">
      <w:pPr>
        <w:numPr>
          <w:ilvl w:val="0"/>
          <w:numId w:val="144"/>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conversion date;</w:t>
      </w:r>
    </w:p>
    <w:p w14:paraId="3504F6C1" w14:textId="77777777" w:rsidR="00646C5F" w:rsidRPr="00646C5F" w:rsidRDefault="00646C5F" w:rsidP="00844B76">
      <w:pPr>
        <w:numPr>
          <w:ilvl w:val="0"/>
          <w:numId w:val="144"/>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responsible tool or person;</w:t>
      </w:r>
    </w:p>
    <w:p w14:paraId="1A7B0A7B" w14:textId="77777777" w:rsidR="00646C5F" w:rsidRPr="00646C5F" w:rsidRDefault="00646C5F" w:rsidP="00844B76">
      <w:pPr>
        <w:numPr>
          <w:ilvl w:val="0"/>
          <w:numId w:val="144"/>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unresolved elements;</w:t>
      </w:r>
    </w:p>
    <w:p w14:paraId="7D4DC548" w14:textId="77777777" w:rsidR="00646C5F" w:rsidRPr="00646C5F" w:rsidRDefault="00646C5F" w:rsidP="00844B76">
      <w:pPr>
        <w:numPr>
          <w:ilvl w:val="0"/>
          <w:numId w:val="144"/>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loss of information;</w:t>
      </w:r>
    </w:p>
    <w:p w14:paraId="2B9648A1" w14:textId="77777777" w:rsidR="00646C5F" w:rsidRPr="00646C5F" w:rsidRDefault="00646C5F" w:rsidP="00844B76">
      <w:pPr>
        <w:numPr>
          <w:ilvl w:val="0"/>
          <w:numId w:val="144"/>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confidence classification.</w:t>
      </w:r>
    </w:p>
    <w:p w14:paraId="3F6D0A80"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Legacy object names, layers, colors, symbols, or graphical relationships shall not be assumed to possess formal BDL meaning unless a declared mapping establishes that meaning.</w:t>
      </w:r>
    </w:p>
    <w:p w14:paraId="5538AB50"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The compiler shall distinguish exact conversion from approximate, partial, inferred, or manually reconstructed conversion.</w:t>
      </w:r>
    </w:p>
    <w:p w14:paraId="7A10FB98"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Imported geometry may not contain sufficient interface, lifecycle, certification, identity, or evidence information for System05 execution.</w:t>
      </w:r>
    </w:p>
    <w:p w14:paraId="7890E6C2"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Successful file conversion shall not imply engineering completeness.</w:t>
      </w:r>
    </w:p>
    <w:p w14:paraId="69F19A15"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Safety-significant legacy information shall require validation against authoritative documents, physical inspection, professional review, or other acceptable evidence before it supports execution.</w:t>
      </w:r>
    </w:p>
    <w:p w14:paraId="74B11056"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Unmapped legacy data should be preserved where practical so that information is not silently discarded.</w:t>
      </w:r>
    </w:p>
    <w:p w14:paraId="47CCA4FC" w14:textId="77777777" w:rsidR="00646C5F" w:rsidRPr="00646C5F" w:rsidRDefault="00646C5F" w:rsidP="00844B76">
      <w:pPr>
        <w:numPr>
          <w:ilvl w:val="0"/>
          <w:numId w:val="145"/>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lastRenderedPageBreak/>
        <w:t>Input Authority and Precedence</w:t>
      </w:r>
    </w:p>
    <w:p w14:paraId="10E22733"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Input Authority and Precedence rules determine which sources govern when multiple inputs overlap, differ, or conflict.</w:t>
      </w:r>
    </w:p>
    <w:p w14:paraId="4F068639"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Authority shall be based upon the legal, constitutional, professional, contractual, operational, evidentiary, and technical role of each source.</w:t>
      </w:r>
    </w:p>
    <w:p w14:paraId="48582979"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The compiler shall not resolve conflicts merely by selecting:</w:t>
      </w:r>
    </w:p>
    <w:p w14:paraId="793BEEF4" w14:textId="77777777" w:rsidR="00646C5F" w:rsidRPr="00646C5F" w:rsidRDefault="00646C5F" w:rsidP="00844B76">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the newest file;</w:t>
      </w:r>
    </w:p>
    <w:p w14:paraId="0B4B0B58" w14:textId="77777777" w:rsidR="00646C5F" w:rsidRPr="00646C5F" w:rsidRDefault="00646C5F" w:rsidP="00844B76">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the last processed declaration;</w:t>
      </w:r>
    </w:p>
    <w:p w14:paraId="58FED674" w14:textId="77777777" w:rsidR="00646C5F" w:rsidRPr="00646C5F" w:rsidRDefault="00646C5F" w:rsidP="00844B76">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the most detailed model;</w:t>
      </w:r>
    </w:p>
    <w:p w14:paraId="437615C7" w14:textId="77777777" w:rsidR="00646C5F" w:rsidRPr="00646C5F" w:rsidRDefault="00646C5F" w:rsidP="00844B76">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the digitally signed source;</w:t>
      </w:r>
    </w:p>
    <w:p w14:paraId="242E53E1" w14:textId="77777777" w:rsidR="00646C5F" w:rsidRPr="00646C5F" w:rsidRDefault="00646C5F" w:rsidP="00844B76">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the manufacturer’s preferred value;</w:t>
      </w:r>
    </w:p>
    <w:p w14:paraId="20549763" w14:textId="77777777" w:rsidR="00646C5F" w:rsidRPr="00646C5F" w:rsidRDefault="00646C5F" w:rsidP="00844B76">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the physically observed condition.</w:t>
      </w:r>
    </w:p>
    <w:p w14:paraId="684070BA"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Precedence shall be evaluated by subject and scope.</w:t>
      </w:r>
    </w:p>
    <w:p w14:paraId="0B317F84"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Applicable law and authorized regulatory decisions govern legal compliance. System05 constitutional rules govern System05 platform conformity. Approved Engineering, Regional, and Project Profiles govern their declared domains. Certified component data governs only the certified subject and conditions. The active Building BIOS governs the approved operational configuration. Verified physical evidence governs statements concerning observed physical reality.</w:t>
      </w:r>
    </w:p>
    <w:p w14:paraId="04F5ACAB"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 physical discrepancy does not automatically authorize an unapproved configuration, even when the physical condition is unquestionably present.</w:t>
      </w:r>
    </w:p>
    <w:p w14:paraId="5FEDDB0F"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Project requirements may strengthen applicable requirements but shall not weaken higher-authority mandatory requirements without an authorized variance.</w:t>
      </w:r>
    </w:p>
    <w:p w14:paraId="42F9BE78"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Manufacturer declarations may provide product information but shall not override independent certification, regulatory restrictions, verified testing, or approved project requirements.</w:t>
      </w:r>
    </w:p>
    <w:p w14:paraId="020CCA47"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When two sources of equal or incomparable authority conflict, the compiler shall preserve the conflict and require resolution by the designated authority.</w:t>
      </w:r>
    </w:p>
    <w:p w14:paraId="3FB8C09D"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Every precedence decision shall identify:</w:t>
      </w:r>
    </w:p>
    <w:p w14:paraId="2DC21111" w14:textId="77777777" w:rsidR="00646C5F" w:rsidRPr="00646C5F" w:rsidRDefault="00646C5F" w:rsidP="00844B76">
      <w:pPr>
        <w:numPr>
          <w:ilvl w:val="0"/>
          <w:numId w:val="14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conflicting inputs;</w:t>
      </w:r>
    </w:p>
    <w:p w14:paraId="09159557" w14:textId="77777777" w:rsidR="00646C5F" w:rsidRPr="00646C5F" w:rsidRDefault="00646C5F" w:rsidP="00844B76">
      <w:pPr>
        <w:numPr>
          <w:ilvl w:val="0"/>
          <w:numId w:val="14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affected properties;</w:t>
      </w:r>
    </w:p>
    <w:p w14:paraId="1C0EEE1E" w14:textId="77777777" w:rsidR="00646C5F" w:rsidRPr="00646C5F" w:rsidRDefault="00646C5F" w:rsidP="00844B76">
      <w:pPr>
        <w:numPr>
          <w:ilvl w:val="0"/>
          <w:numId w:val="14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authority basis;</w:t>
      </w:r>
    </w:p>
    <w:p w14:paraId="03D1C1A1" w14:textId="77777777" w:rsidR="00646C5F" w:rsidRPr="00646C5F" w:rsidRDefault="00646C5F" w:rsidP="00844B76">
      <w:pPr>
        <w:numPr>
          <w:ilvl w:val="0"/>
          <w:numId w:val="14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selected governing source;</w:t>
      </w:r>
    </w:p>
    <w:p w14:paraId="20FDF0F7" w14:textId="77777777" w:rsidR="00646C5F" w:rsidRPr="00646C5F" w:rsidRDefault="00646C5F" w:rsidP="00844B76">
      <w:pPr>
        <w:numPr>
          <w:ilvl w:val="0"/>
          <w:numId w:val="14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rejected or subordinated source;</w:t>
      </w:r>
    </w:p>
    <w:p w14:paraId="49120567" w14:textId="77777777" w:rsidR="00646C5F" w:rsidRPr="00646C5F" w:rsidRDefault="00646C5F" w:rsidP="00844B76">
      <w:pPr>
        <w:numPr>
          <w:ilvl w:val="0"/>
          <w:numId w:val="14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required approval;</w:t>
      </w:r>
    </w:p>
    <w:p w14:paraId="536619CE" w14:textId="77777777" w:rsidR="00646C5F" w:rsidRPr="00646C5F" w:rsidRDefault="00646C5F" w:rsidP="00844B76">
      <w:pPr>
        <w:numPr>
          <w:ilvl w:val="0"/>
          <w:numId w:val="14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lastRenderedPageBreak/>
        <w:t>resulting impact.</w:t>
      </w:r>
    </w:p>
    <w:p w14:paraId="0EF8E86D" w14:textId="77777777" w:rsidR="00646C5F" w:rsidRPr="00646C5F" w:rsidRDefault="00646C5F" w:rsidP="00844B76">
      <w:pPr>
        <w:numPr>
          <w:ilvl w:val="0"/>
          <w:numId w:val="148"/>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Input Version Resolution</w:t>
      </w:r>
    </w:p>
    <w:p w14:paraId="7DF96959"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Input Version Resolution determines the exact versions of source documents, packages, schemas, profiles, libraries, rules, registries, certifications, and external dependencies used in compilation.</w:t>
      </w:r>
    </w:p>
    <w:p w14:paraId="644B6DAC"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Version constraints may specify:</w:t>
      </w:r>
    </w:p>
    <w:p w14:paraId="3CBB4084" w14:textId="77777777" w:rsidR="00646C5F" w:rsidRPr="00646C5F" w:rsidRDefault="00646C5F" w:rsidP="00844B76">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an exact version;</w:t>
      </w:r>
    </w:p>
    <w:p w14:paraId="76A6EA68" w14:textId="77777777" w:rsidR="00646C5F" w:rsidRPr="00646C5F" w:rsidRDefault="00646C5F" w:rsidP="00844B76">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 compatible version range;</w:t>
      </w:r>
    </w:p>
    <w:p w14:paraId="7C7B8B8B" w14:textId="77777777" w:rsidR="00646C5F" w:rsidRPr="00646C5F" w:rsidRDefault="00646C5F" w:rsidP="00844B76">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 minimum version;</w:t>
      </w:r>
    </w:p>
    <w:p w14:paraId="2AA545C3" w14:textId="77777777" w:rsidR="00646C5F" w:rsidRPr="00646C5F" w:rsidRDefault="00646C5F" w:rsidP="00844B76">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 maximum version;</w:t>
      </w:r>
    </w:p>
    <w:p w14:paraId="217223D5" w14:textId="77777777" w:rsidR="00646C5F" w:rsidRPr="00646C5F" w:rsidRDefault="00646C5F" w:rsidP="00844B76">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an approved release channel;</w:t>
      </w:r>
    </w:p>
    <w:p w14:paraId="32D55BA0" w14:textId="77777777" w:rsidR="00646C5F" w:rsidRPr="00646C5F" w:rsidRDefault="00646C5F" w:rsidP="00844B76">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 jurisdictionally adopted edition;</w:t>
      </w:r>
    </w:p>
    <w:p w14:paraId="3E28DA46" w14:textId="77777777" w:rsidR="00646C5F" w:rsidRPr="00646C5F" w:rsidRDefault="00646C5F" w:rsidP="00844B76">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 certified registry snapshot;</w:t>
      </w:r>
    </w:p>
    <w:p w14:paraId="404A7E68" w14:textId="77777777" w:rsidR="00646C5F" w:rsidRPr="00646C5F" w:rsidRDefault="00646C5F" w:rsidP="00844B76">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 project-locked revision.</w:t>
      </w:r>
    </w:p>
    <w:p w14:paraId="04E0207F"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Safety-significant and approval-stage compilations should use exact resolved versions and integrity identifiers.</w:t>
      </w:r>
    </w:p>
    <w:p w14:paraId="254B4AE8"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The compiler shall not silently replace an unavailable dependency with a newer or apparently equivalent version.</w:t>
      </w:r>
    </w:p>
    <w:p w14:paraId="5485648C"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Version compatibility shall be declared and validated. Similar numbering shall not establish compatibility.</w:t>
      </w:r>
    </w:p>
    <w:p w14:paraId="1C6F2687"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Resolution shall consider:</w:t>
      </w:r>
    </w:p>
    <w:p w14:paraId="6F25D072" w14:textId="77777777" w:rsidR="00646C5F" w:rsidRPr="00646C5F" w:rsidRDefault="00646C5F" w:rsidP="00844B76">
      <w:pPr>
        <w:numPr>
          <w:ilvl w:val="0"/>
          <w:numId w:val="150"/>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BDL language compatibility;</w:t>
      </w:r>
    </w:p>
    <w:p w14:paraId="18BAA997" w14:textId="77777777" w:rsidR="00646C5F" w:rsidRPr="00646C5F" w:rsidRDefault="00646C5F" w:rsidP="00844B76">
      <w:pPr>
        <w:numPr>
          <w:ilvl w:val="0"/>
          <w:numId w:val="150"/>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schema compatibility;</w:t>
      </w:r>
    </w:p>
    <w:p w14:paraId="4C08C937" w14:textId="77777777" w:rsidR="00646C5F" w:rsidRPr="00646C5F" w:rsidRDefault="00646C5F" w:rsidP="00844B76">
      <w:pPr>
        <w:numPr>
          <w:ilvl w:val="0"/>
          <w:numId w:val="150"/>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package dependencies;</w:t>
      </w:r>
    </w:p>
    <w:p w14:paraId="081C2823" w14:textId="77777777" w:rsidR="00646C5F" w:rsidRPr="00646C5F" w:rsidRDefault="00646C5F" w:rsidP="00844B76">
      <w:pPr>
        <w:numPr>
          <w:ilvl w:val="0"/>
          <w:numId w:val="150"/>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interface versions;</w:t>
      </w:r>
    </w:p>
    <w:p w14:paraId="3B3C826F" w14:textId="77777777" w:rsidR="00646C5F" w:rsidRPr="00646C5F" w:rsidRDefault="00646C5F" w:rsidP="00844B76">
      <w:pPr>
        <w:numPr>
          <w:ilvl w:val="0"/>
          <w:numId w:val="150"/>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certification coverage;</w:t>
      </w:r>
    </w:p>
    <w:p w14:paraId="1B64AD40" w14:textId="77777777" w:rsidR="00646C5F" w:rsidRPr="00646C5F" w:rsidRDefault="00646C5F" w:rsidP="00844B76">
      <w:pPr>
        <w:numPr>
          <w:ilvl w:val="0"/>
          <w:numId w:val="150"/>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regulatory adoption;</w:t>
      </w:r>
    </w:p>
    <w:p w14:paraId="00572A53" w14:textId="77777777" w:rsidR="00646C5F" w:rsidRPr="00646C5F" w:rsidRDefault="00646C5F" w:rsidP="00844B76">
      <w:pPr>
        <w:numPr>
          <w:ilvl w:val="0"/>
          <w:numId w:val="150"/>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compiler capability;</w:t>
      </w:r>
    </w:p>
    <w:p w14:paraId="2AFF5CDD" w14:textId="77777777" w:rsidR="00646C5F" w:rsidRPr="00646C5F" w:rsidRDefault="00646C5F" w:rsidP="00844B76">
      <w:pPr>
        <w:numPr>
          <w:ilvl w:val="0"/>
          <w:numId w:val="150"/>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BIOS compatibility;</w:t>
      </w:r>
    </w:p>
    <w:p w14:paraId="219A524B" w14:textId="77777777" w:rsidR="00646C5F" w:rsidRPr="00646C5F" w:rsidRDefault="00646C5F" w:rsidP="00844B76">
      <w:pPr>
        <w:numPr>
          <w:ilvl w:val="0"/>
          <w:numId w:val="150"/>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target-system compatibility;</w:t>
      </w:r>
    </w:p>
    <w:p w14:paraId="3853DE77" w14:textId="77777777" w:rsidR="00646C5F" w:rsidRPr="00646C5F" w:rsidRDefault="00646C5F" w:rsidP="00844B76">
      <w:pPr>
        <w:numPr>
          <w:ilvl w:val="0"/>
          <w:numId w:val="150"/>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deprecation and revocation status.</w:t>
      </w:r>
    </w:p>
    <w:p w14:paraId="048A3F32"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Where multiple compatible versions are available, the selection policy shall be explicit and reproducible.</w:t>
      </w:r>
    </w:p>
    <w:p w14:paraId="46A70AF9"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The resolved dependency graph shall be stored in a lock record or equivalent compilation artifact.</w:t>
      </w:r>
    </w:p>
    <w:p w14:paraId="115CD9F0"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lastRenderedPageBreak/>
        <w:t>A dependency update shall trigger impact analysis and may require revalidation, recertification, inspection, or reapproval.</w:t>
      </w:r>
    </w:p>
    <w:p w14:paraId="322179BF"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Historical compilations shall remain reproducible using archived source versions or immutable references whenever required by governance, regulation, safety, or lifecycle accountability.</w:t>
      </w:r>
    </w:p>
    <w:p w14:paraId="494858A5" w14:textId="77777777" w:rsidR="00646C5F" w:rsidRPr="00646C5F" w:rsidRDefault="00646C5F" w:rsidP="00844B76">
      <w:pPr>
        <w:numPr>
          <w:ilvl w:val="0"/>
          <w:numId w:val="151"/>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Input Integrity Verification</w:t>
      </w:r>
    </w:p>
    <w:p w14:paraId="777D9DFC"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Input Integrity Verification confirms that compiler inputs are identifiable, complete at the file or object level, unaltered from their declared source, and obtained through an acceptable trust path.</w:t>
      </w:r>
    </w:p>
    <w:p w14:paraId="2922C9E7"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Integrity mechanisms may include:</w:t>
      </w:r>
    </w:p>
    <w:p w14:paraId="36A87869" w14:textId="77777777" w:rsidR="00646C5F" w:rsidRPr="00646C5F" w:rsidRDefault="00646C5F" w:rsidP="00844B76">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cryptographic hashes;</w:t>
      </w:r>
    </w:p>
    <w:p w14:paraId="782037A5" w14:textId="77777777" w:rsidR="00646C5F" w:rsidRPr="00646C5F" w:rsidRDefault="00646C5F" w:rsidP="00844B76">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digital signatures;</w:t>
      </w:r>
    </w:p>
    <w:p w14:paraId="0703BD8A" w14:textId="77777777" w:rsidR="00646C5F" w:rsidRPr="00646C5F" w:rsidRDefault="00646C5F" w:rsidP="00844B76">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trusted timestamps;</w:t>
      </w:r>
    </w:p>
    <w:p w14:paraId="358B0FB4" w14:textId="77777777" w:rsidR="00646C5F" w:rsidRPr="00646C5F" w:rsidRDefault="00646C5F" w:rsidP="00844B76">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secure publisher identities;</w:t>
      </w:r>
    </w:p>
    <w:p w14:paraId="32E64B8D" w14:textId="77777777" w:rsidR="00646C5F" w:rsidRPr="00646C5F" w:rsidRDefault="00646C5F" w:rsidP="00844B76">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certificate chains;</w:t>
      </w:r>
    </w:p>
    <w:p w14:paraId="47ED2DEC" w14:textId="77777777" w:rsidR="00646C5F" w:rsidRPr="00646C5F" w:rsidRDefault="00646C5F" w:rsidP="00844B76">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immutable registry references;</w:t>
      </w:r>
    </w:p>
    <w:p w14:paraId="71079E6F" w14:textId="77777777" w:rsidR="00646C5F" w:rsidRPr="00646C5F" w:rsidRDefault="00646C5F" w:rsidP="00844B76">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controlled repositories;</w:t>
      </w:r>
    </w:p>
    <w:p w14:paraId="4C55F126" w14:textId="77777777" w:rsidR="00646C5F" w:rsidRPr="00646C5F" w:rsidRDefault="00646C5F" w:rsidP="00844B76">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access-control records;</w:t>
      </w:r>
    </w:p>
    <w:p w14:paraId="18111D24" w14:textId="77777777" w:rsidR="00646C5F" w:rsidRPr="00646C5F" w:rsidRDefault="00646C5F" w:rsidP="00844B76">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audit logs;</w:t>
      </w:r>
    </w:p>
    <w:p w14:paraId="6397BBDA" w14:textId="77777777" w:rsidR="00646C5F" w:rsidRPr="00646C5F" w:rsidRDefault="00646C5F" w:rsidP="00844B76">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physical identity verification.</w:t>
      </w:r>
    </w:p>
    <w:p w14:paraId="4F0E88DD"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Integrity verification shall be applied according to the consequence of unauthorized or accidental modification.</w:t>
      </w:r>
    </w:p>
    <w:p w14:paraId="7BA56AFC"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The compiler shall distinguish:</w:t>
      </w:r>
    </w:p>
    <w:p w14:paraId="14064A8C" w14:textId="77777777" w:rsidR="00646C5F" w:rsidRPr="00646C5F" w:rsidRDefault="00646C5F" w:rsidP="00844B76">
      <w:pPr>
        <w:numPr>
          <w:ilvl w:val="0"/>
          <w:numId w:val="15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verified integrity;</w:t>
      </w:r>
    </w:p>
    <w:p w14:paraId="5066A038" w14:textId="77777777" w:rsidR="00646C5F" w:rsidRPr="00646C5F" w:rsidRDefault="00646C5F" w:rsidP="00844B76">
      <w:pPr>
        <w:numPr>
          <w:ilvl w:val="0"/>
          <w:numId w:val="15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partially verified integrity;</w:t>
      </w:r>
    </w:p>
    <w:p w14:paraId="0C1D6980" w14:textId="77777777" w:rsidR="00646C5F" w:rsidRPr="00646C5F" w:rsidRDefault="00646C5F" w:rsidP="00844B76">
      <w:pPr>
        <w:numPr>
          <w:ilvl w:val="0"/>
          <w:numId w:val="15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unverifiable integrity;</w:t>
      </w:r>
    </w:p>
    <w:p w14:paraId="5F650F37" w14:textId="77777777" w:rsidR="00646C5F" w:rsidRPr="00646C5F" w:rsidRDefault="00646C5F" w:rsidP="00844B76">
      <w:pPr>
        <w:numPr>
          <w:ilvl w:val="0"/>
          <w:numId w:val="15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failed integrity;</w:t>
      </w:r>
    </w:p>
    <w:p w14:paraId="4305A844" w14:textId="77777777" w:rsidR="00646C5F" w:rsidRPr="00646C5F" w:rsidRDefault="00646C5F" w:rsidP="00844B76">
      <w:pPr>
        <w:numPr>
          <w:ilvl w:val="0"/>
          <w:numId w:val="153"/>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revoked trust.</w:t>
      </w:r>
    </w:p>
    <w:p w14:paraId="4B151923"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 valid digital signature establishes a relationship to a signing identity but does not prove engineering correctness, applicability, current validity, or sufficient authority.</w:t>
      </w:r>
    </w:p>
    <w:p w14:paraId="037224CB"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Inputs received through insecure or mutable channels may be used for conceptual analysis when permitted, but they shall be clearly classified and restricted from approval or execution where stronger integrity is required.</w:t>
      </w:r>
    </w:p>
    <w:p w14:paraId="4CFA2163"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The compiler shall detect unexpected modification, missing objects, broken references, inconsistent package contents, invalid signatures, revoked credentials, and mismatched hashes.</w:t>
      </w:r>
    </w:p>
    <w:p w14:paraId="32DFC229"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lastRenderedPageBreak/>
        <w:t>Integrity failure shall not be automatically repaired by downloading a different source unless the replacement process is authorized and traceable.</w:t>
      </w:r>
    </w:p>
    <w:p w14:paraId="4D2867A6"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Every formal compilation record shall identify the integrity status of significant inputs and any accepted exceptions.</w:t>
      </w:r>
    </w:p>
    <w:p w14:paraId="221D3375" w14:textId="77777777" w:rsidR="00646C5F" w:rsidRPr="00646C5F" w:rsidRDefault="00646C5F" w:rsidP="00844B76">
      <w:pPr>
        <w:numPr>
          <w:ilvl w:val="0"/>
          <w:numId w:val="154"/>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Incomplete and Unknown Inputs</w:t>
      </w:r>
    </w:p>
    <w:p w14:paraId="554BD569"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The Engineering Compiler shall represent incomplete, unknown, uncertain, unavailable, and conflicting inputs explicitly.</w:t>
      </w:r>
    </w:p>
    <w:p w14:paraId="5947090A"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It shall distinguish among:</w:t>
      </w:r>
    </w:p>
    <w:p w14:paraId="1532B40E" w14:textId="77777777" w:rsidR="00646C5F" w:rsidRPr="00646C5F" w:rsidRDefault="00646C5F" w:rsidP="00844B76">
      <w:pPr>
        <w:numPr>
          <w:ilvl w:val="0"/>
          <w:numId w:val="155"/>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intentionally unspecified information;</w:t>
      </w:r>
    </w:p>
    <w:p w14:paraId="55323462" w14:textId="77777777" w:rsidR="00646C5F" w:rsidRPr="00646C5F" w:rsidRDefault="00646C5F" w:rsidP="00844B76">
      <w:pPr>
        <w:numPr>
          <w:ilvl w:val="0"/>
          <w:numId w:val="155"/>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information not yet designed;</w:t>
      </w:r>
    </w:p>
    <w:p w14:paraId="02106F65" w14:textId="77777777" w:rsidR="00646C5F" w:rsidRPr="00646C5F" w:rsidRDefault="00646C5F" w:rsidP="00844B76">
      <w:pPr>
        <w:numPr>
          <w:ilvl w:val="0"/>
          <w:numId w:val="155"/>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unavailable information;</w:t>
      </w:r>
    </w:p>
    <w:p w14:paraId="4B8E165C" w14:textId="77777777" w:rsidR="00646C5F" w:rsidRPr="00646C5F" w:rsidRDefault="00646C5F" w:rsidP="00844B76">
      <w:pPr>
        <w:numPr>
          <w:ilvl w:val="0"/>
          <w:numId w:val="155"/>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unknown physical conditions;</w:t>
      </w:r>
    </w:p>
    <w:p w14:paraId="24FCA8C2" w14:textId="77777777" w:rsidR="00646C5F" w:rsidRPr="00646C5F" w:rsidRDefault="00646C5F" w:rsidP="00844B76">
      <w:pPr>
        <w:numPr>
          <w:ilvl w:val="0"/>
          <w:numId w:val="155"/>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uncertain measurements;</w:t>
      </w:r>
    </w:p>
    <w:p w14:paraId="0BE2E316" w14:textId="77777777" w:rsidR="00646C5F" w:rsidRPr="00646C5F" w:rsidRDefault="00646C5F" w:rsidP="00844B76">
      <w:pPr>
        <w:numPr>
          <w:ilvl w:val="0"/>
          <w:numId w:val="155"/>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unresolved alternatives;</w:t>
      </w:r>
    </w:p>
    <w:p w14:paraId="1A2E76D8" w14:textId="77777777" w:rsidR="00646C5F" w:rsidRPr="00646C5F" w:rsidRDefault="00646C5F" w:rsidP="00844B76">
      <w:pPr>
        <w:numPr>
          <w:ilvl w:val="0"/>
          <w:numId w:val="155"/>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conflicting sources;</w:t>
      </w:r>
    </w:p>
    <w:p w14:paraId="03920A9F" w14:textId="77777777" w:rsidR="00646C5F" w:rsidRPr="00646C5F" w:rsidRDefault="00646C5F" w:rsidP="00844B76">
      <w:pPr>
        <w:numPr>
          <w:ilvl w:val="0"/>
          <w:numId w:val="155"/>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not-applicable information;</w:t>
      </w:r>
    </w:p>
    <w:p w14:paraId="14AE3A8D" w14:textId="77777777" w:rsidR="00646C5F" w:rsidRPr="00646C5F" w:rsidRDefault="00646C5F" w:rsidP="00844B76">
      <w:pPr>
        <w:numPr>
          <w:ilvl w:val="0"/>
          <w:numId w:val="155"/>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withheld proprietary information;</w:t>
      </w:r>
    </w:p>
    <w:p w14:paraId="7B08DCF4" w14:textId="77777777" w:rsidR="00646C5F" w:rsidRPr="00646C5F" w:rsidRDefault="00646C5F" w:rsidP="00844B76">
      <w:pPr>
        <w:numPr>
          <w:ilvl w:val="0"/>
          <w:numId w:val="155"/>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failed or corrupted input.</w:t>
      </w:r>
    </w:p>
    <w:p w14:paraId="1E118384"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 missing value shall not be silently converted into zero, false, empty, normal, or compliant.</w:t>
      </w:r>
    </w:p>
    <w:p w14:paraId="20EF10A2"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Defaults may be applied only when their source, scope, authority, and consequences are declared.</w:t>
      </w:r>
    </w:p>
    <w:p w14:paraId="0E5DDABD"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Every unresolved input shall be classified according to its impact on:</w:t>
      </w:r>
    </w:p>
    <w:p w14:paraId="419D4DDE" w14:textId="77777777" w:rsidR="00646C5F" w:rsidRPr="00646C5F" w:rsidRDefault="00646C5F" w:rsidP="00844B76">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syntax;</w:t>
      </w:r>
    </w:p>
    <w:p w14:paraId="4AC102E2" w14:textId="77777777" w:rsidR="00646C5F" w:rsidRPr="00646C5F" w:rsidRDefault="00646C5F" w:rsidP="00844B76">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semantic interpretation;</w:t>
      </w:r>
    </w:p>
    <w:p w14:paraId="69986BA5" w14:textId="77777777" w:rsidR="00646C5F" w:rsidRPr="00646C5F" w:rsidRDefault="00646C5F" w:rsidP="00844B76">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configuration completeness;</w:t>
      </w:r>
    </w:p>
    <w:p w14:paraId="17668717" w14:textId="77777777" w:rsidR="00646C5F" w:rsidRPr="00646C5F" w:rsidRDefault="00646C5F" w:rsidP="00844B76">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compatibility;</w:t>
      </w:r>
    </w:p>
    <w:p w14:paraId="53593148" w14:textId="77777777" w:rsidR="00646C5F" w:rsidRPr="00646C5F" w:rsidRDefault="00646C5F" w:rsidP="00844B76">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engineering safety;</w:t>
      </w:r>
    </w:p>
    <w:p w14:paraId="1FC46C47" w14:textId="77777777" w:rsidR="00646C5F" w:rsidRPr="00646C5F" w:rsidRDefault="00646C5F" w:rsidP="00844B76">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regulatory compliance;</w:t>
      </w:r>
    </w:p>
    <w:p w14:paraId="4D7AA075" w14:textId="77777777" w:rsidR="00646C5F" w:rsidRPr="00646C5F" w:rsidRDefault="00646C5F" w:rsidP="00844B76">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manufacturing;</w:t>
      </w:r>
    </w:p>
    <w:p w14:paraId="746A78F9" w14:textId="77777777" w:rsidR="00646C5F" w:rsidRPr="00646C5F" w:rsidRDefault="00646C5F" w:rsidP="00844B76">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construction;</w:t>
      </w:r>
    </w:p>
    <w:p w14:paraId="33AFEBCF" w14:textId="77777777" w:rsidR="00646C5F" w:rsidRPr="00646C5F" w:rsidRDefault="00646C5F" w:rsidP="00844B76">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robotic execution;</w:t>
      </w:r>
    </w:p>
    <w:p w14:paraId="7EF627B5" w14:textId="77777777" w:rsidR="00646C5F" w:rsidRPr="00646C5F" w:rsidRDefault="00646C5F" w:rsidP="00844B76">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commissioning;</w:t>
      </w:r>
    </w:p>
    <w:p w14:paraId="445E3DD8" w14:textId="77777777" w:rsidR="00646C5F" w:rsidRPr="00646C5F" w:rsidRDefault="00646C5F" w:rsidP="00844B76">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lifecycle operation.</w:t>
      </w:r>
    </w:p>
    <w:p w14:paraId="6E77614E"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The compiler may permit partial compilation when unresolved information does not affect the validity of the requested output. Partial results shall identify their limitations and shall not be presented as complete approval.</w:t>
      </w:r>
    </w:p>
    <w:p w14:paraId="74DCE55E"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lastRenderedPageBreak/>
        <w:t>Safety-significant unknowns shall produce conservative restrictions, required investigation, or compilation failure according to the applicable profile.</w:t>
      </w:r>
    </w:p>
    <w:p w14:paraId="5958470D"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The compiler may generate requests for information identifying:</w:t>
      </w:r>
    </w:p>
    <w:p w14:paraId="2AAA99F6" w14:textId="77777777" w:rsidR="00646C5F" w:rsidRPr="00646C5F" w:rsidRDefault="00646C5F" w:rsidP="00844B76">
      <w:pPr>
        <w:numPr>
          <w:ilvl w:val="0"/>
          <w:numId w:val="15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the missing or conflicting input;</w:t>
      </w:r>
    </w:p>
    <w:p w14:paraId="6DE13CD8" w14:textId="77777777" w:rsidR="00646C5F" w:rsidRPr="00646C5F" w:rsidRDefault="00646C5F" w:rsidP="00844B76">
      <w:pPr>
        <w:numPr>
          <w:ilvl w:val="0"/>
          <w:numId w:val="15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affected objects and outputs;</w:t>
      </w:r>
    </w:p>
    <w:p w14:paraId="74E8196F" w14:textId="77777777" w:rsidR="00646C5F" w:rsidRPr="00646C5F" w:rsidRDefault="00646C5F" w:rsidP="00844B76">
      <w:pPr>
        <w:numPr>
          <w:ilvl w:val="0"/>
          <w:numId w:val="15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required evidence;</w:t>
      </w:r>
    </w:p>
    <w:p w14:paraId="0724B7FB" w14:textId="77777777" w:rsidR="00646C5F" w:rsidRPr="00646C5F" w:rsidRDefault="00646C5F" w:rsidP="00844B76">
      <w:pPr>
        <w:numPr>
          <w:ilvl w:val="0"/>
          <w:numId w:val="15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responsible authority;</w:t>
      </w:r>
    </w:p>
    <w:p w14:paraId="26B2C704" w14:textId="77777777" w:rsidR="00646C5F" w:rsidRPr="00646C5F" w:rsidRDefault="00646C5F" w:rsidP="00844B76">
      <w:pPr>
        <w:numPr>
          <w:ilvl w:val="0"/>
          <w:numId w:val="15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acceptable resolution methods;</w:t>
      </w:r>
    </w:p>
    <w:p w14:paraId="3389AC16" w14:textId="77777777" w:rsidR="00646C5F" w:rsidRPr="00646C5F" w:rsidRDefault="00646C5F" w:rsidP="00844B76">
      <w:pPr>
        <w:numPr>
          <w:ilvl w:val="0"/>
          <w:numId w:val="157"/>
        </w:num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deadline or hold point where applicable.</w:t>
      </w:r>
    </w:p>
    <w:p w14:paraId="439B9458"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Provisional assumptions shall remain visible and shall have defined expiration or resolution conditions.</w:t>
      </w:r>
    </w:p>
    <w:p w14:paraId="4296D154"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Unknown physical conditions shall not be resolved solely through AI inference, statistical likelihood, or visual similarity when direct verification is required.</w:t>
      </w:r>
    </w:p>
    <w:p w14:paraId="2EE969CB" w14:textId="77777777" w:rsidR="00646C5F" w:rsidRPr="00646C5F" w:rsidRDefault="00646C5F" w:rsidP="00646C5F">
      <w:pPr>
        <w:spacing w:before="100" w:beforeAutospacing="1" w:after="100" w:afterAutospacing="1" w:line="240" w:lineRule="auto"/>
        <w:rPr>
          <w:rFonts w:ascii="Times New Roman" w:eastAsia="Times New Roman" w:hAnsi="Times New Roman" w:cs="Times New Roman"/>
          <w:kern w:val="0"/>
          <w14:ligatures w14:val="none"/>
        </w:rPr>
      </w:pPr>
      <w:r w:rsidRPr="00646C5F">
        <w:rPr>
          <w:rFonts w:ascii="Times New Roman" w:eastAsia="Times New Roman" w:hAnsi="Times New Roman" w:cs="Times New Roman"/>
          <w:kern w:val="0"/>
          <w14:ligatures w14:val="none"/>
        </w:rPr>
        <w:t>The compiler shall preserve valid unaffected work wherever practical while preventing incomplete information from creating false confidence or unauthorized execution.</w:t>
      </w:r>
    </w:p>
    <w:p w14:paraId="34BBCC6B" w14:textId="77777777" w:rsidR="00224341" w:rsidRPr="00224341" w:rsidRDefault="00224341" w:rsidP="0022434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24341">
        <w:rPr>
          <w:rFonts w:ascii="Times New Roman" w:eastAsia="Times New Roman" w:hAnsi="Times New Roman" w:cs="Times New Roman"/>
          <w:b/>
          <w:bCs/>
          <w:kern w:val="0"/>
          <w:sz w:val="36"/>
          <w:szCs w:val="36"/>
          <w14:ligatures w14:val="none"/>
        </w:rPr>
        <w:t>PART III — Internal Compiler Architecture</w:t>
      </w:r>
    </w:p>
    <w:p w14:paraId="239DE709" w14:textId="77777777" w:rsidR="00224341" w:rsidRPr="00224341" w:rsidRDefault="00224341" w:rsidP="0022434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24341">
        <w:rPr>
          <w:rFonts w:ascii="Times New Roman" w:eastAsia="Times New Roman" w:hAnsi="Times New Roman" w:cs="Times New Roman"/>
          <w:b/>
          <w:bCs/>
          <w:kern w:val="0"/>
          <w:sz w:val="27"/>
          <w:szCs w:val="27"/>
          <w14:ligatures w14:val="none"/>
        </w:rPr>
        <w:t>57. Compiler Core Architecture</w:t>
      </w:r>
    </w:p>
    <w:p w14:paraId="7BB506A7"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The Engineering Compiler Core is the controlled execution environment in which BDL sources, engineering profiles, libraries, rules, evidence, and target requirements are transformed into validated engineering representations and authorized output packages.</w:t>
      </w:r>
    </w:p>
    <w:p w14:paraId="6ACD3252"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The Compiler Core shall be organized as a layered architecture consisting of:</w:t>
      </w:r>
    </w:p>
    <w:p w14:paraId="5D106527" w14:textId="77777777" w:rsidR="00224341" w:rsidRPr="00224341" w:rsidRDefault="00224341" w:rsidP="00844B76">
      <w:pPr>
        <w:numPr>
          <w:ilvl w:val="0"/>
          <w:numId w:val="158"/>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input ingestion and source management;</w:t>
      </w:r>
    </w:p>
    <w:p w14:paraId="590582A0" w14:textId="77777777" w:rsidR="00224341" w:rsidRPr="00224341" w:rsidRDefault="00224341" w:rsidP="00844B76">
      <w:pPr>
        <w:numPr>
          <w:ilvl w:val="0"/>
          <w:numId w:val="158"/>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lexical and syntactic processing;</w:t>
      </w:r>
    </w:p>
    <w:p w14:paraId="43711ED3" w14:textId="77777777" w:rsidR="00224341" w:rsidRPr="00224341" w:rsidRDefault="00224341" w:rsidP="00844B76">
      <w:pPr>
        <w:numPr>
          <w:ilvl w:val="0"/>
          <w:numId w:val="158"/>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semantic interpretation;</w:t>
      </w:r>
    </w:p>
    <w:p w14:paraId="65B8514D" w14:textId="77777777" w:rsidR="00224341" w:rsidRPr="00224341" w:rsidRDefault="00224341" w:rsidP="00844B76">
      <w:pPr>
        <w:numPr>
          <w:ilvl w:val="0"/>
          <w:numId w:val="158"/>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identity and namespace resolution;</w:t>
      </w:r>
    </w:p>
    <w:p w14:paraId="6B13F034" w14:textId="77777777" w:rsidR="00224341" w:rsidRPr="00224341" w:rsidRDefault="00224341" w:rsidP="00844B76">
      <w:pPr>
        <w:numPr>
          <w:ilvl w:val="0"/>
          <w:numId w:val="158"/>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type, unit, and coordinate processing;</w:t>
      </w:r>
    </w:p>
    <w:p w14:paraId="76F2F70B" w14:textId="77777777" w:rsidR="00224341" w:rsidRPr="00224341" w:rsidRDefault="00224341" w:rsidP="00844B76">
      <w:pPr>
        <w:numPr>
          <w:ilvl w:val="0"/>
          <w:numId w:val="158"/>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configuration and profile resolution;</w:t>
      </w:r>
    </w:p>
    <w:p w14:paraId="61FC6073" w14:textId="77777777" w:rsidR="00224341" w:rsidRPr="00224341" w:rsidRDefault="00224341" w:rsidP="00844B76">
      <w:pPr>
        <w:numPr>
          <w:ilvl w:val="0"/>
          <w:numId w:val="158"/>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engineering graph generation;</w:t>
      </w:r>
    </w:p>
    <w:p w14:paraId="2A0CF492" w14:textId="77777777" w:rsidR="00224341" w:rsidRPr="00224341" w:rsidRDefault="00224341" w:rsidP="00844B76">
      <w:pPr>
        <w:numPr>
          <w:ilvl w:val="0"/>
          <w:numId w:val="158"/>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constraint, compatibility, evidence, and state evaluation;</w:t>
      </w:r>
    </w:p>
    <w:p w14:paraId="4E0F41E1" w14:textId="77777777" w:rsidR="00224341" w:rsidRPr="00224341" w:rsidRDefault="00224341" w:rsidP="00844B76">
      <w:pPr>
        <w:numPr>
          <w:ilvl w:val="0"/>
          <w:numId w:val="158"/>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intermediate representation management;</w:t>
      </w:r>
    </w:p>
    <w:p w14:paraId="3A5F4176" w14:textId="77777777" w:rsidR="00224341" w:rsidRPr="00224341" w:rsidRDefault="00224341" w:rsidP="00844B76">
      <w:pPr>
        <w:numPr>
          <w:ilvl w:val="0"/>
          <w:numId w:val="158"/>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target-specific output generation;</w:t>
      </w:r>
    </w:p>
    <w:p w14:paraId="735F14D8" w14:textId="77777777" w:rsidR="00224341" w:rsidRPr="00224341" w:rsidRDefault="00224341" w:rsidP="00844B76">
      <w:pPr>
        <w:numPr>
          <w:ilvl w:val="0"/>
          <w:numId w:val="158"/>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diagnostic, provenance, and audit services.</w:t>
      </w:r>
    </w:p>
    <w:p w14:paraId="21AF9F87"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 xml:space="preserve">Each layer shall expose governed interfaces and shall not bypass the responsibilities of another layer. A back-end output generator, for example, shall not reinterpret unresolved source syntax </w:t>
      </w:r>
      <w:r w:rsidRPr="00224341">
        <w:rPr>
          <w:rFonts w:ascii="Times New Roman" w:eastAsia="Times New Roman" w:hAnsi="Times New Roman" w:cs="Times New Roman"/>
          <w:kern w:val="0"/>
          <w14:ligatures w14:val="none"/>
        </w:rPr>
        <w:lastRenderedPageBreak/>
        <w:t>or independently override engineering decisions established by the Semantic or Engineering Engine.</w:t>
      </w:r>
    </w:p>
    <w:p w14:paraId="6987B7A9"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The Compiler Core shall preserve separation between:</w:t>
      </w:r>
    </w:p>
    <w:p w14:paraId="169DC263" w14:textId="77777777" w:rsidR="00224341" w:rsidRPr="00224341" w:rsidRDefault="00224341" w:rsidP="00844B76">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what was declared;</w:t>
      </w:r>
    </w:p>
    <w:p w14:paraId="3D370A56" w14:textId="77777777" w:rsidR="00224341" w:rsidRPr="00224341" w:rsidRDefault="00224341" w:rsidP="00844B76">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what was imported;</w:t>
      </w:r>
    </w:p>
    <w:p w14:paraId="03944BD4" w14:textId="77777777" w:rsidR="00224341" w:rsidRPr="00224341" w:rsidRDefault="00224341" w:rsidP="00844B76">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what was observed;</w:t>
      </w:r>
    </w:p>
    <w:p w14:paraId="6B2DBB89" w14:textId="77777777" w:rsidR="00224341" w:rsidRPr="00224341" w:rsidRDefault="00224341" w:rsidP="00844B76">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what was assumed;</w:t>
      </w:r>
    </w:p>
    <w:p w14:paraId="54806776" w14:textId="77777777" w:rsidR="00224341" w:rsidRPr="00224341" w:rsidRDefault="00224341" w:rsidP="00844B76">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what was derived;</w:t>
      </w:r>
    </w:p>
    <w:p w14:paraId="5D0DFAE6" w14:textId="77777777" w:rsidR="00224341" w:rsidRPr="00224341" w:rsidRDefault="00224341" w:rsidP="00844B76">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what was selected;</w:t>
      </w:r>
    </w:p>
    <w:p w14:paraId="7C5F2C02" w14:textId="77777777" w:rsidR="00224341" w:rsidRPr="00224341" w:rsidRDefault="00224341" w:rsidP="00844B76">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what was validated;</w:t>
      </w:r>
    </w:p>
    <w:p w14:paraId="6A283C7D" w14:textId="77777777" w:rsidR="00224341" w:rsidRPr="00224341" w:rsidRDefault="00224341" w:rsidP="00844B76">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what was approved;</w:t>
      </w:r>
    </w:p>
    <w:p w14:paraId="24A579AE" w14:textId="77777777" w:rsidR="00224341" w:rsidRPr="00224341" w:rsidRDefault="00224341" w:rsidP="00844B76">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what remains unresolved.</w:t>
      </w:r>
    </w:p>
    <w:p w14:paraId="7B39BBC2"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Compilation shall occur within an identifiable Compilation Context containing the exact compiler version, BDL version, schemas, packages, profiles, rule libraries, configuration settings, target definitions, and security policies used.</w:t>
      </w:r>
    </w:p>
    <w:p w14:paraId="70E5007A"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The Compiler Core should support complete, partial, incremental, and lifecycle compilation. Recompilation may be limited to affected entities when dependency analysis establishes that unaffected results remain valid.</w:t>
      </w:r>
    </w:p>
    <w:p w14:paraId="1C504408"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Safety-significant compilation shall be deterministic and reproducible. Equivalent inputs processed under the same governed context shall produce equivalent canonical results, diagnostics, and decision records.</w:t>
      </w:r>
    </w:p>
    <w:p w14:paraId="4E4E962F"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Optimization, AI recommendations, and probabilistic inference may assist compilation, but they shall remain distinguishable from deterministic validation and shall not silently modify authoritative engineering meaning.</w:t>
      </w:r>
    </w:p>
    <w:p w14:paraId="37E47A84"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The Compiler Core is not itself the final engineering authority. It provides traceable interpretation, evaluation, coordination, and output generation within the authority established by applicable law, System05 governance, approved profiles, certification systems, and authorized professionals.</w:t>
      </w:r>
    </w:p>
    <w:p w14:paraId="533CF3F1" w14:textId="77777777" w:rsidR="00224341" w:rsidRPr="00224341" w:rsidRDefault="00224341" w:rsidP="00224341">
      <w:pPr>
        <w:spacing w:after="0"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pict w14:anchorId="129335DF">
          <v:rect id="_x0000_i1025" style="width:0;height:1.5pt" o:hralign="center" o:hrstd="t" o:hr="t" fillcolor="#a0a0a0" stroked="f"/>
        </w:pict>
      </w:r>
    </w:p>
    <w:p w14:paraId="64674428" w14:textId="77777777" w:rsidR="00224341" w:rsidRPr="00224341" w:rsidRDefault="00224341" w:rsidP="0022434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24341">
        <w:rPr>
          <w:rFonts w:ascii="Times New Roman" w:eastAsia="Times New Roman" w:hAnsi="Times New Roman" w:cs="Times New Roman"/>
          <w:b/>
          <w:bCs/>
          <w:kern w:val="0"/>
          <w:sz w:val="27"/>
          <w:szCs w:val="27"/>
          <w14:ligatures w14:val="none"/>
        </w:rPr>
        <w:t>58. Compiler Front End</w:t>
      </w:r>
    </w:p>
    <w:p w14:paraId="68AEAA0A"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The Compiler Front End receives source information and converts it into structured representations suitable for semantic processing.</w:t>
      </w:r>
    </w:p>
    <w:p w14:paraId="0FBE36F9"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It shall be responsible for:</w:t>
      </w:r>
    </w:p>
    <w:p w14:paraId="0F4FB32B" w14:textId="77777777" w:rsidR="00224341" w:rsidRPr="00224341" w:rsidRDefault="00224341" w:rsidP="00844B76">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identifying source formats;</w:t>
      </w:r>
    </w:p>
    <w:p w14:paraId="7F9941BF" w14:textId="77777777" w:rsidR="00224341" w:rsidRPr="00224341" w:rsidRDefault="00224341" w:rsidP="00844B76">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lastRenderedPageBreak/>
        <w:t>verifying declared language and schema versions;</w:t>
      </w:r>
    </w:p>
    <w:p w14:paraId="357C4761" w14:textId="77777777" w:rsidR="00224341" w:rsidRPr="00224341" w:rsidRDefault="00224341" w:rsidP="00844B76">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decoding source content;</w:t>
      </w:r>
    </w:p>
    <w:p w14:paraId="7BCB2BFA" w14:textId="77777777" w:rsidR="00224341" w:rsidRPr="00224341" w:rsidRDefault="00224341" w:rsidP="00844B76">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lexical analysis;</w:t>
      </w:r>
    </w:p>
    <w:p w14:paraId="3C630A8F" w14:textId="77777777" w:rsidR="00224341" w:rsidRPr="00224341" w:rsidRDefault="00224341" w:rsidP="00844B76">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parsing;</w:t>
      </w:r>
    </w:p>
    <w:p w14:paraId="3E98E9CA" w14:textId="77777777" w:rsidR="00224341" w:rsidRPr="00224341" w:rsidRDefault="00224341" w:rsidP="00844B76">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preliminary structural validation;</w:t>
      </w:r>
    </w:p>
    <w:p w14:paraId="0B4DBC0F" w14:textId="77777777" w:rsidR="00224341" w:rsidRPr="00224341" w:rsidRDefault="00224341" w:rsidP="00844B76">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source-location preservation;</w:t>
      </w:r>
    </w:p>
    <w:p w14:paraId="40343E7A" w14:textId="77777777" w:rsidR="00224341" w:rsidRPr="00224341" w:rsidRDefault="00224341" w:rsidP="00844B76">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import and module discovery;</w:t>
      </w:r>
    </w:p>
    <w:p w14:paraId="2F4D9C8C" w14:textId="77777777" w:rsidR="00224341" w:rsidRPr="00224341" w:rsidRDefault="00224341" w:rsidP="00844B76">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basic diagnostic generation;</w:t>
      </w:r>
    </w:p>
    <w:p w14:paraId="4F7B729C" w14:textId="77777777" w:rsidR="00224341" w:rsidRPr="00224341" w:rsidRDefault="00224341" w:rsidP="00844B76">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construction of the Abstract Syntax Tree.</w:t>
      </w:r>
    </w:p>
    <w:p w14:paraId="4DE8BD03"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The Front End shall support the authorized human-readable and machine-readable serializations of BDL without treating serialization-specific formatting as engineering meaning.</w:t>
      </w:r>
    </w:p>
    <w:p w14:paraId="74A7FCF8"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Equivalent source expressions shall produce equivalent syntactic structures when their formal BDL meaning is the same. Comments, annotations, formatting, and documentation may be preserved for authoring and traceability even when they do not affect compiled engineering meaning.</w:t>
      </w:r>
    </w:p>
    <w:p w14:paraId="6BA0B0F9"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The Front End shall treat every external source as untrusted until its format, identity, integrity, declared version, and permitted features have been evaluated.</w:t>
      </w:r>
    </w:p>
    <w:p w14:paraId="0EB23C77"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Malformed syntax, unsupported language features, invalid character sequences, duplicate declarations, unsafe references, and prohibited extensions shall produce explicit diagnostics.</w:t>
      </w:r>
    </w:p>
    <w:p w14:paraId="66C66C62"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Controlled error recovery may allow the Front End to identify multiple source errors during one compilation. Recovered content shall not be treated as fully valid, and no safety-significant output shall be generated from an ambiguously recovered source structure.</w:t>
      </w:r>
    </w:p>
    <w:p w14:paraId="6538CC8F"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The Front End shall preserve a source map linking every parsed declaration to its originating document, module, location, revision, and import path.</w:t>
      </w:r>
    </w:p>
    <w:p w14:paraId="4F0C6570"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Successful front-end processing establishes only that information can be structurally interpreted. It does not establish semantic completeness, engineering validity, compatibility, evidence sufficiency, or approval.</w:t>
      </w:r>
    </w:p>
    <w:p w14:paraId="299C4B36" w14:textId="77777777" w:rsidR="00224341" w:rsidRPr="00224341" w:rsidRDefault="00224341" w:rsidP="00224341">
      <w:pPr>
        <w:spacing w:after="0"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pict w14:anchorId="348668C8">
          <v:rect id="_x0000_i1026" style="width:0;height:1.5pt" o:hralign="center" o:hrstd="t" o:hr="t" fillcolor="#a0a0a0" stroked="f"/>
        </w:pict>
      </w:r>
    </w:p>
    <w:p w14:paraId="6BFE2211" w14:textId="77777777" w:rsidR="00224341" w:rsidRPr="00224341" w:rsidRDefault="00224341" w:rsidP="0022434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24341">
        <w:rPr>
          <w:rFonts w:ascii="Times New Roman" w:eastAsia="Times New Roman" w:hAnsi="Times New Roman" w:cs="Times New Roman"/>
          <w:b/>
          <w:bCs/>
          <w:kern w:val="0"/>
          <w:sz w:val="27"/>
          <w:szCs w:val="27"/>
          <w14:ligatures w14:val="none"/>
        </w:rPr>
        <w:t>59. Compiler Semantic Engine</w:t>
      </w:r>
    </w:p>
    <w:p w14:paraId="0F6DE302"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The Compiler Semantic Engine converts syntactically valid BDL structures into formally resolved engineering meaning.</w:t>
      </w:r>
    </w:p>
    <w:p w14:paraId="05AA8EE2"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Its responsibilities shall include:</w:t>
      </w:r>
    </w:p>
    <w:p w14:paraId="7B382EB1" w14:textId="77777777" w:rsidR="00224341" w:rsidRPr="00224341" w:rsidRDefault="00224341" w:rsidP="00844B76">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declaration interpretation;</w:t>
      </w:r>
    </w:p>
    <w:p w14:paraId="35643E27" w14:textId="77777777" w:rsidR="00224341" w:rsidRPr="00224341" w:rsidRDefault="00224341" w:rsidP="00844B76">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identity resolution;</w:t>
      </w:r>
    </w:p>
    <w:p w14:paraId="61B12FC3" w14:textId="77777777" w:rsidR="00224341" w:rsidRPr="00224341" w:rsidRDefault="00224341" w:rsidP="00844B76">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lastRenderedPageBreak/>
        <w:t>namespace resolution;</w:t>
      </w:r>
    </w:p>
    <w:p w14:paraId="6582449F" w14:textId="77777777" w:rsidR="00224341" w:rsidRPr="00224341" w:rsidRDefault="00224341" w:rsidP="00844B76">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reference binding;</w:t>
      </w:r>
    </w:p>
    <w:p w14:paraId="518F8078" w14:textId="77777777" w:rsidR="00224341" w:rsidRPr="00224341" w:rsidRDefault="00224341" w:rsidP="00844B76">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type checking;</w:t>
      </w:r>
    </w:p>
    <w:p w14:paraId="09406D57" w14:textId="77777777" w:rsidR="00224341" w:rsidRPr="00224341" w:rsidRDefault="00224341" w:rsidP="00844B76">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unit interpretation;</w:t>
      </w:r>
    </w:p>
    <w:p w14:paraId="07AF4BBF" w14:textId="77777777" w:rsidR="00224341" w:rsidRPr="00224341" w:rsidRDefault="00224341" w:rsidP="00844B76">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quantity validation;</w:t>
      </w:r>
    </w:p>
    <w:p w14:paraId="6AF98725" w14:textId="77777777" w:rsidR="00224341" w:rsidRPr="00224341" w:rsidRDefault="00224341" w:rsidP="00844B76">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coordinate-context assignment;</w:t>
      </w:r>
    </w:p>
    <w:p w14:paraId="01C28F74" w14:textId="77777777" w:rsidR="00224341" w:rsidRPr="00224341" w:rsidRDefault="00224341" w:rsidP="00844B76">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relationship construction;</w:t>
      </w:r>
    </w:p>
    <w:p w14:paraId="2006161B" w14:textId="77777777" w:rsidR="00224341" w:rsidRPr="00224341" w:rsidRDefault="00224341" w:rsidP="00844B76">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inheritance and composition processing;</w:t>
      </w:r>
    </w:p>
    <w:p w14:paraId="248ACFCC" w14:textId="77777777" w:rsidR="00224341" w:rsidRPr="00224341" w:rsidRDefault="00224341" w:rsidP="00844B76">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semantic constraint enforcement;</w:t>
      </w:r>
    </w:p>
    <w:p w14:paraId="7C52823F" w14:textId="77777777" w:rsidR="00224341" w:rsidRPr="00224341" w:rsidRDefault="00224341" w:rsidP="00844B76">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incomplete and unknown value classification;</w:t>
      </w:r>
    </w:p>
    <w:p w14:paraId="045BB37C" w14:textId="77777777" w:rsidR="00224341" w:rsidRPr="00224341" w:rsidRDefault="00224341" w:rsidP="00844B76">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generation of the Abstract Semantic Model.</w:t>
      </w:r>
    </w:p>
    <w:p w14:paraId="4D01549E"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The Semantic Engine shall determine what each source statement means within its declared language version, schema, module, namespace, profile context, and compilation boundary.</w:t>
      </w:r>
    </w:p>
    <w:p w14:paraId="4718108F"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It shall distinguish objects that appear similar in source form but have different semantic roles, including:</w:t>
      </w:r>
    </w:p>
    <w:p w14:paraId="01400BA7" w14:textId="77777777" w:rsidR="00224341" w:rsidRPr="00224341" w:rsidRDefault="00224341" w:rsidP="00844B76">
      <w:pPr>
        <w:numPr>
          <w:ilvl w:val="0"/>
          <w:numId w:val="162"/>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type definitions and physical instances;</w:t>
      </w:r>
    </w:p>
    <w:p w14:paraId="110BC702" w14:textId="77777777" w:rsidR="00224341" w:rsidRPr="00224341" w:rsidRDefault="00224341" w:rsidP="00844B76">
      <w:pPr>
        <w:numPr>
          <w:ilvl w:val="0"/>
          <w:numId w:val="162"/>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requirements and offered capabilities;</w:t>
      </w:r>
    </w:p>
    <w:p w14:paraId="0BDE5A31" w14:textId="77777777" w:rsidR="00224341" w:rsidRPr="00224341" w:rsidRDefault="00224341" w:rsidP="00844B76">
      <w:pPr>
        <w:numPr>
          <w:ilvl w:val="0"/>
          <w:numId w:val="162"/>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design intent and observed condition;</w:t>
      </w:r>
    </w:p>
    <w:p w14:paraId="6C36CD32" w14:textId="77777777" w:rsidR="00224341" w:rsidRPr="00224341" w:rsidRDefault="00224341" w:rsidP="00844B76">
      <w:pPr>
        <w:numPr>
          <w:ilvl w:val="0"/>
          <w:numId w:val="162"/>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generic components and certified products;</w:t>
      </w:r>
    </w:p>
    <w:p w14:paraId="0D6AF2FD" w14:textId="77777777" w:rsidR="00224341" w:rsidRPr="00224341" w:rsidRDefault="00224341" w:rsidP="00844B76">
      <w:pPr>
        <w:numPr>
          <w:ilvl w:val="0"/>
          <w:numId w:val="162"/>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proposed states and active states;</w:t>
      </w:r>
    </w:p>
    <w:p w14:paraId="5AF87A7F" w14:textId="77777777" w:rsidR="00224341" w:rsidRPr="00224341" w:rsidRDefault="00224341" w:rsidP="00844B76">
      <w:pPr>
        <w:numPr>
          <w:ilvl w:val="0"/>
          <w:numId w:val="162"/>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references and ownership relationships;</w:t>
      </w:r>
    </w:p>
    <w:p w14:paraId="098048E2" w14:textId="77777777" w:rsidR="00224341" w:rsidRPr="00224341" w:rsidRDefault="00224341" w:rsidP="00844B76">
      <w:pPr>
        <w:numPr>
          <w:ilvl w:val="0"/>
          <w:numId w:val="162"/>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values and permitted ranges;</w:t>
      </w:r>
    </w:p>
    <w:p w14:paraId="1978CB6A" w14:textId="77777777" w:rsidR="00224341" w:rsidRPr="00224341" w:rsidRDefault="00224341" w:rsidP="00844B76">
      <w:pPr>
        <w:numPr>
          <w:ilvl w:val="0"/>
          <w:numId w:val="162"/>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unknown values and intentionally optional values.</w:t>
      </w:r>
    </w:p>
    <w:p w14:paraId="4A2055A8"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References shall be resolved to stable identities. Textual similarity, graphical proximity, or matching display names shall not be sufficient for safety-significant reference resolution.</w:t>
      </w:r>
    </w:p>
    <w:p w14:paraId="5582F80E"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The Semantic Engine shall detect unresolved symbols, ambiguous references, type conflicts, invalid compositions, unit incompatibility, illegal overrides, undefined coordinate contexts, and inconsistent declarations.</w:t>
      </w:r>
    </w:p>
    <w:p w14:paraId="1C730BC0"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Semantic normalization shall preserve provenance. The engine shall record which declarations, defaults, profiles, transformations, or inference procedures contributed to every resolved property.</w:t>
      </w:r>
    </w:p>
    <w:p w14:paraId="0496965A"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The Semantic Engine establishes coherent formal meaning but does not by itself establish that the resulting building configuration is structurally safe, manufacturable, constructible, certifiable, or legally compliant. Those evaluations belong to the Engineering Engine and authorized review processes.</w:t>
      </w:r>
    </w:p>
    <w:p w14:paraId="2012A6C1" w14:textId="77777777" w:rsidR="00224341" w:rsidRPr="00224341" w:rsidRDefault="00224341" w:rsidP="00224341">
      <w:pPr>
        <w:spacing w:after="0"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pict w14:anchorId="236E800C">
          <v:rect id="_x0000_i1027" style="width:0;height:1.5pt" o:hralign="center" o:hrstd="t" o:hr="t" fillcolor="#a0a0a0" stroked="f"/>
        </w:pict>
      </w:r>
    </w:p>
    <w:p w14:paraId="06940C77" w14:textId="77777777" w:rsidR="00224341" w:rsidRPr="00224341" w:rsidRDefault="00224341" w:rsidP="0022434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24341">
        <w:rPr>
          <w:rFonts w:ascii="Times New Roman" w:eastAsia="Times New Roman" w:hAnsi="Times New Roman" w:cs="Times New Roman"/>
          <w:b/>
          <w:bCs/>
          <w:kern w:val="0"/>
          <w:sz w:val="27"/>
          <w:szCs w:val="27"/>
          <w14:ligatures w14:val="none"/>
        </w:rPr>
        <w:t>60. Compiler Engineering Engine</w:t>
      </w:r>
    </w:p>
    <w:p w14:paraId="78AED63E"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lastRenderedPageBreak/>
        <w:t>The Compiler Engineering Engine evaluates the resolved semantic model as an engineering configuration.</w:t>
      </w:r>
    </w:p>
    <w:p w14:paraId="665DFE62"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It shall coordinate:</w:t>
      </w:r>
    </w:p>
    <w:p w14:paraId="3EF4EB2A" w14:textId="77777777" w:rsidR="00224341" w:rsidRPr="00224341" w:rsidRDefault="00224341" w:rsidP="00844B76">
      <w:pPr>
        <w:numPr>
          <w:ilvl w:val="0"/>
          <w:numId w:val="163"/>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engineering rule execution;</w:t>
      </w:r>
    </w:p>
    <w:p w14:paraId="54EE83DF" w14:textId="77777777" w:rsidR="00224341" w:rsidRPr="00224341" w:rsidRDefault="00224341" w:rsidP="00844B76">
      <w:pPr>
        <w:numPr>
          <w:ilvl w:val="0"/>
          <w:numId w:val="163"/>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graph-based analysis;</w:t>
      </w:r>
    </w:p>
    <w:p w14:paraId="5D45E524" w14:textId="77777777" w:rsidR="00224341" w:rsidRPr="00224341" w:rsidRDefault="00224341" w:rsidP="00844B76">
      <w:pPr>
        <w:numPr>
          <w:ilvl w:val="0"/>
          <w:numId w:val="163"/>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configuration validation;</w:t>
      </w:r>
    </w:p>
    <w:p w14:paraId="5D747BD4" w14:textId="77777777" w:rsidR="00224341" w:rsidRPr="00224341" w:rsidRDefault="00224341" w:rsidP="00844B76">
      <w:pPr>
        <w:numPr>
          <w:ilvl w:val="0"/>
          <w:numId w:val="163"/>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load-path evaluation;</w:t>
      </w:r>
    </w:p>
    <w:p w14:paraId="58BF677B" w14:textId="77777777" w:rsidR="00224341" w:rsidRPr="00224341" w:rsidRDefault="00224341" w:rsidP="00844B76">
      <w:pPr>
        <w:numPr>
          <w:ilvl w:val="0"/>
          <w:numId w:val="163"/>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spatial and access evaluation;</w:t>
      </w:r>
    </w:p>
    <w:p w14:paraId="41F1B000" w14:textId="77777777" w:rsidR="00224341" w:rsidRPr="00224341" w:rsidRDefault="00224341" w:rsidP="00844B76">
      <w:pPr>
        <w:numPr>
          <w:ilvl w:val="0"/>
          <w:numId w:val="163"/>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interface compatibility;</w:t>
      </w:r>
    </w:p>
    <w:p w14:paraId="6FF9D36D" w14:textId="77777777" w:rsidR="00224341" w:rsidRPr="00224341" w:rsidRDefault="00224341" w:rsidP="00844B76">
      <w:pPr>
        <w:numPr>
          <w:ilvl w:val="0"/>
          <w:numId w:val="163"/>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material compatibility;</w:t>
      </w:r>
    </w:p>
    <w:p w14:paraId="5E30FE39" w14:textId="77777777" w:rsidR="00224341" w:rsidRPr="00224341" w:rsidRDefault="00224341" w:rsidP="00844B76">
      <w:pPr>
        <w:numPr>
          <w:ilvl w:val="0"/>
          <w:numId w:val="163"/>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utility-network validation;</w:t>
      </w:r>
    </w:p>
    <w:p w14:paraId="1895B3D7" w14:textId="77777777" w:rsidR="00224341" w:rsidRPr="00224341" w:rsidRDefault="00224341" w:rsidP="00844B76">
      <w:pPr>
        <w:numPr>
          <w:ilvl w:val="0"/>
          <w:numId w:val="163"/>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manufacturing feasibility;</w:t>
      </w:r>
    </w:p>
    <w:p w14:paraId="4220FE7F" w14:textId="77777777" w:rsidR="00224341" w:rsidRPr="00224341" w:rsidRDefault="00224341" w:rsidP="00844B76">
      <w:pPr>
        <w:numPr>
          <w:ilvl w:val="0"/>
          <w:numId w:val="163"/>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construction-state evaluation;</w:t>
      </w:r>
    </w:p>
    <w:p w14:paraId="06D01B3E" w14:textId="77777777" w:rsidR="00224341" w:rsidRPr="00224341" w:rsidRDefault="00224341" w:rsidP="00844B76">
      <w:pPr>
        <w:numPr>
          <w:ilvl w:val="0"/>
          <w:numId w:val="163"/>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robotic readiness;</w:t>
      </w:r>
    </w:p>
    <w:p w14:paraId="78B1C979" w14:textId="77777777" w:rsidR="00224341" w:rsidRPr="00224341" w:rsidRDefault="00224341" w:rsidP="00844B76">
      <w:pPr>
        <w:numPr>
          <w:ilvl w:val="0"/>
          <w:numId w:val="163"/>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evidence sufficiency;</w:t>
      </w:r>
    </w:p>
    <w:p w14:paraId="578B30C0" w14:textId="77777777" w:rsidR="00224341" w:rsidRPr="00224341" w:rsidRDefault="00224341" w:rsidP="00844B76">
      <w:pPr>
        <w:numPr>
          <w:ilvl w:val="0"/>
          <w:numId w:val="163"/>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certification applicability;</w:t>
      </w:r>
    </w:p>
    <w:p w14:paraId="11DA1117" w14:textId="77777777" w:rsidR="00224341" w:rsidRPr="00224341" w:rsidRDefault="00224341" w:rsidP="00844B76">
      <w:pPr>
        <w:numPr>
          <w:ilvl w:val="0"/>
          <w:numId w:val="163"/>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lifecycle-state validity;</w:t>
      </w:r>
    </w:p>
    <w:p w14:paraId="75CE62F0" w14:textId="77777777" w:rsidR="00224341" w:rsidRPr="00224341" w:rsidRDefault="00224341" w:rsidP="00844B76">
      <w:pPr>
        <w:numPr>
          <w:ilvl w:val="0"/>
          <w:numId w:val="163"/>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regulatory and profile conformity.</w:t>
      </w:r>
    </w:p>
    <w:p w14:paraId="09B68B40"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The Engineering Engine shall operate upon the Canonical Engineering Representation and its associated engineering graphs rather than directly interpreting unprocessed source text.</w:t>
      </w:r>
    </w:p>
    <w:p w14:paraId="3B08C5AE"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Engineering evaluations shall identify:</w:t>
      </w:r>
    </w:p>
    <w:p w14:paraId="5A947D39" w14:textId="77777777" w:rsidR="00224341" w:rsidRPr="00224341" w:rsidRDefault="00224341" w:rsidP="00844B76">
      <w:pPr>
        <w:numPr>
          <w:ilvl w:val="0"/>
          <w:numId w:val="164"/>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evaluated entities;</w:t>
      </w:r>
    </w:p>
    <w:p w14:paraId="0D94EBD2" w14:textId="77777777" w:rsidR="00224341" w:rsidRPr="00224341" w:rsidRDefault="00224341" w:rsidP="00844B76">
      <w:pPr>
        <w:numPr>
          <w:ilvl w:val="0"/>
          <w:numId w:val="164"/>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governing requirements;</w:t>
      </w:r>
    </w:p>
    <w:p w14:paraId="25279149" w14:textId="77777777" w:rsidR="00224341" w:rsidRPr="00224341" w:rsidRDefault="00224341" w:rsidP="00844B76">
      <w:pPr>
        <w:numPr>
          <w:ilvl w:val="0"/>
          <w:numId w:val="164"/>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input values;</w:t>
      </w:r>
    </w:p>
    <w:p w14:paraId="79FD679F" w14:textId="77777777" w:rsidR="00224341" w:rsidRPr="00224341" w:rsidRDefault="00224341" w:rsidP="00844B76">
      <w:pPr>
        <w:numPr>
          <w:ilvl w:val="0"/>
          <w:numId w:val="164"/>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assumptions;</w:t>
      </w:r>
    </w:p>
    <w:p w14:paraId="097D3141" w14:textId="77777777" w:rsidR="00224341" w:rsidRPr="00224341" w:rsidRDefault="00224341" w:rsidP="00844B76">
      <w:pPr>
        <w:numPr>
          <w:ilvl w:val="0"/>
          <w:numId w:val="164"/>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applicable methods;</w:t>
      </w:r>
    </w:p>
    <w:p w14:paraId="22D75312" w14:textId="77777777" w:rsidR="00224341" w:rsidRPr="00224341" w:rsidRDefault="00224341" w:rsidP="00844B76">
      <w:pPr>
        <w:numPr>
          <w:ilvl w:val="0"/>
          <w:numId w:val="164"/>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required evidence;</w:t>
      </w:r>
    </w:p>
    <w:p w14:paraId="399AA5D1" w14:textId="77777777" w:rsidR="00224341" w:rsidRPr="00224341" w:rsidRDefault="00224341" w:rsidP="00844B76">
      <w:pPr>
        <w:numPr>
          <w:ilvl w:val="0"/>
          <w:numId w:val="164"/>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calculation or rule version;</w:t>
      </w:r>
    </w:p>
    <w:p w14:paraId="7CD81951" w14:textId="77777777" w:rsidR="00224341" w:rsidRPr="00224341" w:rsidRDefault="00224341" w:rsidP="00844B76">
      <w:pPr>
        <w:numPr>
          <w:ilvl w:val="0"/>
          <w:numId w:val="164"/>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result;</w:t>
      </w:r>
    </w:p>
    <w:p w14:paraId="095022D4" w14:textId="77777777" w:rsidR="00224341" w:rsidRPr="00224341" w:rsidRDefault="00224341" w:rsidP="00844B76">
      <w:pPr>
        <w:numPr>
          <w:ilvl w:val="0"/>
          <w:numId w:val="164"/>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severity;</w:t>
      </w:r>
    </w:p>
    <w:p w14:paraId="6254CFCB" w14:textId="77777777" w:rsidR="00224341" w:rsidRPr="00224341" w:rsidRDefault="00224341" w:rsidP="00844B76">
      <w:pPr>
        <w:numPr>
          <w:ilvl w:val="0"/>
          <w:numId w:val="164"/>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uncertainty;</w:t>
      </w:r>
    </w:p>
    <w:p w14:paraId="6AB48219" w14:textId="77777777" w:rsidR="00224341" w:rsidRPr="00224341" w:rsidRDefault="00224341" w:rsidP="00844B76">
      <w:pPr>
        <w:numPr>
          <w:ilvl w:val="0"/>
          <w:numId w:val="164"/>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unresolved conditions;</w:t>
      </w:r>
    </w:p>
    <w:p w14:paraId="29EFF3BE" w14:textId="77777777" w:rsidR="00224341" w:rsidRPr="00224341" w:rsidRDefault="00224341" w:rsidP="00844B76">
      <w:pPr>
        <w:numPr>
          <w:ilvl w:val="0"/>
          <w:numId w:val="164"/>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affected outputs.</w:t>
      </w:r>
    </w:p>
    <w:p w14:paraId="756680C2"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The engine shall distinguish between validation, calculation, simulation, optimization, recommendation, and approval. A successful calculation does not automatically constitute validation, and successful validation does not automatically constitute legal or professional approval.</w:t>
      </w:r>
    </w:p>
    <w:p w14:paraId="78669047"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lastRenderedPageBreak/>
        <w:t>Cross-domain effects shall remain visible. A structural modification may affect fire protection, utility routing, robotic access, inspection, manufacturing, lifecycle replacement, or certification even when its structural capacity remains acceptable.</w:t>
      </w:r>
    </w:p>
    <w:p w14:paraId="11B9F319"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The Engineering Engine shall support evaluation of final and intermediate states, including manufacturing, transportation, lifting, installation, commissioning, operation, repair, replacement, and disassembly.</w:t>
      </w:r>
    </w:p>
    <w:p w14:paraId="25AFD0F0"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AI-supported engineering modules may propose alternatives or identify potential conflicts. Safety-significant conclusions derived from such modules shall require the evidence, deterministic verification, and authority specified by the applicable profile.</w:t>
      </w:r>
    </w:p>
    <w:p w14:paraId="64EF4C45"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No Engineering Engine module shall silently weaken a constitutional, regulatory, certified, or project-authorized requirement.</w:t>
      </w:r>
    </w:p>
    <w:p w14:paraId="4B4DDF0A" w14:textId="77777777" w:rsidR="00224341" w:rsidRPr="00224341" w:rsidRDefault="00224341" w:rsidP="00224341">
      <w:pPr>
        <w:spacing w:after="0"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pict w14:anchorId="61331975">
          <v:rect id="_x0000_i1028" style="width:0;height:1.5pt" o:hralign="center" o:hrstd="t" o:hr="t" fillcolor="#a0a0a0" stroked="f"/>
        </w:pict>
      </w:r>
    </w:p>
    <w:p w14:paraId="057252A9" w14:textId="77777777" w:rsidR="00224341" w:rsidRPr="00224341" w:rsidRDefault="00224341" w:rsidP="0022434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24341">
        <w:rPr>
          <w:rFonts w:ascii="Times New Roman" w:eastAsia="Times New Roman" w:hAnsi="Times New Roman" w:cs="Times New Roman"/>
          <w:b/>
          <w:bCs/>
          <w:kern w:val="0"/>
          <w:sz w:val="27"/>
          <w:szCs w:val="27"/>
          <w14:ligatures w14:val="none"/>
        </w:rPr>
        <w:t>61. Compiler Back End</w:t>
      </w:r>
    </w:p>
    <w:p w14:paraId="0DD9D093"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The Compiler Back End transforms validated engineering representations into target-specific outputs.</w:t>
      </w:r>
    </w:p>
    <w:p w14:paraId="78234D33"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Back-end targets may include:</w:t>
      </w:r>
    </w:p>
    <w:p w14:paraId="7D558766" w14:textId="77777777" w:rsidR="00224341" w:rsidRPr="00224341" w:rsidRDefault="00224341" w:rsidP="00844B76">
      <w:pPr>
        <w:numPr>
          <w:ilvl w:val="0"/>
          <w:numId w:val="165"/>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Building BIOS configuration packages;</w:t>
      </w:r>
    </w:p>
    <w:p w14:paraId="55384738" w14:textId="77777777" w:rsidR="00224341" w:rsidRPr="00224341" w:rsidRDefault="00224341" w:rsidP="00844B76">
      <w:pPr>
        <w:numPr>
          <w:ilvl w:val="0"/>
          <w:numId w:val="165"/>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Digital Twin initialization or update packages;</w:t>
      </w:r>
    </w:p>
    <w:p w14:paraId="6B111039" w14:textId="77777777" w:rsidR="00224341" w:rsidRPr="00224341" w:rsidRDefault="00224341" w:rsidP="00844B76">
      <w:pPr>
        <w:numPr>
          <w:ilvl w:val="0"/>
          <w:numId w:val="165"/>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manufacturing packages;</w:t>
      </w:r>
    </w:p>
    <w:p w14:paraId="08A85598" w14:textId="77777777" w:rsidR="00224341" w:rsidRPr="00224341" w:rsidRDefault="00224341" w:rsidP="00844B76">
      <w:pPr>
        <w:numPr>
          <w:ilvl w:val="0"/>
          <w:numId w:val="165"/>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construction packages;</w:t>
      </w:r>
    </w:p>
    <w:p w14:paraId="3CE85780" w14:textId="77777777" w:rsidR="00224341" w:rsidRPr="00224341" w:rsidRDefault="00224341" w:rsidP="00844B76">
      <w:pPr>
        <w:numPr>
          <w:ilvl w:val="0"/>
          <w:numId w:val="165"/>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robotic task packages;</w:t>
      </w:r>
    </w:p>
    <w:p w14:paraId="38719494" w14:textId="77777777" w:rsidR="00224341" w:rsidRPr="00224341" w:rsidRDefault="00224341" w:rsidP="00844B76">
      <w:pPr>
        <w:numPr>
          <w:ilvl w:val="0"/>
          <w:numId w:val="165"/>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inspection and commissioning packages;</w:t>
      </w:r>
    </w:p>
    <w:p w14:paraId="785DCBC0" w14:textId="77777777" w:rsidR="00224341" w:rsidRPr="00224341" w:rsidRDefault="00224341" w:rsidP="00844B76">
      <w:pPr>
        <w:numPr>
          <w:ilvl w:val="0"/>
          <w:numId w:val="165"/>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bills of materials;</w:t>
      </w:r>
    </w:p>
    <w:p w14:paraId="415E8AB9" w14:textId="77777777" w:rsidR="00224341" w:rsidRPr="00224341" w:rsidRDefault="00224341" w:rsidP="00844B76">
      <w:pPr>
        <w:numPr>
          <w:ilvl w:val="0"/>
          <w:numId w:val="165"/>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interface schedules;</w:t>
      </w:r>
    </w:p>
    <w:p w14:paraId="62FCAC5A" w14:textId="77777777" w:rsidR="00224341" w:rsidRPr="00224341" w:rsidRDefault="00224341" w:rsidP="00844B76">
      <w:pPr>
        <w:numPr>
          <w:ilvl w:val="0"/>
          <w:numId w:val="165"/>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node and cartridge registries;</w:t>
      </w:r>
    </w:p>
    <w:p w14:paraId="126CEE09" w14:textId="77777777" w:rsidR="00224341" w:rsidRPr="00224341" w:rsidRDefault="00224341" w:rsidP="00844B76">
      <w:pPr>
        <w:numPr>
          <w:ilvl w:val="0"/>
          <w:numId w:val="165"/>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lifecycle and maintenance packages;</w:t>
      </w:r>
    </w:p>
    <w:p w14:paraId="77F493FA" w14:textId="77777777" w:rsidR="00224341" w:rsidRPr="00224341" w:rsidRDefault="00224341" w:rsidP="00844B76">
      <w:pPr>
        <w:numPr>
          <w:ilvl w:val="0"/>
          <w:numId w:val="165"/>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regulatory submission packages;</w:t>
      </w:r>
    </w:p>
    <w:p w14:paraId="7CDDCD4F" w14:textId="77777777" w:rsidR="00224341" w:rsidRPr="00224341" w:rsidRDefault="00224341" w:rsidP="00844B76">
      <w:pPr>
        <w:numPr>
          <w:ilvl w:val="0"/>
          <w:numId w:val="165"/>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human-readable engineering reports;</w:t>
      </w:r>
    </w:p>
    <w:p w14:paraId="641A5AB0" w14:textId="77777777" w:rsidR="00224341" w:rsidRPr="00224341" w:rsidRDefault="00224341" w:rsidP="00844B76">
      <w:pPr>
        <w:numPr>
          <w:ilvl w:val="0"/>
          <w:numId w:val="165"/>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machine-readable exchange packages.</w:t>
      </w:r>
    </w:p>
    <w:p w14:paraId="6216100A"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Each Back End shall declare the input representation, target version, required validation level, supported capabilities, and output limitations.</w:t>
      </w:r>
    </w:p>
    <w:p w14:paraId="03724460"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The Back End shall not invent missing engineering information to satisfy a target format. If a target requires information that has not been resolved, the compiler shall report the missing requirement and restrict or block the output.</w:t>
      </w:r>
    </w:p>
    <w:p w14:paraId="51B5CA33"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Generated outputs shall identify:</w:t>
      </w:r>
    </w:p>
    <w:p w14:paraId="461AF0A0" w14:textId="77777777" w:rsidR="00224341" w:rsidRPr="00224341" w:rsidRDefault="00224341" w:rsidP="00844B76">
      <w:pPr>
        <w:numPr>
          <w:ilvl w:val="0"/>
          <w:numId w:val="166"/>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lastRenderedPageBreak/>
        <w:t>source compilation identity;</w:t>
      </w:r>
    </w:p>
    <w:p w14:paraId="128E0BC2" w14:textId="77777777" w:rsidR="00224341" w:rsidRPr="00224341" w:rsidRDefault="00224341" w:rsidP="00844B76">
      <w:pPr>
        <w:numPr>
          <w:ilvl w:val="0"/>
          <w:numId w:val="166"/>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compiler and back-end versions;</w:t>
      </w:r>
    </w:p>
    <w:p w14:paraId="6E65DEF3" w14:textId="77777777" w:rsidR="00224341" w:rsidRPr="00224341" w:rsidRDefault="00224341" w:rsidP="00844B76">
      <w:pPr>
        <w:numPr>
          <w:ilvl w:val="0"/>
          <w:numId w:val="166"/>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target identity;</w:t>
      </w:r>
    </w:p>
    <w:p w14:paraId="5527096F" w14:textId="77777777" w:rsidR="00224341" w:rsidRPr="00224341" w:rsidRDefault="00224341" w:rsidP="00844B76">
      <w:pPr>
        <w:numPr>
          <w:ilvl w:val="0"/>
          <w:numId w:val="166"/>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applicable configuration;</w:t>
      </w:r>
    </w:p>
    <w:p w14:paraId="55A1DC96" w14:textId="77777777" w:rsidR="00224341" w:rsidRPr="00224341" w:rsidRDefault="00224341" w:rsidP="00844B76">
      <w:pPr>
        <w:numPr>
          <w:ilvl w:val="0"/>
          <w:numId w:val="166"/>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resolved dependencies;</w:t>
      </w:r>
    </w:p>
    <w:p w14:paraId="3D984A99" w14:textId="77777777" w:rsidR="00224341" w:rsidRPr="00224341" w:rsidRDefault="00224341" w:rsidP="00844B76">
      <w:pPr>
        <w:numPr>
          <w:ilvl w:val="0"/>
          <w:numId w:val="166"/>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validation status;</w:t>
      </w:r>
    </w:p>
    <w:p w14:paraId="16729CD6" w14:textId="77777777" w:rsidR="00224341" w:rsidRPr="00224341" w:rsidRDefault="00224341" w:rsidP="00844B76">
      <w:pPr>
        <w:numPr>
          <w:ilvl w:val="0"/>
          <w:numId w:val="166"/>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unresolved conditions;</w:t>
      </w:r>
    </w:p>
    <w:p w14:paraId="45F77BA2" w14:textId="77777777" w:rsidR="00224341" w:rsidRPr="00224341" w:rsidRDefault="00224341" w:rsidP="00844B76">
      <w:pPr>
        <w:numPr>
          <w:ilvl w:val="0"/>
          <w:numId w:val="166"/>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approval status;</w:t>
      </w:r>
    </w:p>
    <w:p w14:paraId="424ED10A" w14:textId="77777777" w:rsidR="00224341" w:rsidRPr="00224341" w:rsidRDefault="00224341" w:rsidP="00844B76">
      <w:pPr>
        <w:numPr>
          <w:ilvl w:val="0"/>
          <w:numId w:val="166"/>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integrity information;</w:t>
      </w:r>
    </w:p>
    <w:p w14:paraId="64B648A5" w14:textId="77777777" w:rsidR="00224341" w:rsidRPr="00224341" w:rsidRDefault="00224341" w:rsidP="00844B76">
      <w:pPr>
        <w:numPr>
          <w:ilvl w:val="0"/>
          <w:numId w:val="166"/>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generation time.</w:t>
      </w:r>
    </w:p>
    <w:p w14:paraId="400DBDE1"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Output generation shall preserve stable identities and traceability to the canonical model.</w:t>
      </w:r>
    </w:p>
    <w:p w14:paraId="6A3A35B4"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A target-specific transformation may simplify, aggregate, discretize, or translate information only within declared rules. Any loss of precision, semantic coverage, or engineering content shall be reported.</w:t>
      </w:r>
    </w:p>
    <w:p w14:paraId="562B39D8"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Executable outputs shall be subject to stronger release controls than analytical or informational outputs. A robotic, manufacturing, BIOS activation, or field-execution package shall not be released unless its required compilation gates have been satisfied.</w:t>
      </w:r>
    </w:p>
    <w:p w14:paraId="5356EC2F" w14:textId="77777777" w:rsidR="00224341" w:rsidRPr="00224341" w:rsidRDefault="00224341" w:rsidP="00224341">
      <w:pPr>
        <w:spacing w:after="0"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pict w14:anchorId="00649A30">
          <v:rect id="_x0000_i1029" style="width:0;height:1.5pt" o:hralign="center" o:hrstd="t" o:hr="t" fillcolor="#a0a0a0" stroked="f"/>
        </w:pict>
      </w:r>
    </w:p>
    <w:p w14:paraId="48AFA350" w14:textId="77777777" w:rsidR="00224341" w:rsidRPr="00224341" w:rsidRDefault="00224341" w:rsidP="0022434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24341">
        <w:rPr>
          <w:rFonts w:ascii="Times New Roman" w:eastAsia="Times New Roman" w:hAnsi="Times New Roman" w:cs="Times New Roman"/>
          <w:b/>
          <w:bCs/>
          <w:kern w:val="0"/>
          <w:sz w:val="27"/>
          <w:szCs w:val="27"/>
          <w14:ligatures w14:val="none"/>
        </w:rPr>
        <w:t>62. Lexical Analyzer</w:t>
      </w:r>
    </w:p>
    <w:p w14:paraId="1518FE8B"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The Lexical Analyzer converts BDL character sequences into formally classified tokens.</w:t>
      </w:r>
    </w:p>
    <w:p w14:paraId="7AE9E319"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Tokens may include:</w:t>
      </w:r>
    </w:p>
    <w:p w14:paraId="79BA36A8" w14:textId="77777777" w:rsidR="00224341" w:rsidRPr="00224341" w:rsidRDefault="00224341" w:rsidP="00844B76">
      <w:pPr>
        <w:numPr>
          <w:ilvl w:val="0"/>
          <w:numId w:val="167"/>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keywords;</w:t>
      </w:r>
    </w:p>
    <w:p w14:paraId="77CFBF8B" w14:textId="77777777" w:rsidR="00224341" w:rsidRPr="00224341" w:rsidRDefault="00224341" w:rsidP="00844B76">
      <w:pPr>
        <w:numPr>
          <w:ilvl w:val="0"/>
          <w:numId w:val="167"/>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identifiers;</w:t>
      </w:r>
    </w:p>
    <w:p w14:paraId="77F422B7" w14:textId="77777777" w:rsidR="00224341" w:rsidRPr="00224341" w:rsidRDefault="00224341" w:rsidP="00844B76">
      <w:pPr>
        <w:numPr>
          <w:ilvl w:val="0"/>
          <w:numId w:val="167"/>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qualified names;</w:t>
      </w:r>
    </w:p>
    <w:p w14:paraId="6BE4C3FC" w14:textId="77777777" w:rsidR="00224341" w:rsidRPr="00224341" w:rsidRDefault="00224341" w:rsidP="00844B76">
      <w:pPr>
        <w:numPr>
          <w:ilvl w:val="0"/>
          <w:numId w:val="167"/>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literals;</w:t>
      </w:r>
    </w:p>
    <w:p w14:paraId="423F7DFA" w14:textId="77777777" w:rsidR="00224341" w:rsidRPr="00224341" w:rsidRDefault="00224341" w:rsidP="00844B76">
      <w:pPr>
        <w:numPr>
          <w:ilvl w:val="0"/>
          <w:numId w:val="167"/>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numbers;</w:t>
      </w:r>
    </w:p>
    <w:p w14:paraId="18D0BB29" w14:textId="77777777" w:rsidR="00224341" w:rsidRPr="00224341" w:rsidRDefault="00224341" w:rsidP="00844B76">
      <w:pPr>
        <w:numPr>
          <w:ilvl w:val="0"/>
          <w:numId w:val="167"/>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quantities and units;</w:t>
      </w:r>
    </w:p>
    <w:p w14:paraId="1AA8D77C" w14:textId="77777777" w:rsidR="00224341" w:rsidRPr="00224341" w:rsidRDefault="00224341" w:rsidP="00844B76">
      <w:pPr>
        <w:numPr>
          <w:ilvl w:val="0"/>
          <w:numId w:val="167"/>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coordinates;</w:t>
      </w:r>
    </w:p>
    <w:p w14:paraId="5A5F5D61" w14:textId="77777777" w:rsidR="00224341" w:rsidRPr="00224341" w:rsidRDefault="00224341" w:rsidP="00844B76">
      <w:pPr>
        <w:numPr>
          <w:ilvl w:val="0"/>
          <w:numId w:val="167"/>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version expressions;</w:t>
      </w:r>
    </w:p>
    <w:p w14:paraId="178E27F6" w14:textId="77777777" w:rsidR="00224341" w:rsidRPr="00224341" w:rsidRDefault="00224341" w:rsidP="00844B76">
      <w:pPr>
        <w:numPr>
          <w:ilvl w:val="0"/>
          <w:numId w:val="167"/>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operators;</w:t>
      </w:r>
    </w:p>
    <w:p w14:paraId="439FB40D" w14:textId="77777777" w:rsidR="00224341" w:rsidRPr="00224341" w:rsidRDefault="00224341" w:rsidP="00844B76">
      <w:pPr>
        <w:numPr>
          <w:ilvl w:val="0"/>
          <w:numId w:val="167"/>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delimiters;</w:t>
      </w:r>
    </w:p>
    <w:p w14:paraId="60CB2C97" w14:textId="77777777" w:rsidR="00224341" w:rsidRPr="00224341" w:rsidRDefault="00224341" w:rsidP="00844B76">
      <w:pPr>
        <w:numPr>
          <w:ilvl w:val="0"/>
          <w:numId w:val="167"/>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annotations;</w:t>
      </w:r>
    </w:p>
    <w:p w14:paraId="6D7A7CD6" w14:textId="77777777" w:rsidR="00224341" w:rsidRPr="00224341" w:rsidRDefault="00224341" w:rsidP="00844B76">
      <w:pPr>
        <w:numPr>
          <w:ilvl w:val="0"/>
          <w:numId w:val="167"/>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comments;</w:t>
      </w:r>
    </w:p>
    <w:p w14:paraId="0F1411BC" w14:textId="77777777" w:rsidR="00224341" w:rsidRPr="00224341" w:rsidRDefault="00224341" w:rsidP="00844B76">
      <w:pPr>
        <w:numPr>
          <w:ilvl w:val="0"/>
          <w:numId w:val="167"/>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unknown or incomplete-value markers.</w:t>
      </w:r>
    </w:p>
    <w:p w14:paraId="0FF913AB"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The Lexical Analyzer shall apply the character encoding, identifier rules, numerical formats, reserved words, and normalization requirements established by the applicable BDL version.</w:t>
      </w:r>
    </w:p>
    <w:p w14:paraId="61744DB4"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lastRenderedPageBreak/>
        <w:t>Visually similar characters, hidden characters, inconsistent Unicode forms, and prohibited control characters shall be detected where they could create ambiguity, spoofing, or unsafe identity resolution.</w:t>
      </w:r>
    </w:p>
    <w:p w14:paraId="45D5D047"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Numeric tokens shall preserve the precision expressed by the source. Decimal values shall not be prematurely converted into representations that introduce uncontrolled rounding.</w:t>
      </w:r>
    </w:p>
    <w:p w14:paraId="36A3FE1F"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Quantities containing units shall remain distinguishable from dimensionless numbers. Version numbers, identifiers, dates, coordinates, and ordinary numerical values shall not be confused merely because they use similar character patterns.</w:t>
      </w:r>
    </w:p>
    <w:p w14:paraId="4C58CC4B"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Comments and documentation shall not modify engineering meaning unless the BDL specification explicitly defines a governed annotation mechanism.</w:t>
      </w:r>
    </w:p>
    <w:p w14:paraId="05A23BB5"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The Lexical Analyzer shall report invalid tokens with exact source locations and should continue only where recovery cannot alter the interpretation of subsequent declarations.</w:t>
      </w:r>
    </w:p>
    <w:p w14:paraId="3BD935CB" w14:textId="77777777" w:rsidR="00224341" w:rsidRPr="00224341" w:rsidRDefault="00224341" w:rsidP="00224341">
      <w:pPr>
        <w:spacing w:after="0"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pict w14:anchorId="2E7BE081">
          <v:rect id="_x0000_i1030" style="width:0;height:1.5pt" o:hralign="center" o:hrstd="t" o:hr="t" fillcolor="#a0a0a0" stroked="f"/>
        </w:pict>
      </w:r>
    </w:p>
    <w:p w14:paraId="16F17894" w14:textId="77777777" w:rsidR="00224341" w:rsidRPr="00224341" w:rsidRDefault="00224341" w:rsidP="0022434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24341">
        <w:rPr>
          <w:rFonts w:ascii="Times New Roman" w:eastAsia="Times New Roman" w:hAnsi="Times New Roman" w:cs="Times New Roman"/>
          <w:b/>
          <w:bCs/>
          <w:kern w:val="0"/>
          <w:sz w:val="27"/>
          <w:szCs w:val="27"/>
          <w14:ligatures w14:val="none"/>
        </w:rPr>
        <w:t>63. Parser</w:t>
      </w:r>
    </w:p>
    <w:p w14:paraId="48AB7259"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The Parser converts the token stream into a structured representation according to the formal grammar of the applicable BDL version.</w:t>
      </w:r>
    </w:p>
    <w:p w14:paraId="744E9D17"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It shall recognize:</w:t>
      </w:r>
    </w:p>
    <w:p w14:paraId="06ED769E" w14:textId="77777777" w:rsidR="00224341" w:rsidRPr="00224341" w:rsidRDefault="00224341" w:rsidP="00844B76">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documents;</w:t>
      </w:r>
    </w:p>
    <w:p w14:paraId="5EEC373B" w14:textId="77777777" w:rsidR="00224341" w:rsidRPr="00224341" w:rsidRDefault="00224341" w:rsidP="00844B76">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manifests;</w:t>
      </w:r>
    </w:p>
    <w:p w14:paraId="270FB63D" w14:textId="77777777" w:rsidR="00224341" w:rsidRPr="00224341" w:rsidRDefault="00224341" w:rsidP="00844B76">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modules;</w:t>
      </w:r>
    </w:p>
    <w:p w14:paraId="20CF19E7" w14:textId="77777777" w:rsidR="00224341" w:rsidRPr="00224341" w:rsidRDefault="00224341" w:rsidP="00844B76">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packages;</w:t>
      </w:r>
    </w:p>
    <w:p w14:paraId="4421814B" w14:textId="77777777" w:rsidR="00224341" w:rsidRPr="00224341" w:rsidRDefault="00224341" w:rsidP="00844B76">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declarations;</w:t>
      </w:r>
    </w:p>
    <w:p w14:paraId="5469F3EF" w14:textId="77777777" w:rsidR="00224341" w:rsidRPr="00224341" w:rsidRDefault="00224341" w:rsidP="00844B76">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expressions;</w:t>
      </w:r>
    </w:p>
    <w:p w14:paraId="7FC001EB" w14:textId="77777777" w:rsidR="00224341" w:rsidRPr="00224341" w:rsidRDefault="00224341" w:rsidP="00844B76">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relationships;</w:t>
      </w:r>
    </w:p>
    <w:p w14:paraId="04169C5F" w14:textId="77777777" w:rsidR="00224341" w:rsidRPr="00224341" w:rsidRDefault="00224341" w:rsidP="00844B76">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constraints;</w:t>
      </w:r>
    </w:p>
    <w:p w14:paraId="72798FB2" w14:textId="77777777" w:rsidR="00224341" w:rsidRPr="00224341" w:rsidRDefault="00224341" w:rsidP="00844B76">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profiles;</w:t>
      </w:r>
    </w:p>
    <w:p w14:paraId="3C8A9FCB" w14:textId="77777777" w:rsidR="00224341" w:rsidRPr="00224341" w:rsidRDefault="00224341" w:rsidP="00844B76">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state definitions;</w:t>
      </w:r>
    </w:p>
    <w:p w14:paraId="2D20F99A" w14:textId="77777777" w:rsidR="00224341" w:rsidRPr="00224341" w:rsidRDefault="00224341" w:rsidP="00844B76">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imports;</w:t>
      </w:r>
    </w:p>
    <w:p w14:paraId="65144E07" w14:textId="77777777" w:rsidR="00224341" w:rsidRPr="00224341" w:rsidRDefault="00224341" w:rsidP="00844B76">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annotations;</w:t>
      </w:r>
    </w:p>
    <w:p w14:paraId="57024E83" w14:textId="77777777" w:rsidR="00224341" w:rsidRPr="00224341" w:rsidRDefault="00224341" w:rsidP="00844B76">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extension structures.</w:t>
      </w:r>
    </w:p>
    <w:p w14:paraId="0E8AEDFB"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The BDL grammar shall avoid unresolved ambiguity. Where multiple interpretations are syntactically possible, the language specification shall define deterministic precedence or require explicit source clarification.</w:t>
      </w:r>
    </w:p>
    <w:p w14:paraId="02D8695D"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The Parser shall construct the Abstract Syntax Tree while preserving source locations, comments where required, import context, and syntax-level annotations.</w:t>
      </w:r>
    </w:p>
    <w:p w14:paraId="434ECA95"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lastRenderedPageBreak/>
        <w:t>Parser error recovery may be used to provide useful diagnostics, but recovered regions shall be marked. The compiler shall not generate safety-significant outputs from a source whose parse required unresolved interpretation.</w:t>
      </w:r>
    </w:p>
    <w:p w14:paraId="40BEA001"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The Parser shall detect incomplete constructs, unexpected tokens, prohibited nesting, invalid declaration order where order is meaningful, and use of unsupported language features.</w:t>
      </w:r>
    </w:p>
    <w:p w14:paraId="6C0D2A17"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Syntactic acceptance shall not resolve names, validate units, establish component compatibility, or determine engineering correctness.</w:t>
      </w:r>
    </w:p>
    <w:p w14:paraId="5014AB7E" w14:textId="77777777" w:rsidR="00224341" w:rsidRPr="00224341" w:rsidRDefault="00224341" w:rsidP="00224341">
      <w:pPr>
        <w:spacing w:after="0"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pict w14:anchorId="61609020">
          <v:rect id="_x0000_i1031" style="width:0;height:1.5pt" o:hralign="center" o:hrstd="t" o:hr="t" fillcolor="#a0a0a0" stroked="f"/>
        </w:pict>
      </w:r>
    </w:p>
    <w:p w14:paraId="4403D36B" w14:textId="77777777" w:rsidR="00224341" w:rsidRPr="00224341" w:rsidRDefault="00224341" w:rsidP="0022434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24341">
        <w:rPr>
          <w:rFonts w:ascii="Times New Roman" w:eastAsia="Times New Roman" w:hAnsi="Times New Roman" w:cs="Times New Roman"/>
          <w:b/>
          <w:bCs/>
          <w:kern w:val="0"/>
          <w:sz w:val="27"/>
          <w:szCs w:val="27"/>
          <w14:ligatures w14:val="none"/>
        </w:rPr>
        <w:t>64. Abstract Syntax Tree</w:t>
      </w:r>
    </w:p>
    <w:p w14:paraId="61D2971F"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The Abstract Syntax Tree, or AST, is the normalized structural representation of parsed BDL source.</w:t>
      </w:r>
    </w:p>
    <w:p w14:paraId="66FC65A3"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The AST shall represent the language constructs expressed by the source while removing serialization details that do not affect formal syntax.</w:t>
      </w:r>
    </w:p>
    <w:p w14:paraId="7BD41533"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AST nodes may represent:</w:t>
      </w:r>
    </w:p>
    <w:p w14:paraId="123E3074" w14:textId="77777777" w:rsidR="00224341" w:rsidRPr="00224341" w:rsidRDefault="00224341" w:rsidP="00844B76">
      <w:pPr>
        <w:numPr>
          <w:ilvl w:val="0"/>
          <w:numId w:val="169"/>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declarations;</w:t>
      </w:r>
    </w:p>
    <w:p w14:paraId="76D58D68" w14:textId="77777777" w:rsidR="00224341" w:rsidRPr="00224341" w:rsidRDefault="00224341" w:rsidP="00844B76">
      <w:pPr>
        <w:numPr>
          <w:ilvl w:val="0"/>
          <w:numId w:val="169"/>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identifiers;</w:t>
      </w:r>
    </w:p>
    <w:p w14:paraId="799EC29E" w14:textId="77777777" w:rsidR="00224341" w:rsidRPr="00224341" w:rsidRDefault="00224341" w:rsidP="00844B76">
      <w:pPr>
        <w:numPr>
          <w:ilvl w:val="0"/>
          <w:numId w:val="169"/>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values;</w:t>
      </w:r>
    </w:p>
    <w:p w14:paraId="5A9D20B5" w14:textId="77777777" w:rsidR="00224341" w:rsidRPr="00224341" w:rsidRDefault="00224341" w:rsidP="00844B76">
      <w:pPr>
        <w:numPr>
          <w:ilvl w:val="0"/>
          <w:numId w:val="169"/>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expressions;</w:t>
      </w:r>
    </w:p>
    <w:p w14:paraId="58FC9C97" w14:textId="77777777" w:rsidR="00224341" w:rsidRPr="00224341" w:rsidRDefault="00224341" w:rsidP="00844B76">
      <w:pPr>
        <w:numPr>
          <w:ilvl w:val="0"/>
          <w:numId w:val="169"/>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imports;</w:t>
      </w:r>
    </w:p>
    <w:p w14:paraId="6E1028B7" w14:textId="77777777" w:rsidR="00224341" w:rsidRPr="00224341" w:rsidRDefault="00224341" w:rsidP="00844B76">
      <w:pPr>
        <w:numPr>
          <w:ilvl w:val="0"/>
          <w:numId w:val="169"/>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modules;</w:t>
      </w:r>
    </w:p>
    <w:p w14:paraId="7CF6E8D7" w14:textId="77777777" w:rsidR="00224341" w:rsidRPr="00224341" w:rsidRDefault="00224341" w:rsidP="00844B76">
      <w:pPr>
        <w:numPr>
          <w:ilvl w:val="0"/>
          <w:numId w:val="169"/>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relationships;</w:t>
      </w:r>
    </w:p>
    <w:p w14:paraId="274F83C2" w14:textId="77777777" w:rsidR="00224341" w:rsidRPr="00224341" w:rsidRDefault="00224341" w:rsidP="00844B76">
      <w:pPr>
        <w:numPr>
          <w:ilvl w:val="0"/>
          <w:numId w:val="169"/>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constraints;</w:t>
      </w:r>
    </w:p>
    <w:p w14:paraId="307E6280" w14:textId="77777777" w:rsidR="00224341" w:rsidRPr="00224341" w:rsidRDefault="00224341" w:rsidP="00844B76">
      <w:pPr>
        <w:numPr>
          <w:ilvl w:val="0"/>
          <w:numId w:val="169"/>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profiles;</w:t>
      </w:r>
    </w:p>
    <w:p w14:paraId="7B9584BD" w14:textId="77777777" w:rsidR="00224341" w:rsidRPr="00224341" w:rsidRDefault="00224341" w:rsidP="00844B76">
      <w:pPr>
        <w:numPr>
          <w:ilvl w:val="0"/>
          <w:numId w:val="169"/>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states;</w:t>
      </w:r>
    </w:p>
    <w:p w14:paraId="3212485D" w14:textId="77777777" w:rsidR="00224341" w:rsidRPr="00224341" w:rsidRDefault="00224341" w:rsidP="00844B76">
      <w:pPr>
        <w:numPr>
          <w:ilvl w:val="0"/>
          <w:numId w:val="169"/>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annotations;</w:t>
      </w:r>
    </w:p>
    <w:p w14:paraId="026EDB73" w14:textId="77777777" w:rsidR="00224341" w:rsidRPr="00224341" w:rsidRDefault="00224341" w:rsidP="00844B76">
      <w:pPr>
        <w:numPr>
          <w:ilvl w:val="0"/>
          <w:numId w:val="169"/>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extension points.</w:t>
      </w:r>
    </w:p>
    <w:p w14:paraId="71E57F13"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Every AST node shall retain a source map identifying its originating document and location.</w:t>
      </w:r>
    </w:p>
    <w:p w14:paraId="0C48F3DE"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The AST shall preserve distinctions between explicit declarations, omitted information, default references, placeholders, alternatives, and unknown values.</w:t>
      </w:r>
    </w:p>
    <w:p w14:paraId="65C04EB5"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The AST shall not contain silently resolved engineering assumptions. Name binding, type resolution, unit conversion, profile application, configuration selection, and engineering validation occur in later stages.</w:t>
      </w:r>
    </w:p>
    <w:p w14:paraId="1D986566"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Generated or transformed AST content shall identify the process that created it and the original source structures from which it was derived.</w:t>
      </w:r>
    </w:p>
    <w:p w14:paraId="7A76C641"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lastRenderedPageBreak/>
        <w:t>AST structures may be cached for incremental compilation when the compiler verifies that their source identity, content, language version, and parser configuration remain unchanged.</w:t>
      </w:r>
    </w:p>
    <w:p w14:paraId="39A0A167"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The AST is a source-oriented representation and shall not be treated as the authoritative final engineering model.</w:t>
      </w:r>
    </w:p>
    <w:p w14:paraId="625CB492" w14:textId="77777777" w:rsidR="00224341" w:rsidRPr="00224341" w:rsidRDefault="00224341" w:rsidP="00224341">
      <w:pPr>
        <w:spacing w:after="0"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pict w14:anchorId="50860CFE">
          <v:rect id="_x0000_i1032" style="width:0;height:1.5pt" o:hralign="center" o:hrstd="t" o:hr="t" fillcolor="#a0a0a0" stroked="f"/>
        </w:pict>
      </w:r>
    </w:p>
    <w:p w14:paraId="1988422C" w14:textId="77777777" w:rsidR="00224341" w:rsidRPr="00224341" w:rsidRDefault="00224341" w:rsidP="0022434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24341">
        <w:rPr>
          <w:rFonts w:ascii="Times New Roman" w:eastAsia="Times New Roman" w:hAnsi="Times New Roman" w:cs="Times New Roman"/>
          <w:b/>
          <w:bCs/>
          <w:kern w:val="0"/>
          <w:sz w:val="27"/>
          <w:szCs w:val="27"/>
          <w14:ligatures w14:val="none"/>
        </w:rPr>
        <w:t>65. Abstract Semantic Model</w:t>
      </w:r>
    </w:p>
    <w:p w14:paraId="1B5F5280"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The Abstract Semantic Model, or ASM, represents the formally interpreted meaning of BDL declarations after semantic resolution.</w:t>
      </w:r>
    </w:p>
    <w:p w14:paraId="32ECBB0A"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Unlike the AST, the ASM shall contain resolved:</w:t>
      </w:r>
    </w:p>
    <w:p w14:paraId="3ED02D80" w14:textId="77777777" w:rsidR="00224341" w:rsidRPr="00224341" w:rsidRDefault="00224341" w:rsidP="00844B76">
      <w:pPr>
        <w:numPr>
          <w:ilvl w:val="0"/>
          <w:numId w:val="170"/>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object identities;</w:t>
      </w:r>
    </w:p>
    <w:p w14:paraId="536E4A2F" w14:textId="77777777" w:rsidR="00224341" w:rsidRPr="00224341" w:rsidRDefault="00224341" w:rsidP="00844B76">
      <w:pPr>
        <w:numPr>
          <w:ilvl w:val="0"/>
          <w:numId w:val="170"/>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types;</w:t>
      </w:r>
    </w:p>
    <w:p w14:paraId="4920E03D" w14:textId="77777777" w:rsidR="00224341" w:rsidRPr="00224341" w:rsidRDefault="00224341" w:rsidP="00844B76">
      <w:pPr>
        <w:numPr>
          <w:ilvl w:val="0"/>
          <w:numId w:val="170"/>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namespaces;</w:t>
      </w:r>
    </w:p>
    <w:p w14:paraId="0D4764F9" w14:textId="77777777" w:rsidR="00224341" w:rsidRPr="00224341" w:rsidRDefault="00224341" w:rsidP="00844B76">
      <w:pPr>
        <w:numPr>
          <w:ilvl w:val="0"/>
          <w:numId w:val="170"/>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references;</w:t>
      </w:r>
    </w:p>
    <w:p w14:paraId="06F94BA6" w14:textId="77777777" w:rsidR="00224341" w:rsidRPr="00224341" w:rsidRDefault="00224341" w:rsidP="00844B76">
      <w:pPr>
        <w:numPr>
          <w:ilvl w:val="0"/>
          <w:numId w:val="170"/>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units and dimensions;</w:t>
      </w:r>
    </w:p>
    <w:p w14:paraId="24D7D2B5" w14:textId="77777777" w:rsidR="00224341" w:rsidRPr="00224341" w:rsidRDefault="00224341" w:rsidP="00844B76">
      <w:pPr>
        <w:numPr>
          <w:ilvl w:val="0"/>
          <w:numId w:val="170"/>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coordinate contexts;</w:t>
      </w:r>
    </w:p>
    <w:p w14:paraId="06BB3476" w14:textId="77777777" w:rsidR="00224341" w:rsidRPr="00224341" w:rsidRDefault="00224341" w:rsidP="00844B76">
      <w:pPr>
        <w:numPr>
          <w:ilvl w:val="0"/>
          <w:numId w:val="170"/>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inheritance relationships;</w:t>
      </w:r>
    </w:p>
    <w:p w14:paraId="56D84A03" w14:textId="77777777" w:rsidR="00224341" w:rsidRPr="00224341" w:rsidRDefault="00224341" w:rsidP="00844B76">
      <w:pPr>
        <w:numPr>
          <w:ilvl w:val="0"/>
          <w:numId w:val="170"/>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composition relationships;</w:t>
      </w:r>
    </w:p>
    <w:p w14:paraId="429C494E" w14:textId="77777777" w:rsidR="00224341" w:rsidRPr="00224341" w:rsidRDefault="00224341" w:rsidP="00844B76">
      <w:pPr>
        <w:numPr>
          <w:ilvl w:val="0"/>
          <w:numId w:val="170"/>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declared capabilities;</w:t>
      </w:r>
    </w:p>
    <w:p w14:paraId="00B5049D" w14:textId="77777777" w:rsidR="00224341" w:rsidRPr="00224341" w:rsidRDefault="00224341" w:rsidP="00844B76">
      <w:pPr>
        <w:numPr>
          <w:ilvl w:val="0"/>
          <w:numId w:val="170"/>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applicable schemas;</w:t>
      </w:r>
    </w:p>
    <w:p w14:paraId="3B7EB541" w14:textId="77777777" w:rsidR="00224341" w:rsidRPr="00224341" w:rsidRDefault="00224341" w:rsidP="00844B76">
      <w:pPr>
        <w:numPr>
          <w:ilvl w:val="0"/>
          <w:numId w:val="170"/>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known and unknown values.</w:t>
      </w:r>
    </w:p>
    <w:p w14:paraId="06FC5DA1"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The ASM shall distinguish universal definitions, reusable types, project-level definitions, physical instances, digital instances, and observed existing objects.</w:t>
      </w:r>
    </w:p>
    <w:p w14:paraId="1AA08E5B"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Equivalent source documents expressed through different authorized serializations should produce equivalent ASM structures under the same compilation context.</w:t>
      </w:r>
    </w:p>
    <w:p w14:paraId="1C81FAA0"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The ASM shall preserve the provenance of every resolved property, including inherited values, profile defaults, explicit overrides, conversions, and derived relationships.</w:t>
      </w:r>
    </w:p>
    <w:p w14:paraId="41787D21"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Semantic conflicts shall remain represented as conflicts rather than being discarded to create an apparently complete model.</w:t>
      </w:r>
    </w:p>
    <w:p w14:paraId="46652CE3"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The ASM may contain unresolved engineering alternatives when they are formally valid but not yet selected. Such alternatives shall remain identifiable and shall not be merged into a single executable configuration.</w:t>
      </w:r>
    </w:p>
    <w:p w14:paraId="3277C866"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The ASM provides the semantic foundation from which the Canonical Engineering Representation and specialized engineering graphs are constructed.</w:t>
      </w:r>
    </w:p>
    <w:p w14:paraId="384FB2EB" w14:textId="77777777" w:rsidR="00224341" w:rsidRPr="00224341" w:rsidRDefault="00224341" w:rsidP="00224341">
      <w:pPr>
        <w:spacing w:after="0"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lastRenderedPageBreak/>
        <w:pict w14:anchorId="41AD3F4B">
          <v:rect id="_x0000_i1033" style="width:0;height:1.5pt" o:hralign="center" o:hrstd="t" o:hr="t" fillcolor="#a0a0a0" stroked="f"/>
        </w:pict>
      </w:r>
    </w:p>
    <w:p w14:paraId="648FAE3F" w14:textId="77777777" w:rsidR="00224341" w:rsidRPr="00224341" w:rsidRDefault="00224341" w:rsidP="0022434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24341">
        <w:rPr>
          <w:rFonts w:ascii="Times New Roman" w:eastAsia="Times New Roman" w:hAnsi="Times New Roman" w:cs="Times New Roman"/>
          <w:b/>
          <w:bCs/>
          <w:kern w:val="0"/>
          <w:sz w:val="27"/>
          <w:szCs w:val="27"/>
          <w14:ligatures w14:val="none"/>
        </w:rPr>
        <w:t>66. Canonical Engineering Representation</w:t>
      </w:r>
    </w:p>
    <w:p w14:paraId="771C8EA9"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The Canonical Engineering Representation, or CER, is the compiler’s normalized, target-independent representation of the complete engineering meaning of a compilation subject.</w:t>
      </w:r>
    </w:p>
    <w:p w14:paraId="1D99D931"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The CER shall integrate:</w:t>
      </w:r>
    </w:p>
    <w:p w14:paraId="322DE094" w14:textId="77777777" w:rsidR="00224341" w:rsidRPr="00224341" w:rsidRDefault="00224341" w:rsidP="00844B76">
      <w:pPr>
        <w:numPr>
          <w:ilvl w:val="0"/>
          <w:numId w:val="171"/>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engineering entities;</w:t>
      </w:r>
    </w:p>
    <w:p w14:paraId="250D54F3" w14:textId="77777777" w:rsidR="00224341" w:rsidRPr="00224341" w:rsidRDefault="00224341" w:rsidP="00844B76">
      <w:pPr>
        <w:numPr>
          <w:ilvl w:val="0"/>
          <w:numId w:val="171"/>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stable identities;</w:t>
      </w:r>
    </w:p>
    <w:p w14:paraId="0B80B730" w14:textId="77777777" w:rsidR="00224341" w:rsidRPr="00224341" w:rsidRDefault="00224341" w:rsidP="00844B76">
      <w:pPr>
        <w:numPr>
          <w:ilvl w:val="0"/>
          <w:numId w:val="171"/>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geometry and spatial relationships;</w:t>
      </w:r>
    </w:p>
    <w:p w14:paraId="640055CC" w14:textId="77777777" w:rsidR="00224341" w:rsidRPr="00224341" w:rsidRDefault="00224341" w:rsidP="00844B76">
      <w:pPr>
        <w:numPr>
          <w:ilvl w:val="0"/>
          <w:numId w:val="171"/>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structural topology;</w:t>
      </w:r>
    </w:p>
    <w:p w14:paraId="7BE85723" w14:textId="77777777" w:rsidR="00224341" w:rsidRPr="00224341" w:rsidRDefault="00224341" w:rsidP="00844B76">
      <w:pPr>
        <w:numPr>
          <w:ilvl w:val="0"/>
          <w:numId w:val="171"/>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interfaces and capabilities;</w:t>
      </w:r>
    </w:p>
    <w:p w14:paraId="1B63C65D" w14:textId="77777777" w:rsidR="00224341" w:rsidRPr="00224341" w:rsidRDefault="00224341" w:rsidP="00844B76">
      <w:pPr>
        <w:numPr>
          <w:ilvl w:val="0"/>
          <w:numId w:val="171"/>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materials;</w:t>
      </w:r>
    </w:p>
    <w:p w14:paraId="5DBD9FF2" w14:textId="77777777" w:rsidR="00224341" w:rsidRPr="00224341" w:rsidRDefault="00224341" w:rsidP="00844B76">
      <w:pPr>
        <w:numPr>
          <w:ilvl w:val="0"/>
          <w:numId w:val="171"/>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utilities;</w:t>
      </w:r>
    </w:p>
    <w:p w14:paraId="4EADEFAA" w14:textId="77777777" w:rsidR="00224341" w:rsidRPr="00224341" w:rsidRDefault="00224341" w:rsidP="00844B76">
      <w:pPr>
        <w:numPr>
          <w:ilvl w:val="0"/>
          <w:numId w:val="171"/>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profiles;</w:t>
      </w:r>
    </w:p>
    <w:p w14:paraId="01D0240E" w14:textId="77777777" w:rsidR="00224341" w:rsidRPr="00224341" w:rsidRDefault="00224341" w:rsidP="00844B76">
      <w:pPr>
        <w:numPr>
          <w:ilvl w:val="0"/>
          <w:numId w:val="171"/>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constraints;</w:t>
      </w:r>
    </w:p>
    <w:p w14:paraId="2903D1A7" w14:textId="77777777" w:rsidR="00224341" w:rsidRPr="00224341" w:rsidRDefault="00224341" w:rsidP="00844B76">
      <w:pPr>
        <w:numPr>
          <w:ilvl w:val="0"/>
          <w:numId w:val="171"/>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lifecycle states;</w:t>
      </w:r>
    </w:p>
    <w:p w14:paraId="128EBFBA" w14:textId="77777777" w:rsidR="00224341" w:rsidRPr="00224341" w:rsidRDefault="00224341" w:rsidP="00844B76">
      <w:pPr>
        <w:numPr>
          <w:ilvl w:val="0"/>
          <w:numId w:val="171"/>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evidence;</w:t>
      </w:r>
    </w:p>
    <w:p w14:paraId="095DF4B3" w14:textId="77777777" w:rsidR="00224341" w:rsidRPr="00224341" w:rsidRDefault="00224341" w:rsidP="00844B76">
      <w:pPr>
        <w:numPr>
          <w:ilvl w:val="0"/>
          <w:numId w:val="171"/>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certifications;</w:t>
      </w:r>
    </w:p>
    <w:p w14:paraId="74813E5B" w14:textId="77777777" w:rsidR="00224341" w:rsidRPr="00224341" w:rsidRDefault="00224341" w:rsidP="00844B76">
      <w:pPr>
        <w:numPr>
          <w:ilvl w:val="0"/>
          <w:numId w:val="171"/>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rules;</w:t>
      </w:r>
    </w:p>
    <w:p w14:paraId="1D422644" w14:textId="77777777" w:rsidR="00224341" w:rsidRPr="00224341" w:rsidRDefault="00224341" w:rsidP="00844B76">
      <w:pPr>
        <w:numPr>
          <w:ilvl w:val="0"/>
          <w:numId w:val="171"/>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provenance;</w:t>
      </w:r>
    </w:p>
    <w:p w14:paraId="0DC2C643" w14:textId="77777777" w:rsidR="00224341" w:rsidRPr="00224341" w:rsidRDefault="00224341" w:rsidP="00844B76">
      <w:pPr>
        <w:numPr>
          <w:ilvl w:val="0"/>
          <w:numId w:val="171"/>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authority relationships;</w:t>
      </w:r>
    </w:p>
    <w:p w14:paraId="043CBDBA" w14:textId="77777777" w:rsidR="00224341" w:rsidRPr="00224341" w:rsidRDefault="00224341" w:rsidP="00844B76">
      <w:pPr>
        <w:numPr>
          <w:ilvl w:val="0"/>
          <w:numId w:val="171"/>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configuration status.</w:t>
      </w:r>
    </w:p>
    <w:p w14:paraId="294743B1"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The CER shall distinguish among:</w:t>
      </w:r>
    </w:p>
    <w:p w14:paraId="2DFC9CD7" w14:textId="77777777" w:rsidR="00224341" w:rsidRPr="00224341" w:rsidRDefault="00224341" w:rsidP="00844B76">
      <w:pPr>
        <w:numPr>
          <w:ilvl w:val="0"/>
          <w:numId w:val="172"/>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declared design intent;</w:t>
      </w:r>
    </w:p>
    <w:p w14:paraId="4F19BF25" w14:textId="77777777" w:rsidR="00224341" w:rsidRPr="00224341" w:rsidRDefault="00224341" w:rsidP="00844B76">
      <w:pPr>
        <w:numPr>
          <w:ilvl w:val="0"/>
          <w:numId w:val="172"/>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resolved configuration;</w:t>
      </w:r>
    </w:p>
    <w:p w14:paraId="29C6BC85" w14:textId="77777777" w:rsidR="00224341" w:rsidRPr="00224341" w:rsidRDefault="00224341" w:rsidP="00844B76">
      <w:pPr>
        <w:numPr>
          <w:ilvl w:val="0"/>
          <w:numId w:val="172"/>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proposed configuration;</w:t>
      </w:r>
    </w:p>
    <w:p w14:paraId="483AF822" w14:textId="77777777" w:rsidR="00224341" w:rsidRPr="00224341" w:rsidRDefault="00224341" w:rsidP="00844B76">
      <w:pPr>
        <w:numPr>
          <w:ilvl w:val="0"/>
          <w:numId w:val="172"/>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approved configuration;</w:t>
      </w:r>
    </w:p>
    <w:p w14:paraId="194E0493" w14:textId="77777777" w:rsidR="00224341" w:rsidRPr="00224341" w:rsidRDefault="00224341" w:rsidP="00844B76">
      <w:pPr>
        <w:numPr>
          <w:ilvl w:val="0"/>
          <w:numId w:val="172"/>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active BIOS configuration;</w:t>
      </w:r>
    </w:p>
    <w:p w14:paraId="6112352C" w14:textId="77777777" w:rsidR="00224341" w:rsidRPr="00224341" w:rsidRDefault="00224341" w:rsidP="00844B76">
      <w:pPr>
        <w:numPr>
          <w:ilvl w:val="0"/>
          <w:numId w:val="172"/>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observed physical state;</w:t>
      </w:r>
    </w:p>
    <w:p w14:paraId="128EB48D" w14:textId="77777777" w:rsidR="00224341" w:rsidRPr="00224341" w:rsidRDefault="00224341" w:rsidP="00844B76">
      <w:pPr>
        <w:numPr>
          <w:ilvl w:val="0"/>
          <w:numId w:val="172"/>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derived analytical state;</w:t>
      </w:r>
    </w:p>
    <w:p w14:paraId="07B1375A" w14:textId="77777777" w:rsidR="00224341" w:rsidRPr="00224341" w:rsidRDefault="00224341" w:rsidP="00844B76">
      <w:pPr>
        <w:numPr>
          <w:ilvl w:val="0"/>
          <w:numId w:val="172"/>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unresolved or conflicting state.</w:t>
      </w:r>
    </w:p>
    <w:p w14:paraId="34A53F07"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Normalization shall not erase source meaning, authority, uncertainty, or provenance.</w:t>
      </w:r>
    </w:p>
    <w:p w14:paraId="426FC663"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The CER shall provide a stable semantic basis for comparison, hashing, change analysis, reproducibility, certification, and generation of multiple target outputs.</w:t>
      </w:r>
    </w:p>
    <w:p w14:paraId="551A8B72"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Two source configurations that are canonically equivalent should produce equivalent CER content, excluding permitted non-semantic metadata.</w:t>
      </w:r>
    </w:p>
    <w:p w14:paraId="76647931"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lastRenderedPageBreak/>
        <w:t>The CER shall not be modified directly by a target Back End. Changes to engineering meaning shall return through a controlled source, profile, evidence, or configuration process and shall result in recompilation.</w:t>
      </w:r>
    </w:p>
    <w:p w14:paraId="078A3268"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Every formal compilation shall be able to identify the exact CER revision used to generate its outputs.</w:t>
      </w:r>
    </w:p>
    <w:p w14:paraId="5BBC7EF2" w14:textId="77777777" w:rsidR="00224341" w:rsidRPr="00224341" w:rsidRDefault="00224341" w:rsidP="00224341">
      <w:pPr>
        <w:spacing w:after="0"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pict w14:anchorId="2E6203FA">
          <v:rect id="_x0000_i1034" style="width:0;height:1.5pt" o:hralign="center" o:hrstd="t" o:hr="t" fillcolor="#a0a0a0" stroked="f"/>
        </w:pict>
      </w:r>
    </w:p>
    <w:p w14:paraId="695EE879" w14:textId="77777777" w:rsidR="00224341" w:rsidRPr="00224341" w:rsidRDefault="00224341" w:rsidP="0022434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24341">
        <w:rPr>
          <w:rFonts w:ascii="Times New Roman" w:eastAsia="Times New Roman" w:hAnsi="Times New Roman" w:cs="Times New Roman"/>
          <w:b/>
          <w:bCs/>
          <w:kern w:val="0"/>
          <w:sz w:val="27"/>
          <w:szCs w:val="27"/>
          <w14:ligatures w14:val="none"/>
        </w:rPr>
        <w:t>67. Engineering Entity Graph</w:t>
      </w:r>
    </w:p>
    <w:p w14:paraId="79094CA2"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The Engineering Entity Graph represents the building and its associated information as identifiable entities connected through formally typed relationships.</w:t>
      </w:r>
    </w:p>
    <w:p w14:paraId="74CDEB85"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Entities may include:</w:t>
      </w:r>
    </w:p>
    <w:p w14:paraId="1AD13326" w14:textId="77777777" w:rsidR="00224341" w:rsidRPr="00224341" w:rsidRDefault="00224341" w:rsidP="00844B76">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buildings;</w:t>
      </w:r>
    </w:p>
    <w:p w14:paraId="66A3E695" w14:textId="77777777" w:rsidR="00224341" w:rsidRPr="00224341" w:rsidRDefault="00224341" w:rsidP="00844B76">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sites;</w:t>
      </w:r>
    </w:p>
    <w:p w14:paraId="38D1E1A8" w14:textId="77777777" w:rsidR="00224341" w:rsidRPr="00224341" w:rsidRDefault="00224341" w:rsidP="00844B76">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spaces;</w:t>
      </w:r>
    </w:p>
    <w:p w14:paraId="66CAC9B6" w14:textId="77777777" w:rsidR="00224341" w:rsidRPr="00224341" w:rsidRDefault="00224341" w:rsidP="00844B76">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zones;</w:t>
      </w:r>
    </w:p>
    <w:p w14:paraId="0CA94999" w14:textId="77777777" w:rsidR="00224341" w:rsidRPr="00224341" w:rsidRDefault="00224341" w:rsidP="00844B76">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systems;</w:t>
      </w:r>
    </w:p>
    <w:p w14:paraId="55793D6F" w14:textId="77777777" w:rsidR="00224341" w:rsidRPr="00224341" w:rsidRDefault="00224341" w:rsidP="00844B76">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assemblies;</w:t>
      </w:r>
    </w:p>
    <w:p w14:paraId="2736B6C6" w14:textId="77777777" w:rsidR="00224341" w:rsidRPr="00224341" w:rsidRDefault="00224341" w:rsidP="00844B76">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members;</w:t>
      </w:r>
    </w:p>
    <w:p w14:paraId="790E8F89" w14:textId="77777777" w:rsidR="00224341" w:rsidRPr="00224341" w:rsidRDefault="00224341" w:rsidP="00844B76">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System05 nodes;</w:t>
      </w:r>
    </w:p>
    <w:p w14:paraId="3EA57128" w14:textId="77777777" w:rsidR="00224341" w:rsidRPr="00224341" w:rsidRDefault="00224341" w:rsidP="00844B76">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cartridges;</w:t>
      </w:r>
    </w:p>
    <w:p w14:paraId="6BF2E511" w14:textId="77777777" w:rsidR="00224341" w:rsidRPr="00224341" w:rsidRDefault="00224341" w:rsidP="00844B76">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interfaces;</w:t>
      </w:r>
    </w:p>
    <w:p w14:paraId="604ABFB3" w14:textId="77777777" w:rsidR="00224341" w:rsidRPr="00224341" w:rsidRDefault="00224341" w:rsidP="00844B76">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components;</w:t>
      </w:r>
    </w:p>
    <w:p w14:paraId="2EA9200D" w14:textId="77777777" w:rsidR="00224341" w:rsidRPr="00224341" w:rsidRDefault="00224341" w:rsidP="00844B76">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materials;</w:t>
      </w:r>
    </w:p>
    <w:p w14:paraId="293F6D63" w14:textId="77777777" w:rsidR="00224341" w:rsidRPr="00224341" w:rsidRDefault="00224341" w:rsidP="00844B76">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utilities;</w:t>
      </w:r>
    </w:p>
    <w:p w14:paraId="01544091" w14:textId="77777777" w:rsidR="00224341" w:rsidRPr="00224341" w:rsidRDefault="00224341" w:rsidP="00844B76">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sensors;</w:t>
      </w:r>
    </w:p>
    <w:p w14:paraId="183DA6BD" w14:textId="77777777" w:rsidR="00224341" w:rsidRPr="00224341" w:rsidRDefault="00224341" w:rsidP="00844B76">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robots;</w:t>
      </w:r>
    </w:p>
    <w:p w14:paraId="10324CA6" w14:textId="77777777" w:rsidR="00224341" w:rsidRPr="00224341" w:rsidRDefault="00224341" w:rsidP="00844B76">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manufacturing resources;</w:t>
      </w:r>
    </w:p>
    <w:p w14:paraId="74B32CD1" w14:textId="77777777" w:rsidR="00224341" w:rsidRPr="00224341" w:rsidRDefault="00224341" w:rsidP="00844B76">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evidence objects;</w:t>
      </w:r>
    </w:p>
    <w:p w14:paraId="18CB5270" w14:textId="77777777" w:rsidR="00224341" w:rsidRPr="00224341" w:rsidRDefault="00224341" w:rsidP="00844B76">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certifications;</w:t>
      </w:r>
    </w:p>
    <w:p w14:paraId="4B266256" w14:textId="77777777" w:rsidR="00224341" w:rsidRPr="00224341" w:rsidRDefault="00224341" w:rsidP="00844B76">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rules;</w:t>
      </w:r>
    </w:p>
    <w:p w14:paraId="1A975A4E" w14:textId="77777777" w:rsidR="00224341" w:rsidRPr="00224341" w:rsidRDefault="00224341" w:rsidP="00844B76">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lifecycle records.</w:t>
      </w:r>
    </w:p>
    <w:p w14:paraId="3B702CBE"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Graph relationships may express containment, connection, support, dependency, composition, location, ownership, certification, observation, replacement, or derivation.</w:t>
      </w:r>
    </w:p>
    <w:p w14:paraId="597136A9"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A graph vertex representing a System05 Node shall remain distinguishable from the general graph-theory use of the term “node.”</w:t>
      </w:r>
    </w:p>
    <w:p w14:paraId="674ACFBA"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Every entity and relationship shall possess a stable identity, type, source, applicable configuration, and lifecycle context.</w:t>
      </w:r>
    </w:p>
    <w:p w14:paraId="3C1006B6"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lastRenderedPageBreak/>
        <w:t>The Entity Graph shall support traversal from any physical or digital object to its governing definition, connected entities, evidence, rules, approvals, and generated outputs.</w:t>
      </w:r>
    </w:p>
    <w:p w14:paraId="4DDE3C6C"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Unresolved, conflicting, proposed, historical, and inactive entities shall remain distinguishable from active resolved entities.</w:t>
      </w:r>
    </w:p>
    <w:p w14:paraId="61C0DFF0"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The Engineering Entity Graph provides the common relational foundation from which specialized graphs may be derived without forcing all engineering relationships into one undifferentiated structure.</w:t>
      </w:r>
    </w:p>
    <w:p w14:paraId="3F5BD8D3" w14:textId="77777777" w:rsidR="00224341" w:rsidRPr="00224341" w:rsidRDefault="00224341" w:rsidP="00224341">
      <w:pPr>
        <w:spacing w:after="0"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pict w14:anchorId="013F5E99">
          <v:rect id="_x0000_i1035" style="width:0;height:1.5pt" o:hralign="center" o:hrstd="t" o:hr="t" fillcolor="#a0a0a0" stroked="f"/>
        </w:pict>
      </w:r>
    </w:p>
    <w:p w14:paraId="4199D9F0" w14:textId="77777777" w:rsidR="00224341" w:rsidRPr="00224341" w:rsidRDefault="00224341" w:rsidP="0022434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24341">
        <w:rPr>
          <w:rFonts w:ascii="Times New Roman" w:eastAsia="Times New Roman" w:hAnsi="Times New Roman" w:cs="Times New Roman"/>
          <w:b/>
          <w:bCs/>
          <w:kern w:val="0"/>
          <w:sz w:val="27"/>
          <w:szCs w:val="27"/>
          <w14:ligatures w14:val="none"/>
        </w:rPr>
        <w:t>68. Spatial Graph</w:t>
      </w:r>
    </w:p>
    <w:p w14:paraId="464AAA5F"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The Spatial Graph represents locations, containment, adjacency, accessibility, separation, and spatial relationships among engineering entities.</w:t>
      </w:r>
    </w:p>
    <w:p w14:paraId="3976E4B7"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It may represent:</w:t>
      </w:r>
    </w:p>
    <w:p w14:paraId="21311108" w14:textId="77777777" w:rsidR="00224341" w:rsidRPr="00224341" w:rsidRDefault="00224341" w:rsidP="00844B76">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sites;</w:t>
      </w:r>
    </w:p>
    <w:p w14:paraId="72671D7F" w14:textId="77777777" w:rsidR="00224341" w:rsidRPr="00224341" w:rsidRDefault="00224341" w:rsidP="00844B76">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buildings;</w:t>
      </w:r>
    </w:p>
    <w:p w14:paraId="78E376D0" w14:textId="77777777" w:rsidR="00224341" w:rsidRPr="00224341" w:rsidRDefault="00224341" w:rsidP="00844B76">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floors;</w:t>
      </w:r>
    </w:p>
    <w:p w14:paraId="4951F622" w14:textId="77777777" w:rsidR="00224341" w:rsidRPr="00224341" w:rsidRDefault="00224341" w:rsidP="00844B76">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zones;</w:t>
      </w:r>
    </w:p>
    <w:p w14:paraId="685C57D5" w14:textId="77777777" w:rsidR="00224341" w:rsidRPr="00224341" w:rsidRDefault="00224341" w:rsidP="00844B76">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rooms;</w:t>
      </w:r>
    </w:p>
    <w:p w14:paraId="39A26C48" w14:textId="77777777" w:rsidR="00224341" w:rsidRPr="00224341" w:rsidRDefault="00224341" w:rsidP="00844B76">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service spaces;</w:t>
      </w:r>
    </w:p>
    <w:p w14:paraId="2720E132" w14:textId="77777777" w:rsidR="00224341" w:rsidRPr="00224341" w:rsidRDefault="00224341" w:rsidP="00844B76">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structural bays;</w:t>
      </w:r>
    </w:p>
    <w:p w14:paraId="336C093E" w14:textId="77777777" w:rsidR="00224341" w:rsidRPr="00224341" w:rsidRDefault="00224341" w:rsidP="00844B76">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installation zones;</w:t>
      </w:r>
    </w:p>
    <w:p w14:paraId="52AB4D57" w14:textId="77777777" w:rsidR="00224341" w:rsidRPr="00224341" w:rsidRDefault="00224341" w:rsidP="00844B76">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clearance envelopes;</w:t>
      </w:r>
    </w:p>
    <w:p w14:paraId="10C2D6D4" w14:textId="77777777" w:rsidR="00224341" w:rsidRPr="00224341" w:rsidRDefault="00224341" w:rsidP="00844B76">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inspection zones;</w:t>
      </w:r>
    </w:p>
    <w:p w14:paraId="1DB83CCA" w14:textId="77777777" w:rsidR="00224341" w:rsidRPr="00224341" w:rsidRDefault="00224341" w:rsidP="00844B76">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robotic workspaces;</w:t>
      </w:r>
    </w:p>
    <w:p w14:paraId="4000C695" w14:textId="77777777" w:rsidR="00224341" w:rsidRPr="00224341" w:rsidRDefault="00224341" w:rsidP="00844B76">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emergency-access paths;</w:t>
      </w:r>
    </w:p>
    <w:p w14:paraId="78CF1A9E" w14:textId="77777777" w:rsidR="00224341" w:rsidRPr="00224341" w:rsidRDefault="00224341" w:rsidP="00844B76">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replacement paths.</w:t>
      </w:r>
    </w:p>
    <w:p w14:paraId="3C3D0D18"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Relationships may include inside, contains, adjacent to, intersects, overlaps, supports access to, blocks, separates, or is reachable from.</w:t>
      </w:r>
    </w:p>
    <w:p w14:paraId="0D2C2890"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The Spatial Graph shall be linked to explicit coordinate systems and authoritative geometry where exact location is required.</w:t>
      </w:r>
    </w:p>
    <w:p w14:paraId="721CE3CB"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Topological proximity shall not be treated as dimensional compliance. Two entities may be adjacent while lacking required clearance, access, fire separation, or installation space.</w:t>
      </w:r>
    </w:p>
    <w:p w14:paraId="595BC786"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The compiler may use the Spatial Graph to evaluate circulation, component placement, access, inspection visibility, utility routing, robotic reach, maintenance, replacement, and emergency operations.</w:t>
      </w:r>
    </w:p>
    <w:p w14:paraId="3102455C"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lastRenderedPageBreak/>
        <w:t>Temporary construction zones and time-dependent access restrictions may be represented separately from final operational space.</w:t>
      </w:r>
    </w:p>
    <w:p w14:paraId="3F2BA08E"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Spatial uncertainty resulting from survey accuracy, incomplete geometry, movement, deformation, or legacy data shall remain visible.</w:t>
      </w:r>
    </w:p>
    <w:p w14:paraId="07BB4207" w14:textId="77777777" w:rsidR="00224341" w:rsidRPr="00224341" w:rsidRDefault="00224341" w:rsidP="00224341">
      <w:pPr>
        <w:spacing w:after="0"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pict w14:anchorId="771CBFB6">
          <v:rect id="_x0000_i1036" style="width:0;height:1.5pt" o:hralign="center" o:hrstd="t" o:hr="t" fillcolor="#a0a0a0" stroked="f"/>
        </w:pict>
      </w:r>
    </w:p>
    <w:p w14:paraId="35E0C33C" w14:textId="77777777" w:rsidR="00224341" w:rsidRPr="00224341" w:rsidRDefault="00224341" w:rsidP="0022434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24341">
        <w:rPr>
          <w:rFonts w:ascii="Times New Roman" w:eastAsia="Times New Roman" w:hAnsi="Times New Roman" w:cs="Times New Roman"/>
          <w:b/>
          <w:bCs/>
          <w:kern w:val="0"/>
          <w:sz w:val="27"/>
          <w:szCs w:val="27"/>
          <w14:ligatures w14:val="none"/>
        </w:rPr>
        <w:t>69. Structural Topology Graph</w:t>
      </w:r>
    </w:p>
    <w:p w14:paraId="0AAEB396"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The Structural Topology Graph represents how structural actions are transferred through the building.</w:t>
      </w:r>
    </w:p>
    <w:p w14:paraId="6B2C2C59"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Its entities may include:</w:t>
      </w:r>
    </w:p>
    <w:p w14:paraId="18AE4EA4" w14:textId="77777777" w:rsidR="00224341" w:rsidRPr="00224341" w:rsidRDefault="00224341" w:rsidP="00844B76">
      <w:pPr>
        <w:numPr>
          <w:ilvl w:val="0"/>
          <w:numId w:val="175"/>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foundations;</w:t>
      </w:r>
    </w:p>
    <w:p w14:paraId="720BAA3D" w14:textId="77777777" w:rsidR="00224341" w:rsidRPr="00224341" w:rsidRDefault="00224341" w:rsidP="00844B76">
      <w:pPr>
        <w:numPr>
          <w:ilvl w:val="0"/>
          <w:numId w:val="175"/>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structural members;</w:t>
      </w:r>
    </w:p>
    <w:p w14:paraId="448EDCFF" w14:textId="77777777" w:rsidR="00224341" w:rsidRPr="00224341" w:rsidRDefault="00224341" w:rsidP="00844B76">
      <w:pPr>
        <w:numPr>
          <w:ilvl w:val="0"/>
          <w:numId w:val="175"/>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panels;</w:t>
      </w:r>
    </w:p>
    <w:p w14:paraId="37C0FFC6" w14:textId="77777777" w:rsidR="00224341" w:rsidRPr="00224341" w:rsidRDefault="00224341" w:rsidP="00844B76">
      <w:pPr>
        <w:numPr>
          <w:ilvl w:val="0"/>
          <w:numId w:val="175"/>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braces;</w:t>
      </w:r>
    </w:p>
    <w:p w14:paraId="0221204E" w14:textId="77777777" w:rsidR="00224341" w:rsidRPr="00224341" w:rsidRDefault="00224341" w:rsidP="00844B76">
      <w:pPr>
        <w:numPr>
          <w:ilvl w:val="0"/>
          <w:numId w:val="175"/>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nodes;</w:t>
      </w:r>
    </w:p>
    <w:p w14:paraId="4BE10DDA" w14:textId="77777777" w:rsidR="00224341" w:rsidRPr="00224341" w:rsidRDefault="00224341" w:rsidP="00844B76">
      <w:pPr>
        <w:numPr>
          <w:ilvl w:val="0"/>
          <w:numId w:val="175"/>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cartridges;</w:t>
      </w:r>
    </w:p>
    <w:p w14:paraId="13DD42E9" w14:textId="77777777" w:rsidR="00224341" w:rsidRPr="00224341" w:rsidRDefault="00224341" w:rsidP="00844B76">
      <w:pPr>
        <w:numPr>
          <w:ilvl w:val="0"/>
          <w:numId w:val="175"/>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connections;</w:t>
      </w:r>
    </w:p>
    <w:p w14:paraId="2A5C9F8A" w14:textId="77777777" w:rsidR="00224341" w:rsidRPr="00224341" w:rsidRDefault="00224341" w:rsidP="00844B76">
      <w:pPr>
        <w:numPr>
          <w:ilvl w:val="0"/>
          <w:numId w:val="175"/>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supports;</w:t>
      </w:r>
    </w:p>
    <w:p w14:paraId="3E614221" w14:textId="77777777" w:rsidR="00224341" w:rsidRPr="00224341" w:rsidRDefault="00224341" w:rsidP="00844B76">
      <w:pPr>
        <w:numPr>
          <w:ilvl w:val="0"/>
          <w:numId w:val="175"/>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diaphragms;</w:t>
      </w:r>
    </w:p>
    <w:p w14:paraId="3432D364" w14:textId="77777777" w:rsidR="00224341" w:rsidRPr="00224341" w:rsidRDefault="00224341" w:rsidP="00844B76">
      <w:pPr>
        <w:numPr>
          <w:ilvl w:val="0"/>
          <w:numId w:val="175"/>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load-resisting assemblies;</w:t>
      </w:r>
    </w:p>
    <w:p w14:paraId="1CE47048" w14:textId="77777777" w:rsidR="00224341" w:rsidRPr="00224341" w:rsidRDefault="00224341" w:rsidP="00844B76">
      <w:pPr>
        <w:numPr>
          <w:ilvl w:val="0"/>
          <w:numId w:val="175"/>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temporary structural systems.</w:t>
      </w:r>
    </w:p>
    <w:p w14:paraId="02B4428B"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Relationships shall describe support, restraint, continuity, transfer, connection, release, load direction, and permitted movement.</w:t>
      </w:r>
    </w:p>
    <w:p w14:paraId="58696D71"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The graph shall support evaluation of the System05 load path:</w:t>
      </w:r>
    </w:p>
    <w:p w14:paraId="5F986291"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b/>
          <w:bCs/>
          <w:kern w:val="0"/>
          <w14:ligatures w14:val="none"/>
        </w:rPr>
        <w:t>Member → Cartridge → Node → Cartridge → Member</w:t>
      </w:r>
    </w:p>
    <w:p w14:paraId="740A2F56"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The Structural Topology Graph shall represent intended load paths, alternative load paths, temporary load paths, discontinuities, redundancy, and controlled failure hierarchy.</w:t>
      </w:r>
    </w:p>
    <w:p w14:paraId="45C6EE34"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Topology alone does not establish capacity. The graph shall be combined with geometry, material properties, connection behavior, loads, engineering methods, and evidence.</w:t>
      </w:r>
    </w:p>
    <w:p w14:paraId="7BAD1362"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Construction, transportation, lifting, repair, damage, and decommissioning states may produce topology different from the final operational configuration. Safety-significant intermediate topologies shall be evaluated separately.</w:t>
      </w:r>
    </w:p>
    <w:p w14:paraId="39CD9648"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lastRenderedPageBreak/>
        <w:t>The compiler shall detect unsupported entities, disconnected load paths, unintended mechanisms, incompatible releases, missing restraints, and modifications that invalidate structural assumptions.</w:t>
      </w:r>
    </w:p>
    <w:p w14:paraId="1F0B0F6A"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Where System05 requirements establish that cartridges or other replaceable elements should fail before protected nodes or members, the graph shall support verification of that hierarchy.</w:t>
      </w:r>
    </w:p>
    <w:p w14:paraId="065B2563" w14:textId="77777777" w:rsidR="00224341" w:rsidRPr="00224341" w:rsidRDefault="00224341" w:rsidP="00224341">
      <w:pPr>
        <w:spacing w:after="0"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pict w14:anchorId="24F3A8CC">
          <v:rect id="_x0000_i1037" style="width:0;height:1.5pt" o:hralign="center" o:hrstd="t" o:hr="t" fillcolor="#a0a0a0" stroked="f"/>
        </w:pict>
      </w:r>
    </w:p>
    <w:p w14:paraId="71B5EC34" w14:textId="77777777" w:rsidR="00224341" w:rsidRPr="00224341" w:rsidRDefault="00224341" w:rsidP="0022434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24341">
        <w:rPr>
          <w:rFonts w:ascii="Times New Roman" w:eastAsia="Times New Roman" w:hAnsi="Times New Roman" w:cs="Times New Roman"/>
          <w:b/>
          <w:bCs/>
          <w:kern w:val="0"/>
          <w:sz w:val="27"/>
          <w:szCs w:val="27"/>
          <w14:ligatures w14:val="none"/>
        </w:rPr>
        <w:t>70. Interface Connection Graph</w:t>
      </w:r>
    </w:p>
    <w:p w14:paraId="6B336B4B"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The Interface Connection Graph represents every configuration-significant boundary between components, nodes, cartridges, services, software systems, sensors, tools, and machines.</w:t>
      </w:r>
    </w:p>
    <w:p w14:paraId="2EA8055F"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Each connection shall identify:</w:t>
      </w:r>
    </w:p>
    <w:p w14:paraId="7EE2E15A" w14:textId="77777777" w:rsidR="00224341" w:rsidRPr="00224341" w:rsidRDefault="00224341" w:rsidP="00844B76">
      <w:pPr>
        <w:numPr>
          <w:ilvl w:val="0"/>
          <w:numId w:val="176"/>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connected entities;</w:t>
      </w:r>
    </w:p>
    <w:p w14:paraId="60EC43B6" w14:textId="77777777" w:rsidR="00224341" w:rsidRPr="00224341" w:rsidRDefault="00224341" w:rsidP="00844B76">
      <w:pPr>
        <w:numPr>
          <w:ilvl w:val="0"/>
          <w:numId w:val="176"/>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interface definitions and versions;</w:t>
      </w:r>
    </w:p>
    <w:p w14:paraId="62EE8D6F" w14:textId="77777777" w:rsidR="00224341" w:rsidRPr="00224341" w:rsidRDefault="00224341" w:rsidP="00844B76">
      <w:pPr>
        <w:numPr>
          <w:ilvl w:val="0"/>
          <w:numId w:val="176"/>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mating roles;</w:t>
      </w:r>
    </w:p>
    <w:p w14:paraId="74B4BFE0" w14:textId="77777777" w:rsidR="00224341" w:rsidRPr="00224341" w:rsidRDefault="00224341" w:rsidP="00844B76">
      <w:pPr>
        <w:numPr>
          <w:ilvl w:val="0"/>
          <w:numId w:val="176"/>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required and offered capabilities;</w:t>
      </w:r>
    </w:p>
    <w:p w14:paraId="5531EB6F" w14:textId="77777777" w:rsidR="00224341" w:rsidRPr="00224341" w:rsidRDefault="00224341" w:rsidP="00844B76">
      <w:pPr>
        <w:numPr>
          <w:ilvl w:val="0"/>
          <w:numId w:val="176"/>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connection state;</w:t>
      </w:r>
    </w:p>
    <w:p w14:paraId="7721F349" w14:textId="77777777" w:rsidR="00224341" w:rsidRPr="00224341" w:rsidRDefault="00224341" w:rsidP="00844B76">
      <w:pPr>
        <w:numPr>
          <w:ilvl w:val="0"/>
          <w:numId w:val="176"/>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locking state;</w:t>
      </w:r>
    </w:p>
    <w:p w14:paraId="6C7F4249" w14:textId="77777777" w:rsidR="00224341" w:rsidRPr="00224341" w:rsidRDefault="00224341" w:rsidP="00844B76">
      <w:pPr>
        <w:numPr>
          <w:ilvl w:val="0"/>
          <w:numId w:val="176"/>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capacity;</w:t>
      </w:r>
    </w:p>
    <w:p w14:paraId="691ED3A4" w14:textId="77777777" w:rsidR="00224341" w:rsidRPr="00224341" w:rsidRDefault="00224341" w:rsidP="00844B76">
      <w:pPr>
        <w:numPr>
          <w:ilvl w:val="0"/>
          <w:numId w:val="176"/>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tolerances;</w:t>
      </w:r>
    </w:p>
    <w:p w14:paraId="5EAA34C9" w14:textId="77777777" w:rsidR="00224341" w:rsidRPr="00224341" w:rsidRDefault="00224341" w:rsidP="00844B76">
      <w:pPr>
        <w:numPr>
          <w:ilvl w:val="0"/>
          <w:numId w:val="176"/>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allowed movement;</w:t>
      </w:r>
    </w:p>
    <w:p w14:paraId="42B7E6AD" w14:textId="77777777" w:rsidR="00224341" w:rsidRPr="00224341" w:rsidRDefault="00224341" w:rsidP="00844B76">
      <w:pPr>
        <w:numPr>
          <w:ilvl w:val="0"/>
          <w:numId w:val="176"/>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environmental conditions;</w:t>
      </w:r>
    </w:p>
    <w:p w14:paraId="241944A7" w14:textId="77777777" w:rsidR="00224341" w:rsidRPr="00224341" w:rsidRDefault="00224341" w:rsidP="00844B76">
      <w:pPr>
        <w:numPr>
          <w:ilvl w:val="0"/>
          <w:numId w:val="176"/>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inspection requirements;</w:t>
      </w:r>
    </w:p>
    <w:p w14:paraId="786B9148" w14:textId="77777777" w:rsidR="00224341" w:rsidRPr="00224341" w:rsidRDefault="00224341" w:rsidP="00844B76">
      <w:pPr>
        <w:numPr>
          <w:ilvl w:val="0"/>
          <w:numId w:val="176"/>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evidence and certification.</w:t>
      </w:r>
    </w:p>
    <w:p w14:paraId="51B17675"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The graph shall distinguish a potential connection from a selected, installed, inspected, commissioned, or active connection.</w:t>
      </w:r>
    </w:p>
    <w:p w14:paraId="201A57B9"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Matching interface names or geometries shall not be sufficient to establish compatibility.</w:t>
      </w:r>
    </w:p>
    <w:p w14:paraId="2DA4194B"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Adapters shall appear as explicit engineering entities with two or more governed interfaces. Their structural, geometric, safety, inspection, and lifecycle effects shall not be hidden inside a nominal connection.</w:t>
      </w:r>
    </w:p>
    <w:p w14:paraId="0B6B17DC"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The graph shall support identification of orphan interfaces, multiple assignments, prohibited connection combinations, incompatible versions, broken lifecycle dependencies, and unverified locks.</w:t>
      </w:r>
    </w:p>
    <w:p w14:paraId="267EFC95"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For smart nodes and cartridges, physical connection information may be linked to sensing or signal paths without treating the sensor location as identical to the measured interface location.</w:t>
      </w:r>
    </w:p>
    <w:p w14:paraId="70ACB9AA" w14:textId="77777777" w:rsidR="00224341" w:rsidRPr="00224341" w:rsidRDefault="00224341" w:rsidP="00224341">
      <w:pPr>
        <w:spacing w:after="0"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pict w14:anchorId="329F6CE8">
          <v:rect id="_x0000_i1038" style="width:0;height:1.5pt" o:hralign="center" o:hrstd="t" o:hr="t" fillcolor="#a0a0a0" stroked="f"/>
        </w:pict>
      </w:r>
    </w:p>
    <w:p w14:paraId="2D5BB149" w14:textId="77777777" w:rsidR="00224341" w:rsidRPr="00224341" w:rsidRDefault="00224341" w:rsidP="0022434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24341">
        <w:rPr>
          <w:rFonts w:ascii="Times New Roman" w:eastAsia="Times New Roman" w:hAnsi="Times New Roman" w:cs="Times New Roman"/>
          <w:b/>
          <w:bCs/>
          <w:kern w:val="0"/>
          <w:sz w:val="27"/>
          <w:szCs w:val="27"/>
          <w14:ligatures w14:val="none"/>
        </w:rPr>
        <w:lastRenderedPageBreak/>
        <w:t>71. Capability Graph</w:t>
      </w:r>
    </w:p>
    <w:p w14:paraId="31AD012E"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The Capability Graph represents what each entity offers, requires, permits, restricts, or conditionally supports.</w:t>
      </w:r>
    </w:p>
    <w:p w14:paraId="55131C60"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Capabilities may concern:</w:t>
      </w:r>
    </w:p>
    <w:p w14:paraId="59346078" w14:textId="77777777" w:rsidR="00224341" w:rsidRPr="00224341" w:rsidRDefault="00224341" w:rsidP="00844B76">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structural loading;</w:t>
      </w:r>
    </w:p>
    <w:p w14:paraId="4965D461" w14:textId="77777777" w:rsidR="00224341" w:rsidRPr="00224341" w:rsidRDefault="00224341" w:rsidP="00844B76">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geometry;</w:t>
      </w:r>
    </w:p>
    <w:p w14:paraId="62915F95" w14:textId="77777777" w:rsidR="00224341" w:rsidRPr="00224341" w:rsidRDefault="00224341" w:rsidP="00844B76">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alignment;</w:t>
      </w:r>
    </w:p>
    <w:p w14:paraId="7E0CC8DE" w14:textId="77777777" w:rsidR="00224341" w:rsidRPr="00224341" w:rsidRDefault="00224341" w:rsidP="00844B76">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movement;</w:t>
      </w:r>
    </w:p>
    <w:p w14:paraId="4B82E283" w14:textId="77777777" w:rsidR="00224341" w:rsidRPr="00224341" w:rsidRDefault="00224341" w:rsidP="00844B76">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locking;</w:t>
      </w:r>
    </w:p>
    <w:p w14:paraId="77388AC9" w14:textId="77777777" w:rsidR="00224341" w:rsidRPr="00224341" w:rsidRDefault="00224341" w:rsidP="00844B76">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power;</w:t>
      </w:r>
    </w:p>
    <w:p w14:paraId="4F3140FF" w14:textId="77777777" w:rsidR="00224341" w:rsidRPr="00224341" w:rsidRDefault="00224341" w:rsidP="00844B76">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data;</w:t>
      </w:r>
    </w:p>
    <w:p w14:paraId="2F9759C5" w14:textId="77777777" w:rsidR="00224341" w:rsidRPr="00224341" w:rsidRDefault="00224341" w:rsidP="00844B76">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fluids;</w:t>
      </w:r>
    </w:p>
    <w:p w14:paraId="5C5B99F4" w14:textId="77777777" w:rsidR="00224341" w:rsidRPr="00224341" w:rsidRDefault="00224341" w:rsidP="00844B76">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sensing;</w:t>
      </w:r>
    </w:p>
    <w:p w14:paraId="412E191B" w14:textId="77777777" w:rsidR="00224341" w:rsidRPr="00224341" w:rsidRDefault="00224341" w:rsidP="00844B76">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fire performance;</w:t>
      </w:r>
    </w:p>
    <w:p w14:paraId="2085F721" w14:textId="77777777" w:rsidR="00224341" w:rsidRPr="00224341" w:rsidRDefault="00224341" w:rsidP="00844B76">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environmental resistance;</w:t>
      </w:r>
    </w:p>
    <w:p w14:paraId="4E666A0E" w14:textId="77777777" w:rsidR="00224341" w:rsidRPr="00224341" w:rsidRDefault="00224341" w:rsidP="00844B76">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manufacturing;</w:t>
      </w:r>
    </w:p>
    <w:p w14:paraId="49FF7659" w14:textId="77777777" w:rsidR="00224341" w:rsidRPr="00224341" w:rsidRDefault="00224341" w:rsidP="00844B76">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robotic handling;</w:t>
      </w:r>
    </w:p>
    <w:p w14:paraId="686C174F" w14:textId="77777777" w:rsidR="00224341" w:rsidRPr="00224341" w:rsidRDefault="00224341" w:rsidP="00844B76">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inspection;</w:t>
      </w:r>
    </w:p>
    <w:p w14:paraId="15C72FE2" w14:textId="77777777" w:rsidR="00224341" w:rsidRPr="00224341" w:rsidRDefault="00224341" w:rsidP="00844B76">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maintenance;</w:t>
      </w:r>
    </w:p>
    <w:p w14:paraId="1584A016" w14:textId="77777777" w:rsidR="00224341" w:rsidRPr="00224341" w:rsidRDefault="00224341" w:rsidP="00844B76">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replacement;</w:t>
      </w:r>
    </w:p>
    <w:p w14:paraId="1BFE1B33" w14:textId="77777777" w:rsidR="00224341" w:rsidRPr="00224341" w:rsidRDefault="00224341" w:rsidP="00844B76">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reuse.</w:t>
      </w:r>
    </w:p>
    <w:p w14:paraId="7E6637A2"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Capability relationships shall identify providers, consumers, conditions, limits, versions, evidence, certification, and lifecycle availability.</w:t>
      </w:r>
    </w:p>
    <w:p w14:paraId="32714653"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The graph shall support capability negotiation between interfaces and components. Compatibility shall require satisfaction of all mandatory capabilities, not merely one shared feature.</w:t>
      </w:r>
    </w:p>
    <w:p w14:paraId="3EA3BD63"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Capabilities may be unconditional, conditional, optional, degraded, provisional, expired, or unavailable in the current lifecycle state.</w:t>
      </w:r>
    </w:p>
    <w:p w14:paraId="2AA553A3"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The compiler shall prevent a capability declared for one configuration, environment, orientation, or certified use from being applied universally.</w:t>
      </w:r>
    </w:p>
    <w:p w14:paraId="2386516F"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Derived capabilities shall remain traceable to their inputs and evaluation methods.</w:t>
      </w:r>
    </w:p>
    <w:p w14:paraId="72EED228"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The Capability Graph may support substitution and optimization by identifying alternative entities that satisfy the required capability set while preserving vendor neutrality.</w:t>
      </w:r>
    </w:p>
    <w:p w14:paraId="4F0149A2" w14:textId="77777777" w:rsidR="00224341" w:rsidRPr="00224341" w:rsidRDefault="00224341" w:rsidP="00224341">
      <w:pPr>
        <w:spacing w:after="0"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pict w14:anchorId="2921CF1C">
          <v:rect id="_x0000_i1039" style="width:0;height:1.5pt" o:hralign="center" o:hrstd="t" o:hr="t" fillcolor="#a0a0a0" stroked="f"/>
        </w:pict>
      </w:r>
    </w:p>
    <w:p w14:paraId="7F72A47D" w14:textId="77777777" w:rsidR="00224341" w:rsidRPr="00224341" w:rsidRDefault="00224341" w:rsidP="0022434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24341">
        <w:rPr>
          <w:rFonts w:ascii="Times New Roman" w:eastAsia="Times New Roman" w:hAnsi="Times New Roman" w:cs="Times New Roman"/>
          <w:b/>
          <w:bCs/>
          <w:kern w:val="0"/>
          <w:sz w:val="27"/>
          <w:szCs w:val="27"/>
          <w14:ligatures w14:val="none"/>
        </w:rPr>
        <w:t>72. Dependency Graph</w:t>
      </w:r>
    </w:p>
    <w:p w14:paraId="6C1D4B0A"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lastRenderedPageBreak/>
        <w:t>The Dependency Graph represents the conditions under which one engineering object, decision, calculation, source, or output depends upon another.</w:t>
      </w:r>
    </w:p>
    <w:p w14:paraId="3AD4B3BF"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Dependencies may include:</w:t>
      </w:r>
    </w:p>
    <w:p w14:paraId="0D007CA2" w14:textId="77777777" w:rsidR="00224341" w:rsidRPr="00224341" w:rsidRDefault="00224341" w:rsidP="00844B76">
      <w:pPr>
        <w:numPr>
          <w:ilvl w:val="0"/>
          <w:numId w:val="178"/>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source imports;</w:t>
      </w:r>
    </w:p>
    <w:p w14:paraId="66BA08F3" w14:textId="77777777" w:rsidR="00224341" w:rsidRPr="00224341" w:rsidRDefault="00224341" w:rsidP="00844B76">
      <w:pPr>
        <w:numPr>
          <w:ilvl w:val="0"/>
          <w:numId w:val="178"/>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package dependencies;</w:t>
      </w:r>
    </w:p>
    <w:p w14:paraId="09F631AA" w14:textId="77777777" w:rsidR="00224341" w:rsidRPr="00224341" w:rsidRDefault="00224341" w:rsidP="00844B76">
      <w:pPr>
        <w:numPr>
          <w:ilvl w:val="0"/>
          <w:numId w:val="178"/>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type dependencies;</w:t>
      </w:r>
    </w:p>
    <w:p w14:paraId="44DC0300" w14:textId="77777777" w:rsidR="00224341" w:rsidRPr="00224341" w:rsidRDefault="00224341" w:rsidP="00844B76">
      <w:pPr>
        <w:numPr>
          <w:ilvl w:val="0"/>
          <w:numId w:val="178"/>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profile dependencies;</w:t>
      </w:r>
    </w:p>
    <w:p w14:paraId="476BF256" w14:textId="77777777" w:rsidR="00224341" w:rsidRPr="00224341" w:rsidRDefault="00224341" w:rsidP="00844B76">
      <w:pPr>
        <w:numPr>
          <w:ilvl w:val="0"/>
          <w:numId w:val="178"/>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geometric dependencies;</w:t>
      </w:r>
    </w:p>
    <w:p w14:paraId="133CB732" w14:textId="77777777" w:rsidR="00224341" w:rsidRPr="00224341" w:rsidRDefault="00224341" w:rsidP="00844B76">
      <w:pPr>
        <w:numPr>
          <w:ilvl w:val="0"/>
          <w:numId w:val="178"/>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configuration dependencies;</w:t>
      </w:r>
    </w:p>
    <w:p w14:paraId="1B4CA680" w14:textId="77777777" w:rsidR="00224341" w:rsidRPr="00224341" w:rsidRDefault="00224341" w:rsidP="00844B76">
      <w:pPr>
        <w:numPr>
          <w:ilvl w:val="0"/>
          <w:numId w:val="178"/>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calculation dependencies;</w:t>
      </w:r>
    </w:p>
    <w:p w14:paraId="669C2BDA" w14:textId="77777777" w:rsidR="00224341" w:rsidRPr="00224341" w:rsidRDefault="00224341" w:rsidP="00844B76">
      <w:pPr>
        <w:numPr>
          <w:ilvl w:val="0"/>
          <w:numId w:val="178"/>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evidence dependencies;</w:t>
      </w:r>
    </w:p>
    <w:p w14:paraId="104B429C" w14:textId="77777777" w:rsidR="00224341" w:rsidRPr="00224341" w:rsidRDefault="00224341" w:rsidP="00844B76">
      <w:pPr>
        <w:numPr>
          <w:ilvl w:val="0"/>
          <w:numId w:val="178"/>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certification dependencies;</w:t>
      </w:r>
    </w:p>
    <w:p w14:paraId="32470A2D" w14:textId="77777777" w:rsidR="00224341" w:rsidRPr="00224341" w:rsidRDefault="00224341" w:rsidP="00844B76">
      <w:pPr>
        <w:numPr>
          <w:ilvl w:val="0"/>
          <w:numId w:val="178"/>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manufacturing dependencies;</w:t>
      </w:r>
    </w:p>
    <w:p w14:paraId="6A5E4054" w14:textId="77777777" w:rsidR="00224341" w:rsidRPr="00224341" w:rsidRDefault="00224341" w:rsidP="00844B76">
      <w:pPr>
        <w:numPr>
          <w:ilvl w:val="0"/>
          <w:numId w:val="178"/>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construction-sequence dependencies;</w:t>
      </w:r>
    </w:p>
    <w:p w14:paraId="3CD6CA81" w14:textId="77777777" w:rsidR="00224341" w:rsidRPr="00224341" w:rsidRDefault="00224341" w:rsidP="00844B76">
      <w:pPr>
        <w:numPr>
          <w:ilvl w:val="0"/>
          <w:numId w:val="178"/>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lifecycle dependencies;</w:t>
      </w:r>
    </w:p>
    <w:p w14:paraId="17239799" w14:textId="77777777" w:rsidR="00224341" w:rsidRPr="00224341" w:rsidRDefault="00224341" w:rsidP="00844B76">
      <w:pPr>
        <w:numPr>
          <w:ilvl w:val="0"/>
          <w:numId w:val="178"/>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output dependencies.</w:t>
      </w:r>
    </w:p>
    <w:p w14:paraId="4B7B8F2A"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Every dependency shall identify its type, direction, scope, version conditions, and criticality.</w:t>
      </w:r>
    </w:p>
    <w:p w14:paraId="5E301C24"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The compiler shall use the Dependency Graph for incremental compilation, change-impact analysis, cache invalidation, version resolution, and output release control.</w:t>
      </w:r>
    </w:p>
    <w:p w14:paraId="76B481C4"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Cycles shall be classified. Prohibited cycles shall produce errors, while permitted iterative relationships shall require a deterministic convergence or resolution method.</w:t>
      </w:r>
    </w:p>
    <w:p w14:paraId="05E3439A"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A change to an upstream object shall invalidate or mark for review every affected downstream result.</w:t>
      </w:r>
    </w:p>
    <w:p w14:paraId="7AA5271C"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Dependency absence shall not automatically mean independence. Domain modules shall declare the information upon which their results rely.</w:t>
      </w:r>
    </w:p>
    <w:p w14:paraId="2CDA57E8"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Historical compilation records shall preserve the resolved Dependency Graph required to reproduce the result.</w:t>
      </w:r>
    </w:p>
    <w:p w14:paraId="4F6B2723" w14:textId="77777777" w:rsidR="00224341" w:rsidRPr="00224341" w:rsidRDefault="00224341" w:rsidP="00224341">
      <w:pPr>
        <w:spacing w:after="0"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pict w14:anchorId="11131BF3">
          <v:rect id="_x0000_i1040" style="width:0;height:1.5pt" o:hralign="center" o:hrstd="t" o:hr="t" fillcolor="#a0a0a0" stroked="f"/>
        </w:pict>
      </w:r>
    </w:p>
    <w:p w14:paraId="5CC94AF8" w14:textId="77777777" w:rsidR="00224341" w:rsidRPr="00224341" w:rsidRDefault="00224341" w:rsidP="0022434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24341">
        <w:rPr>
          <w:rFonts w:ascii="Times New Roman" w:eastAsia="Times New Roman" w:hAnsi="Times New Roman" w:cs="Times New Roman"/>
          <w:b/>
          <w:bCs/>
          <w:kern w:val="0"/>
          <w:sz w:val="27"/>
          <w:szCs w:val="27"/>
          <w14:ligatures w14:val="none"/>
        </w:rPr>
        <w:t>73. Utility Network Graph</w:t>
      </w:r>
    </w:p>
    <w:p w14:paraId="314E0375"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The Utility Network Graph represents the topology and operational relationships of building service systems.</w:t>
      </w:r>
    </w:p>
    <w:p w14:paraId="18E7608B"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It may include:</w:t>
      </w:r>
    </w:p>
    <w:p w14:paraId="7F6F8172" w14:textId="77777777" w:rsidR="00224341" w:rsidRPr="00224341" w:rsidRDefault="00224341" w:rsidP="00844B76">
      <w:pPr>
        <w:numPr>
          <w:ilvl w:val="0"/>
          <w:numId w:val="179"/>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electrical power;</w:t>
      </w:r>
    </w:p>
    <w:p w14:paraId="73C5E128" w14:textId="77777777" w:rsidR="00224341" w:rsidRPr="00224341" w:rsidRDefault="00224341" w:rsidP="00844B76">
      <w:pPr>
        <w:numPr>
          <w:ilvl w:val="0"/>
          <w:numId w:val="179"/>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lastRenderedPageBreak/>
        <w:t>communication and data;</w:t>
      </w:r>
    </w:p>
    <w:p w14:paraId="095BA75B" w14:textId="77777777" w:rsidR="00224341" w:rsidRPr="00224341" w:rsidRDefault="00224341" w:rsidP="00844B76">
      <w:pPr>
        <w:numPr>
          <w:ilvl w:val="0"/>
          <w:numId w:val="179"/>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water supply;</w:t>
      </w:r>
    </w:p>
    <w:p w14:paraId="1C301039" w14:textId="77777777" w:rsidR="00224341" w:rsidRPr="00224341" w:rsidRDefault="00224341" w:rsidP="00844B76">
      <w:pPr>
        <w:numPr>
          <w:ilvl w:val="0"/>
          <w:numId w:val="179"/>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drainage;</w:t>
      </w:r>
    </w:p>
    <w:p w14:paraId="7AEB1D17" w14:textId="77777777" w:rsidR="00224341" w:rsidRPr="00224341" w:rsidRDefault="00224341" w:rsidP="00844B76">
      <w:pPr>
        <w:numPr>
          <w:ilvl w:val="0"/>
          <w:numId w:val="179"/>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gas;</w:t>
      </w:r>
    </w:p>
    <w:p w14:paraId="28C7F903" w14:textId="77777777" w:rsidR="00224341" w:rsidRPr="00224341" w:rsidRDefault="00224341" w:rsidP="00844B76">
      <w:pPr>
        <w:numPr>
          <w:ilvl w:val="0"/>
          <w:numId w:val="179"/>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heating and cooling fluids;</w:t>
      </w:r>
    </w:p>
    <w:p w14:paraId="1AA8B318" w14:textId="77777777" w:rsidR="00224341" w:rsidRPr="00224341" w:rsidRDefault="00224341" w:rsidP="00844B76">
      <w:pPr>
        <w:numPr>
          <w:ilvl w:val="0"/>
          <w:numId w:val="179"/>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ventilation;</w:t>
      </w:r>
    </w:p>
    <w:p w14:paraId="54EB72BD" w14:textId="77777777" w:rsidR="00224341" w:rsidRPr="00224341" w:rsidRDefault="00224341" w:rsidP="00844B76">
      <w:pPr>
        <w:numPr>
          <w:ilvl w:val="0"/>
          <w:numId w:val="179"/>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fire-suppression systems;</w:t>
      </w:r>
    </w:p>
    <w:p w14:paraId="679DA063" w14:textId="77777777" w:rsidR="00224341" w:rsidRPr="00224341" w:rsidRDefault="00224341" w:rsidP="00844B76">
      <w:pPr>
        <w:numPr>
          <w:ilvl w:val="0"/>
          <w:numId w:val="179"/>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vacuum or specialized services;</w:t>
      </w:r>
    </w:p>
    <w:p w14:paraId="251EED1A" w14:textId="77777777" w:rsidR="00224341" w:rsidRPr="00224341" w:rsidRDefault="00224341" w:rsidP="00844B76">
      <w:pPr>
        <w:numPr>
          <w:ilvl w:val="0"/>
          <w:numId w:val="179"/>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sensor and control networks.</w:t>
      </w:r>
    </w:p>
    <w:p w14:paraId="2E7AD0F1"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Network entities may include sources, consumers, conductors, pipes, ducts, junctions, valves, switches, protective devices, interfaces, meters, sensors, and isolation points.</w:t>
      </w:r>
    </w:p>
    <w:p w14:paraId="38AE86DE"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Relationships shall represent direction, capacity, continuity, branching, dependency, protection, isolation, control, and permitted flow.</w:t>
      </w:r>
    </w:p>
    <w:p w14:paraId="1A78B9E8"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Different utility domains shall retain their own physical and engineering semantics. An electrical circuit, drainage network, data network, and ventilation system shall not be reduced to identical generic behavior.</w:t>
      </w:r>
    </w:p>
    <w:p w14:paraId="2480C928"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The compiler shall evaluate continuity, capacity, incompatible connections, required isolation, access, redundancy, protection, routing, commissioning, and lifecycle serviceability.</w:t>
      </w:r>
    </w:p>
    <w:p w14:paraId="7BB1CF21"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Utility states during construction, emergency operation, maintenance, or partial shutdown may differ from normal operational states and shall be represented where significant.</w:t>
      </w:r>
    </w:p>
    <w:p w14:paraId="6F642FC1"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Cross-domain hazards—including water near electrical systems, heat near sensitive data equipment, or utility routing through structural and fire boundaries—shall be evaluated through coordinated rules.</w:t>
      </w:r>
    </w:p>
    <w:p w14:paraId="7188E83C" w14:textId="77777777" w:rsidR="00224341" w:rsidRPr="00224341" w:rsidRDefault="00224341" w:rsidP="00224341">
      <w:pPr>
        <w:spacing w:after="0"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pict w14:anchorId="2523E44A">
          <v:rect id="_x0000_i1041" style="width:0;height:1.5pt" o:hralign="center" o:hrstd="t" o:hr="t" fillcolor="#a0a0a0" stroked="f"/>
        </w:pict>
      </w:r>
    </w:p>
    <w:p w14:paraId="2C424002" w14:textId="77777777" w:rsidR="00224341" w:rsidRPr="00224341" w:rsidRDefault="00224341" w:rsidP="0022434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24341">
        <w:rPr>
          <w:rFonts w:ascii="Times New Roman" w:eastAsia="Times New Roman" w:hAnsi="Times New Roman" w:cs="Times New Roman"/>
          <w:b/>
          <w:bCs/>
          <w:kern w:val="0"/>
          <w:sz w:val="27"/>
          <w:szCs w:val="27"/>
          <w14:ligatures w14:val="none"/>
        </w:rPr>
        <w:t>74. Lifecycle State Graph</w:t>
      </w:r>
    </w:p>
    <w:p w14:paraId="049E4A19"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The Lifecycle State Graph represents the valid states and transitions of buildings, assemblies, components, interfaces, evidence, and configurations over time.</w:t>
      </w:r>
    </w:p>
    <w:p w14:paraId="478D4B7E"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States may include:</w:t>
      </w:r>
    </w:p>
    <w:p w14:paraId="1295F346" w14:textId="77777777" w:rsidR="00224341" w:rsidRPr="00224341" w:rsidRDefault="00224341" w:rsidP="00844B76">
      <w:pPr>
        <w:numPr>
          <w:ilvl w:val="0"/>
          <w:numId w:val="180"/>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proposed;</w:t>
      </w:r>
    </w:p>
    <w:p w14:paraId="1DA27762" w14:textId="77777777" w:rsidR="00224341" w:rsidRPr="00224341" w:rsidRDefault="00224341" w:rsidP="00844B76">
      <w:pPr>
        <w:numPr>
          <w:ilvl w:val="0"/>
          <w:numId w:val="180"/>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designed;</w:t>
      </w:r>
    </w:p>
    <w:p w14:paraId="7CCAB1DB" w14:textId="77777777" w:rsidR="00224341" w:rsidRPr="00224341" w:rsidRDefault="00224341" w:rsidP="00844B76">
      <w:pPr>
        <w:numPr>
          <w:ilvl w:val="0"/>
          <w:numId w:val="180"/>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approved;</w:t>
      </w:r>
    </w:p>
    <w:p w14:paraId="071614CD" w14:textId="77777777" w:rsidR="00224341" w:rsidRPr="00224341" w:rsidRDefault="00224341" w:rsidP="00844B76">
      <w:pPr>
        <w:numPr>
          <w:ilvl w:val="0"/>
          <w:numId w:val="180"/>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manufactured;</w:t>
      </w:r>
    </w:p>
    <w:p w14:paraId="7528A1DC" w14:textId="77777777" w:rsidR="00224341" w:rsidRPr="00224341" w:rsidRDefault="00224341" w:rsidP="00844B76">
      <w:pPr>
        <w:numPr>
          <w:ilvl w:val="0"/>
          <w:numId w:val="180"/>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inspected;</w:t>
      </w:r>
    </w:p>
    <w:p w14:paraId="32D66743" w14:textId="77777777" w:rsidR="00224341" w:rsidRPr="00224341" w:rsidRDefault="00224341" w:rsidP="00844B76">
      <w:pPr>
        <w:numPr>
          <w:ilvl w:val="0"/>
          <w:numId w:val="180"/>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delivered;</w:t>
      </w:r>
    </w:p>
    <w:p w14:paraId="6644565F" w14:textId="77777777" w:rsidR="00224341" w:rsidRPr="00224341" w:rsidRDefault="00224341" w:rsidP="00844B76">
      <w:pPr>
        <w:numPr>
          <w:ilvl w:val="0"/>
          <w:numId w:val="180"/>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installed;</w:t>
      </w:r>
    </w:p>
    <w:p w14:paraId="66B25CF7" w14:textId="77777777" w:rsidR="00224341" w:rsidRPr="00224341" w:rsidRDefault="00224341" w:rsidP="00844B76">
      <w:pPr>
        <w:numPr>
          <w:ilvl w:val="0"/>
          <w:numId w:val="180"/>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lastRenderedPageBreak/>
        <w:t>commissioned;</w:t>
      </w:r>
    </w:p>
    <w:p w14:paraId="63A5637E" w14:textId="77777777" w:rsidR="00224341" w:rsidRPr="00224341" w:rsidRDefault="00224341" w:rsidP="00844B76">
      <w:pPr>
        <w:numPr>
          <w:ilvl w:val="0"/>
          <w:numId w:val="180"/>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active;</w:t>
      </w:r>
    </w:p>
    <w:p w14:paraId="5AE6CAF6" w14:textId="77777777" w:rsidR="00224341" w:rsidRPr="00224341" w:rsidRDefault="00224341" w:rsidP="00844B76">
      <w:pPr>
        <w:numPr>
          <w:ilvl w:val="0"/>
          <w:numId w:val="180"/>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degraded;</w:t>
      </w:r>
    </w:p>
    <w:p w14:paraId="630538AD" w14:textId="77777777" w:rsidR="00224341" w:rsidRPr="00224341" w:rsidRDefault="00224341" w:rsidP="00844B76">
      <w:pPr>
        <w:numPr>
          <w:ilvl w:val="0"/>
          <w:numId w:val="180"/>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restricted;</w:t>
      </w:r>
    </w:p>
    <w:p w14:paraId="5A5C219C" w14:textId="77777777" w:rsidR="00224341" w:rsidRPr="00224341" w:rsidRDefault="00224341" w:rsidP="00844B76">
      <w:pPr>
        <w:numPr>
          <w:ilvl w:val="0"/>
          <w:numId w:val="180"/>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damaged;</w:t>
      </w:r>
    </w:p>
    <w:p w14:paraId="1B823291" w14:textId="77777777" w:rsidR="00224341" w:rsidRPr="00224341" w:rsidRDefault="00224341" w:rsidP="00844B76">
      <w:pPr>
        <w:numPr>
          <w:ilvl w:val="0"/>
          <w:numId w:val="180"/>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under maintenance;</w:t>
      </w:r>
    </w:p>
    <w:p w14:paraId="6CDAB6CB" w14:textId="77777777" w:rsidR="00224341" w:rsidRPr="00224341" w:rsidRDefault="00224341" w:rsidP="00844B76">
      <w:pPr>
        <w:numPr>
          <w:ilvl w:val="0"/>
          <w:numId w:val="180"/>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repaired;</w:t>
      </w:r>
    </w:p>
    <w:p w14:paraId="1DA38CF3" w14:textId="77777777" w:rsidR="00224341" w:rsidRPr="00224341" w:rsidRDefault="00224341" w:rsidP="00844B76">
      <w:pPr>
        <w:numPr>
          <w:ilvl w:val="0"/>
          <w:numId w:val="180"/>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replaced;</w:t>
      </w:r>
    </w:p>
    <w:p w14:paraId="2662FBDA" w14:textId="77777777" w:rsidR="00224341" w:rsidRPr="00224341" w:rsidRDefault="00224341" w:rsidP="00844B76">
      <w:pPr>
        <w:numPr>
          <w:ilvl w:val="0"/>
          <w:numId w:val="180"/>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removed;</w:t>
      </w:r>
    </w:p>
    <w:p w14:paraId="3E64AF2A" w14:textId="77777777" w:rsidR="00224341" w:rsidRPr="00224341" w:rsidRDefault="00224341" w:rsidP="00844B76">
      <w:pPr>
        <w:numPr>
          <w:ilvl w:val="0"/>
          <w:numId w:val="180"/>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approved for reuse;</w:t>
      </w:r>
    </w:p>
    <w:p w14:paraId="37A0B759" w14:textId="77777777" w:rsidR="00224341" w:rsidRPr="00224341" w:rsidRDefault="00224341" w:rsidP="00844B76">
      <w:pPr>
        <w:numPr>
          <w:ilvl w:val="0"/>
          <w:numId w:val="180"/>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decommissioned.</w:t>
      </w:r>
    </w:p>
    <w:p w14:paraId="2BA6AA0C"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Transitions shall identify triggering events, required conditions, responsible authority, evidence, inspections, approvals, and resulting restrictions.</w:t>
      </w:r>
    </w:p>
    <w:p w14:paraId="33D66A99"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The graph shall distinguish physical state, approval state, operational state, and digital-record state. These states may disagree and shall not be silently merged.</w:t>
      </w:r>
    </w:p>
    <w:p w14:paraId="43C43A10"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A physically installed component, for example, may remain uncommissioned or unauthorized for operation.</w:t>
      </w:r>
    </w:p>
    <w:p w14:paraId="59F4406B"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Invalid transitions, skipped mandatory inspections, expired evidence, unauthorized replacements, and attempted activation of incompatible configurations shall be detected.</w:t>
      </w:r>
    </w:p>
    <w:p w14:paraId="0A582317"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Lifecycle history shall remain append-only or otherwise auditable according to governance requirements.</w:t>
      </w:r>
    </w:p>
    <w:p w14:paraId="7246D124"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The Lifecycle State Graph shall support repair, upgrade, substitution, rollback analysis, reuse, and decommissioning without losing the identity and history of affected entities.</w:t>
      </w:r>
    </w:p>
    <w:p w14:paraId="21D23D3A" w14:textId="77777777" w:rsidR="00224341" w:rsidRPr="00224341" w:rsidRDefault="00224341" w:rsidP="00224341">
      <w:pPr>
        <w:spacing w:after="0"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pict w14:anchorId="6CF9A866">
          <v:rect id="_x0000_i1042" style="width:0;height:1.5pt" o:hralign="center" o:hrstd="t" o:hr="t" fillcolor="#a0a0a0" stroked="f"/>
        </w:pict>
      </w:r>
    </w:p>
    <w:p w14:paraId="1983AA52" w14:textId="77777777" w:rsidR="00224341" w:rsidRPr="00224341" w:rsidRDefault="00224341" w:rsidP="0022434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24341">
        <w:rPr>
          <w:rFonts w:ascii="Times New Roman" w:eastAsia="Times New Roman" w:hAnsi="Times New Roman" w:cs="Times New Roman"/>
          <w:b/>
          <w:bCs/>
          <w:kern w:val="0"/>
          <w:sz w:val="27"/>
          <w:szCs w:val="27"/>
          <w14:ligatures w14:val="none"/>
        </w:rPr>
        <w:t>75. Evidence Graph</w:t>
      </w:r>
    </w:p>
    <w:p w14:paraId="6B29D3DE"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The Evidence Graph links engineering claims, requirements, objects, observations, calculations, certifications, and approvals to the evidence that supports or challenges them.</w:t>
      </w:r>
    </w:p>
    <w:p w14:paraId="3EB1E1D0"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Graph entities may include:</w:t>
      </w:r>
    </w:p>
    <w:p w14:paraId="4930AD46" w14:textId="77777777" w:rsidR="00224341" w:rsidRPr="00224341" w:rsidRDefault="00224341" w:rsidP="00844B76">
      <w:pPr>
        <w:numPr>
          <w:ilvl w:val="0"/>
          <w:numId w:val="181"/>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claims;</w:t>
      </w:r>
    </w:p>
    <w:p w14:paraId="6B741F8F" w14:textId="77777777" w:rsidR="00224341" w:rsidRPr="00224341" w:rsidRDefault="00224341" w:rsidP="00844B76">
      <w:pPr>
        <w:numPr>
          <w:ilvl w:val="0"/>
          <w:numId w:val="181"/>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evidence objects;</w:t>
      </w:r>
    </w:p>
    <w:p w14:paraId="60EB9594" w14:textId="77777777" w:rsidR="00224341" w:rsidRPr="00224341" w:rsidRDefault="00224341" w:rsidP="00844B76">
      <w:pPr>
        <w:numPr>
          <w:ilvl w:val="0"/>
          <w:numId w:val="181"/>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test results;</w:t>
      </w:r>
    </w:p>
    <w:p w14:paraId="48D62682" w14:textId="77777777" w:rsidR="00224341" w:rsidRPr="00224341" w:rsidRDefault="00224341" w:rsidP="00844B76">
      <w:pPr>
        <w:numPr>
          <w:ilvl w:val="0"/>
          <w:numId w:val="181"/>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calculations;</w:t>
      </w:r>
    </w:p>
    <w:p w14:paraId="5A90179A" w14:textId="77777777" w:rsidR="00224341" w:rsidRPr="00224341" w:rsidRDefault="00224341" w:rsidP="00844B76">
      <w:pPr>
        <w:numPr>
          <w:ilvl w:val="0"/>
          <w:numId w:val="181"/>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inspections;</w:t>
      </w:r>
    </w:p>
    <w:p w14:paraId="64E648A2" w14:textId="77777777" w:rsidR="00224341" w:rsidRPr="00224341" w:rsidRDefault="00224341" w:rsidP="00844B76">
      <w:pPr>
        <w:numPr>
          <w:ilvl w:val="0"/>
          <w:numId w:val="181"/>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observations;</w:t>
      </w:r>
    </w:p>
    <w:p w14:paraId="717D58F3" w14:textId="77777777" w:rsidR="00224341" w:rsidRPr="00224341" w:rsidRDefault="00224341" w:rsidP="00844B76">
      <w:pPr>
        <w:numPr>
          <w:ilvl w:val="0"/>
          <w:numId w:val="181"/>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sensor records;</w:t>
      </w:r>
    </w:p>
    <w:p w14:paraId="70CA43E8" w14:textId="77777777" w:rsidR="00224341" w:rsidRPr="00224341" w:rsidRDefault="00224341" w:rsidP="00844B76">
      <w:pPr>
        <w:numPr>
          <w:ilvl w:val="0"/>
          <w:numId w:val="181"/>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lastRenderedPageBreak/>
        <w:t>certifications;</w:t>
      </w:r>
    </w:p>
    <w:p w14:paraId="1A9C0F33" w14:textId="77777777" w:rsidR="00224341" w:rsidRPr="00224341" w:rsidRDefault="00224341" w:rsidP="00844B76">
      <w:pPr>
        <w:numPr>
          <w:ilvl w:val="0"/>
          <w:numId w:val="181"/>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authorities;</w:t>
      </w:r>
    </w:p>
    <w:p w14:paraId="6FFFCB00" w14:textId="77777777" w:rsidR="00224341" w:rsidRPr="00224341" w:rsidRDefault="00224341" w:rsidP="00844B76">
      <w:pPr>
        <w:numPr>
          <w:ilvl w:val="0"/>
          <w:numId w:val="181"/>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methods;</w:t>
      </w:r>
    </w:p>
    <w:p w14:paraId="431BB709" w14:textId="77777777" w:rsidR="00224341" w:rsidRPr="00224341" w:rsidRDefault="00224341" w:rsidP="00844B76">
      <w:pPr>
        <w:numPr>
          <w:ilvl w:val="0"/>
          <w:numId w:val="181"/>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approvals.</w:t>
      </w:r>
    </w:p>
    <w:p w14:paraId="1949ADD0"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Relationships shall identify whether evidence supports, contradicts, limits, supersedes, derives from, verifies, or remains insufficient for a claim.</w:t>
      </w:r>
    </w:p>
    <w:p w14:paraId="3A9DBA5D"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The Evidence Graph shall preserve scope. Evidence concerning one product version, batch, orientation, environment, interface, or lifecycle state shall not automatically support another.</w:t>
      </w:r>
    </w:p>
    <w:p w14:paraId="5003454B"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Evidence chains shall remain traceable from final engineering conclusions back to primary sources and methods.</w:t>
      </w:r>
    </w:p>
    <w:p w14:paraId="28864156"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Conflicting evidence shall remain visible until resolved by the appropriate authority.</w:t>
      </w:r>
    </w:p>
    <w:p w14:paraId="41855A15"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The graph shall identify expired, revoked, incomplete, altered, indirect, or out-of-scope evidence.</w:t>
      </w:r>
    </w:p>
    <w:p w14:paraId="33DDA94D"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A large quantity of weak evidence shall not automatically equal sufficient evidence. Sufficiency shall be determined by applicable rules, consequence, independence, quality, and authority.</w:t>
      </w:r>
    </w:p>
    <w:p w14:paraId="59B4C85C" w14:textId="77777777" w:rsidR="00224341" w:rsidRPr="00224341" w:rsidRDefault="00224341" w:rsidP="00224341">
      <w:pPr>
        <w:spacing w:after="0"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pict w14:anchorId="40BE2FC4">
          <v:rect id="_x0000_i1043" style="width:0;height:1.5pt" o:hralign="center" o:hrstd="t" o:hr="t" fillcolor="#a0a0a0" stroked="f"/>
        </w:pict>
      </w:r>
    </w:p>
    <w:p w14:paraId="07776604" w14:textId="77777777" w:rsidR="00224341" w:rsidRPr="00224341" w:rsidRDefault="00224341" w:rsidP="0022434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24341">
        <w:rPr>
          <w:rFonts w:ascii="Times New Roman" w:eastAsia="Times New Roman" w:hAnsi="Times New Roman" w:cs="Times New Roman"/>
          <w:b/>
          <w:bCs/>
          <w:kern w:val="0"/>
          <w:sz w:val="27"/>
          <w:szCs w:val="27"/>
          <w14:ligatures w14:val="none"/>
        </w:rPr>
        <w:t>76. Rule Evaluation Graph</w:t>
      </w:r>
    </w:p>
    <w:p w14:paraId="0A914CD9"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The Rule Evaluation Graph represents the application of engineering, constitutional, regulatory, certification, profile, project, and advisory rules to the compiled configuration.</w:t>
      </w:r>
    </w:p>
    <w:p w14:paraId="033DC673"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It shall contain:</w:t>
      </w:r>
    </w:p>
    <w:p w14:paraId="73F2E44B" w14:textId="77777777" w:rsidR="00224341" w:rsidRPr="00224341" w:rsidRDefault="00224341" w:rsidP="00844B76">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rule identities and versions;</w:t>
      </w:r>
    </w:p>
    <w:p w14:paraId="482D0C21" w14:textId="77777777" w:rsidR="00224341" w:rsidRPr="00224341" w:rsidRDefault="00224341" w:rsidP="00844B76">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evaluated entities;</w:t>
      </w:r>
    </w:p>
    <w:p w14:paraId="03373AB7" w14:textId="77777777" w:rsidR="00224341" w:rsidRPr="00224341" w:rsidRDefault="00224341" w:rsidP="00844B76">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required inputs;</w:t>
      </w:r>
    </w:p>
    <w:p w14:paraId="78D42118" w14:textId="77777777" w:rsidR="00224341" w:rsidRPr="00224341" w:rsidRDefault="00224341" w:rsidP="00844B76">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prerequisite rules;</w:t>
      </w:r>
    </w:p>
    <w:p w14:paraId="7D0692C6" w14:textId="77777777" w:rsidR="00224341" w:rsidRPr="00224341" w:rsidRDefault="00224341" w:rsidP="00844B76">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intermediate results;</w:t>
      </w:r>
    </w:p>
    <w:p w14:paraId="0039ACD8" w14:textId="77777777" w:rsidR="00224341" w:rsidRPr="00224341" w:rsidRDefault="00224341" w:rsidP="00844B76">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final outcomes;</w:t>
      </w:r>
    </w:p>
    <w:p w14:paraId="3FA89823" w14:textId="77777777" w:rsidR="00224341" w:rsidRPr="00224341" w:rsidRDefault="00224341" w:rsidP="00844B76">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severity;</w:t>
      </w:r>
    </w:p>
    <w:p w14:paraId="41E13D00" w14:textId="77777777" w:rsidR="00224341" w:rsidRPr="00224341" w:rsidRDefault="00224341" w:rsidP="00844B76">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exceptions;</w:t>
      </w:r>
    </w:p>
    <w:p w14:paraId="78EDF965" w14:textId="77777777" w:rsidR="00224341" w:rsidRPr="00224341" w:rsidRDefault="00224341" w:rsidP="00844B76">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evidence references;</w:t>
      </w:r>
    </w:p>
    <w:p w14:paraId="5C859412" w14:textId="77777777" w:rsidR="00224341" w:rsidRPr="00224341" w:rsidRDefault="00224341" w:rsidP="00844B76">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diagnostic records.</w:t>
      </w:r>
    </w:p>
    <w:p w14:paraId="0B8E6476"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The graph shall expose the reasoning path by which a rule result was reached.</w:t>
      </w:r>
    </w:p>
    <w:p w14:paraId="70B0C840"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Rule dependencies shall be explicit. A rule shall not rely upon an undocumented previous evaluation or mutable environmental condition.</w:t>
      </w:r>
    </w:p>
    <w:p w14:paraId="48FF20BB"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lastRenderedPageBreak/>
        <w:t>Conflicting rule outcomes shall be evaluated using authority and precedence rules rather than execution order.</w:t>
      </w:r>
    </w:p>
    <w:p w14:paraId="7E978BE8"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The graph shall distinguish pass, fail, warning, not applicable, indeterminate, blocked, deferred, and conditionally accepted outcomes.</w:t>
      </w:r>
    </w:p>
    <w:p w14:paraId="16DF4BA7"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Where a rule cannot be evaluated because required information is missing, the result shall be indeterminate or incomplete rather than compliant.</w:t>
      </w:r>
    </w:p>
    <w:p w14:paraId="0F660FA0"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The Rule Evaluation Graph shall support reproducibility, audit, debugging, certification, change-impact analysis, and explanation to human reviewers.</w:t>
      </w:r>
    </w:p>
    <w:p w14:paraId="59722B50" w14:textId="77777777" w:rsidR="00224341" w:rsidRPr="00224341" w:rsidRDefault="00224341" w:rsidP="00224341">
      <w:pPr>
        <w:spacing w:after="0"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pict w14:anchorId="5B3B3C75">
          <v:rect id="_x0000_i1044" style="width:0;height:1.5pt" o:hralign="center" o:hrstd="t" o:hr="t" fillcolor="#a0a0a0" stroked="f"/>
        </w:pict>
      </w:r>
    </w:p>
    <w:p w14:paraId="0BF49321" w14:textId="77777777" w:rsidR="00224341" w:rsidRPr="00224341" w:rsidRDefault="00224341" w:rsidP="0022434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24341">
        <w:rPr>
          <w:rFonts w:ascii="Times New Roman" w:eastAsia="Times New Roman" w:hAnsi="Times New Roman" w:cs="Times New Roman"/>
          <w:b/>
          <w:bCs/>
          <w:kern w:val="0"/>
          <w:sz w:val="27"/>
          <w:szCs w:val="27"/>
          <w14:ligatures w14:val="none"/>
        </w:rPr>
        <w:t>77. Identity Resolution Engine</w:t>
      </w:r>
    </w:p>
    <w:p w14:paraId="40BCFE27"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The Identity Resolution Engine determines the stable identity of every source, definition, type, physical instance, digital instance, component, interface, evidence object, rule, and output.</w:t>
      </w:r>
    </w:p>
    <w:p w14:paraId="2D6EFB9B"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It shall distinguish:</w:t>
      </w:r>
    </w:p>
    <w:p w14:paraId="15B73032" w14:textId="77777777" w:rsidR="00224341" w:rsidRPr="00224341" w:rsidRDefault="00224341" w:rsidP="00844B76">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global identities;</w:t>
      </w:r>
    </w:p>
    <w:p w14:paraId="2FC09B33" w14:textId="77777777" w:rsidR="00224341" w:rsidRPr="00224341" w:rsidRDefault="00224341" w:rsidP="00844B76">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registry identities;</w:t>
      </w:r>
    </w:p>
    <w:p w14:paraId="0B0EAD60" w14:textId="77777777" w:rsidR="00224341" w:rsidRPr="00224341" w:rsidRDefault="00224341" w:rsidP="00844B76">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package-local identities;</w:t>
      </w:r>
    </w:p>
    <w:p w14:paraId="4D1DF80B" w14:textId="77777777" w:rsidR="00224341" w:rsidRPr="00224341" w:rsidRDefault="00224341" w:rsidP="00844B76">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project identities;</w:t>
      </w:r>
    </w:p>
    <w:p w14:paraId="11C1925E" w14:textId="77777777" w:rsidR="00224341" w:rsidRPr="00224341" w:rsidRDefault="00224341" w:rsidP="00844B76">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building-instance identities;</w:t>
      </w:r>
    </w:p>
    <w:p w14:paraId="4A18E7DB" w14:textId="77777777" w:rsidR="00224341" w:rsidRPr="00224341" w:rsidRDefault="00224341" w:rsidP="00844B76">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manufacturer identities;</w:t>
      </w:r>
    </w:p>
    <w:p w14:paraId="38838FE1" w14:textId="77777777" w:rsidR="00224341" w:rsidRPr="00224341" w:rsidRDefault="00224341" w:rsidP="00844B76">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physical serial identities;</w:t>
      </w:r>
    </w:p>
    <w:p w14:paraId="2A3383FB" w14:textId="77777777" w:rsidR="00224341" w:rsidRPr="00224341" w:rsidRDefault="00224341" w:rsidP="00844B76">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aliases;</w:t>
      </w:r>
    </w:p>
    <w:p w14:paraId="155AF47A" w14:textId="77777777" w:rsidR="00224341" w:rsidRPr="00224341" w:rsidRDefault="00224341" w:rsidP="00844B76">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historical identities.</w:t>
      </w:r>
    </w:p>
    <w:p w14:paraId="5D6199F3"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Identity resolution shall not rely solely upon names, filenames, geometry, position, or visual similarity.</w:t>
      </w:r>
    </w:p>
    <w:p w14:paraId="045BF0DF"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The engine shall detect duplicate identities, conflicting assignments, invalid aliases, identity reuse, missing authority, and references to revoked or superseded objects.</w:t>
      </w:r>
    </w:p>
    <w:p w14:paraId="56345C93"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Type identity shall remain distinct from instance identity. A cartridge family, manufactured cartridge, installed cartridge, and replacement candidate shall not share one undifferentiated identity.</w:t>
      </w:r>
    </w:p>
    <w:p w14:paraId="31D04AC5"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Physical tags, barcodes, QR codes, embedded identifiers, and sensor-reported identities may support resolution, but their integrity and relationship to the physical object shall be verified as required.</w:t>
      </w:r>
    </w:p>
    <w:p w14:paraId="1ED13977"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lastRenderedPageBreak/>
        <w:t>AI-assisted matching may propose candidate identities for legacy or discovered objects. Safety-significant identity assignments shall require governed confirmation and shall not be established solely through probabilistic similarity.</w:t>
      </w:r>
    </w:p>
    <w:p w14:paraId="5B965229"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Identity histories shall preserve replacement, migration, reuse, and reconciliation events.</w:t>
      </w:r>
    </w:p>
    <w:p w14:paraId="30DAD71F" w14:textId="77777777" w:rsidR="00224341" w:rsidRPr="00224341" w:rsidRDefault="00224341" w:rsidP="00224341">
      <w:pPr>
        <w:spacing w:after="0"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pict w14:anchorId="0A8B2E92">
          <v:rect id="_x0000_i1045" style="width:0;height:1.5pt" o:hralign="center" o:hrstd="t" o:hr="t" fillcolor="#a0a0a0" stroked="f"/>
        </w:pict>
      </w:r>
    </w:p>
    <w:p w14:paraId="567B8D23" w14:textId="77777777" w:rsidR="00224341" w:rsidRPr="00224341" w:rsidRDefault="00224341" w:rsidP="0022434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24341">
        <w:rPr>
          <w:rFonts w:ascii="Times New Roman" w:eastAsia="Times New Roman" w:hAnsi="Times New Roman" w:cs="Times New Roman"/>
          <w:b/>
          <w:bCs/>
          <w:kern w:val="0"/>
          <w:sz w:val="27"/>
          <w:szCs w:val="27"/>
          <w14:ligatures w14:val="none"/>
        </w:rPr>
        <w:t>78. Namespace Resolution Engine</w:t>
      </w:r>
    </w:p>
    <w:p w14:paraId="5CE25F7D"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The Namespace Resolution Engine determines how names are scoped, imported, exported, qualified, inherited, and referenced across BDL documents, modules, packages, libraries, registries, and projects.</w:t>
      </w:r>
    </w:p>
    <w:p w14:paraId="73762E33"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Every reusable definition shall belong to an identifiable namespace.</w:t>
      </w:r>
    </w:p>
    <w:p w14:paraId="17D75B08"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The engine shall process:</w:t>
      </w:r>
    </w:p>
    <w:p w14:paraId="3BCC092A" w14:textId="77777777" w:rsidR="00224341" w:rsidRPr="00224341" w:rsidRDefault="00224341" w:rsidP="00844B76">
      <w:pPr>
        <w:numPr>
          <w:ilvl w:val="0"/>
          <w:numId w:val="184"/>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root namespaces;</w:t>
      </w:r>
    </w:p>
    <w:p w14:paraId="1D886022" w14:textId="77777777" w:rsidR="00224341" w:rsidRPr="00224341" w:rsidRDefault="00224341" w:rsidP="00844B76">
      <w:pPr>
        <w:numPr>
          <w:ilvl w:val="0"/>
          <w:numId w:val="184"/>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module namespaces;</w:t>
      </w:r>
    </w:p>
    <w:p w14:paraId="13DCC3F5" w14:textId="77777777" w:rsidR="00224341" w:rsidRPr="00224341" w:rsidRDefault="00224341" w:rsidP="00844B76">
      <w:pPr>
        <w:numPr>
          <w:ilvl w:val="0"/>
          <w:numId w:val="184"/>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package namespaces;</w:t>
      </w:r>
    </w:p>
    <w:p w14:paraId="17564C0C" w14:textId="77777777" w:rsidR="00224341" w:rsidRPr="00224341" w:rsidRDefault="00224341" w:rsidP="00844B76">
      <w:pPr>
        <w:numPr>
          <w:ilvl w:val="0"/>
          <w:numId w:val="184"/>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imported aliases;</w:t>
      </w:r>
    </w:p>
    <w:p w14:paraId="64B02B1E" w14:textId="77777777" w:rsidR="00224341" w:rsidRPr="00224341" w:rsidRDefault="00224341" w:rsidP="00844B76">
      <w:pPr>
        <w:numPr>
          <w:ilvl w:val="0"/>
          <w:numId w:val="184"/>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exported definitions;</w:t>
      </w:r>
    </w:p>
    <w:p w14:paraId="55731808" w14:textId="77777777" w:rsidR="00224341" w:rsidRPr="00224341" w:rsidRDefault="00224341" w:rsidP="00844B76">
      <w:pPr>
        <w:numPr>
          <w:ilvl w:val="0"/>
          <w:numId w:val="184"/>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private definitions;</w:t>
      </w:r>
    </w:p>
    <w:p w14:paraId="3B6DC798" w14:textId="77777777" w:rsidR="00224341" w:rsidRPr="00224341" w:rsidRDefault="00224341" w:rsidP="00844B76">
      <w:pPr>
        <w:numPr>
          <w:ilvl w:val="0"/>
          <w:numId w:val="184"/>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extension namespaces;</w:t>
      </w:r>
    </w:p>
    <w:p w14:paraId="7D8EE024" w14:textId="77777777" w:rsidR="00224341" w:rsidRPr="00224341" w:rsidRDefault="00224341" w:rsidP="00844B76">
      <w:pPr>
        <w:numPr>
          <w:ilvl w:val="0"/>
          <w:numId w:val="184"/>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project-local namespaces;</w:t>
      </w:r>
    </w:p>
    <w:p w14:paraId="6D39C1AE" w14:textId="77777777" w:rsidR="00224341" w:rsidRPr="00224341" w:rsidRDefault="00224341" w:rsidP="00844B76">
      <w:pPr>
        <w:numPr>
          <w:ilvl w:val="0"/>
          <w:numId w:val="184"/>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version-qualified references.</w:t>
      </w:r>
    </w:p>
    <w:p w14:paraId="5BC8331C"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Namespace resolution shall be deterministic and independent of incidental file-processing order.</w:t>
      </w:r>
    </w:p>
    <w:p w14:paraId="2A5D9F9A"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Conflicting names shall not be resolved through arbitrary selection. The compiler shall require qualification or apply an explicitly declared authority and precedence rule.</w:t>
      </w:r>
    </w:p>
    <w:p w14:paraId="64C09608"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Private module definitions shall not become externally accessible unless exported through a governed interface.</w:t>
      </w:r>
    </w:p>
    <w:p w14:paraId="4B48AEDC"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A manufacturer extension shall not occupy or redefine a reserved System05 namespace.</w:t>
      </w:r>
    </w:p>
    <w:p w14:paraId="3E6914B9"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Namespace aliases shall not alter the underlying identity of an entity.</w:t>
      </w:r>
    </w:p>
    <w:p w14:paraId="604CDF23"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The resolved namespace path of every formal reference shall be preserved in the compilation record.</w:t>
      </w:r>
    </w:p>
    <w:p w14:paraId="00192B11" w14:textId="77777777" w:rsidR="00224341" w:rsidRPr="00224341" w:rsidRDefault="00224341" w:rsidP="00224341">
      <w:pPr>
        <w:spacing w:after="0"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pict w14:anchorId="18865741">
          <v:rect id="_x0000_i1046" style="width:0;height:1.5pt" o:hralign="center" o:hrstd="t" o:hr="t" fillcolor="#a0a0a0" stroked="f"/>
        </w:pict>
      </w:r>
    </w:p>
    <w:p w14:paraId="6095ED7C" w14:textId="77777777" w:rsidR="00224341" w:rsidRPr="00224341" w:rsidRDefault="00224341" w:rsidP="0022434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24341">
        <w:rPr>
          <w:rFonts w:ascii="Times New Roman" w:eastAsia="Times New Roman" w:hAnsi="Times New Roman" w:cs="Times New Roman"/>
          <w:b/>
          <w:bCs/>
          <w:kern w:val="0"/>
          <w:sz w:val="27"/>
          <w:szCs w:val="27"/>
          <w14:ligatures w14:val="none"/>
        </w:rPr>
        <w:t>79. Type System</w:t>
      </w:r>
    </w:p>
    <w:p w14:paraId="72C4A4BB"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lastRenderedPageBreak/>
        <w:t>The System05 Compiler Type System defines the categories, properties, relationships, and permitted operations applicable to engineering information.</w:t>
      </w:r>
    </w:p>
    <w:p w14:paraId="7CF09CFB"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The Type System may include:</w:t>
      </w:r>
    </w:p>
    <w:p w14:paraId="35C33D8C" w14:textId="77777777" w:rsidR="00224341" w:rsidRPr="00224341" w:rsidRDefault="00224341" w:rsidP="00844B76">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scalar and textual types;</w:t>
      </w:r>
    </w:p>
    <w:p w14:paraId="1E1D0126" w14:textId="77777777" w:rsidR="00224341" w:rsidRPr="00224341" w:rsidRDefault="00224341" w:rsidP="00844B76">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Boolean and logical types;</w:t>
      </w:r>
    </w:p>
    <w:p w14:paraId="59C1C7C0" w14:textId="77777777" w:rsidR="00224341" w:rsidRPr="00224341" w:rsidRDefault="00224341" w:rsidP="00844B76">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identity and reference types;</w:t>
      </w:r>
    </w:p>
    <w:p w14:paraId="7A18EC62" w14:textId="77777777" w:rsidR="00224341" w:rsidRPr="00224341" w:rsidRDefault="00224341" w:rsidP="00844B76">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numerical and dimensional quantity types;</w:t>
      </w:r>
    </w:p>
    <w:p w14:paraId="2931716D" w14:textId="77777777" w:rsidR="00224341" w:rsidRPr="00224341" w:rsidRDefault="00224341" w:rsidP="00844B76">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geometric types;</w:t>
      </w:r>
    </w:p>
    <w:p w14:paraId="68D925F5" w14:textId="77777777" w:rsidR="00224341" w:rsidRPr="00224341" w:rsidRDefault="00224341" w:rsidP="00844B76">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temporal types;</w:t>
      </w:r>
    </w:p>
    <w:p w14:paraId="6D920D28" w14:textId="77777777" w:rsidR="00224341" w:rsidRPr="00224341" w:rsidRDefault="00224341" w:rsidP="00844B76">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lifecycle-state types;</w:t>
      </w:r>
    </w:p>
    <w:p w14:paraId="170F999D" w14:textId="77777777" w:rsidR="00224341" w:rsidRPr="00224341" w:rsidRDefault="00224341" w:rsidP="00844B76">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component and interface types;</w:t>
      </w:r>
    </w:p>
    <w:p w14:paraId="4C84ED08" w14:textId="77777777" w:rsidR="00224341" w:rsidRPr="00224341" w:rsidRDefault="00224341" w:rsidP="00844B76">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material types;</w:t>
      </w:r>
    </w:p>
    <w:p w14:paraId="2286334F" w14:textId="77777777" w:rsidR="00224341" w:rsidRPr="00224341" w:rsidRDefault="00224341" w:rsidP="00844B76">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evidence and authority types;</w:t>
      </w:r>
    </w:p>
    <w:p w14:paraId="116B2AA7" w14:textId="77777777" w:rsidR="00224341" w:rsidRPr="00224341" w:rsidRDefault="00224341" w:rsidP="00844B76">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collections;</w:t>
      </w:r>
    </w:p>
    <w:p w14:paraId="5750110C" w14:textId="77777777" w:rsidR="00224341" w:rsidRPr="00224341" w:rsidRDefault="00224341" w:rsidP="00844B76">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optional, unknown, and alternative types;</w:t>
      </w:r>
    </w:p>
    <w:p w14:paraId="35AAE508" w14:textId="77777777" w:rsidR="00224341" w:rsidRPr="00224341" w:rsidRDefault="00224341" w:rsidP="00844B76">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domain-specific engineering types.</w:t>
      </w:r>
    </w:p>
    <w:p w14:paraId="78213E6B"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Nominal typing should be used where identity and declared engineering meaning are essential. Structural similarity alone shall not make two safety-significant types interchangeable.</w:t>
      </w:r>
    </w:p>
    <w:p w14:paraId="2E6478E5"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The Type System shall support inheritance, composition, parameterization, constrained subtypes, and governed extensions without allowing extensions to weaken mandatory base-type requirements.</w:t>
      </w:r>
    </w:p>
    <w:p w14:paraId="5F7EC3EE"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Conversions shall be explicit where information, precision, authority, or engineering meaning could be lost.</w:t>
      </w:r>
    </w:p>
    <w:p w14:paraId="1D2F5A07"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Unknown, incomplete, conflicting, and not-applicable values shall have formal representations rather than being treated as ordinary null values.</w:t>
      </w:r>
    </w:p>
    <w:p w14:paraId="3C9D8CD8"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The Type System shall prevent invalid operations such as adding incompatible quantities, connecting incompatible interfaces, assigning a proposed state to an active-state field, or treating unverified evidence as certification.</w:t>
      </w:r>
    </w:p>
    <w:p w14:paraId="03310D32" w14:textId="77777777" w:rsidR="00224341" w:rsidRPr="00224341" w:rsidRDefault="00224341" w:rsidP="00224341">
      <w:pPr>
        <w:spacing w:after="0"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pict w14:anchorId="74CE25A3">
          <v:rect id="_x0000_i1047" style="width:0;height:1.5pt" o:hralign="center" o:hrstd="t" o:hr="t" fillcolor="#a0a0a0" stroked="f"/>
        </w:pict>
      </w:r>
    </w:p>
    <w:p w14:paraId="0BD3D8A9" w14:textId="77777777" w:rsidR="00224341" w:rsidRPr="00224341" w:rsidRDefault="00224341" w:rsidP="0022434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24341">
        <w:rPr>
          <w:rFonts w:ascii="Times New Roman" w:eastAsia="Times New Roman" w:hAnsi="Times New Roman" w:cs="Times New Roman"/>
          <w:b/>
          <w:bCs/>
          <w:kern w:val="0"/>
          <w:sz w:val="27"/>
          <w:szCs w:val="27"/>
          <w14:ligatures w14:val="none"/>
        </w:rPr>
        <w:t>80. Unit and Quantity Engine</w:t>
      </w:r>
    </w:p>
    <w:p w14:paraId="592B864A"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The Unit and Quantity Engine manages numerical values that represent measurable engineering quantities.</w:t>
      </w:r>
    </w:p>
    <w:p w14:paraId="75CBACDF"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It shall support:</w:t>
      </w:r>
    </w:p>
    <w:p w14:paraId="21B3DC6D" w14:textId="77777777" w:rsidR="00224341" w:rsidRPr="00224341" w:rsidRDefault="00224341" w:rsidP="00844B76">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base and derived dimensions;</w:t>
      </w:r>
    </w:p>
    <w:p w14:paraId="0C1C0D5B" w14:textId="77777777" w:rsidR="00224341" w:rsidRPr="00224341" w:rsidRDefault="00224341" w:rsidP="00844B76">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lastRenderedPageBreak/>
        <w:t>authorized unit systems;</w:t>
      </w:r>
    </w:p>
    <w:p w14:paraId="2B3901AD" w14:textId="77777777" w:rsidR="00224341" w:rsidRPr="00224341" w:rsidRDefault="00224341" w:rsidP="00844B76">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compound units;</w:t>
      </w:r>
    </w:p>
    <w:p w14:paraId="4502045E" w14:textId="77777777" w:rsidR="00224341" w:rsidRPr="00224341" w:rsidRDefault="00224341" w:rsidP="00844B76">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conversion;</w:t>
      </w:r>
    </w:p>
    <w:p w14:paraId="796E5EAA" w14:textId="77777777" w:rsidR="00224341" w:rsidRPr="00224341" w:rsidRDefault="00224341" w:rsidP="00844B76">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precision;</w:t>
      </w:r>
    </w:p>
    <w:p w14:paraId="1A329BC4" w14:textId="77777777" w:rsidR="00224341" w:rsidRPr="00224341" w:rsidRDefault="00224341" w:rsidP="00844B76">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tolerances;</w:t>
      </w:r>
    </w:p>
    <w:p w14:paraId="228E795C" w14:textId="77777777" w:rsidR="00224341" w:rsidRPr="00224341" w:rsidRDefault="00224341" w:rsidP="00844B76">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ranges;</w:t>
      </w:r>
    </w:p>
    <w:p w14:paraId="4ED27904" w14:textId="77777777" w:rsidR="00224341" w:rsidRPr="00224341" w:rsidRDefault="00224341" w:rsidP="00844B76">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significant figures;</w:t>
      </w:r>
    </w:p>
    <w:p w14:paraId="7B7969F0" w14:textId="77777777" w:rsidR="00224341" w:rsidRPr="00224341" w:rsidRDefault="00224341" w:rsidP="00844B76">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uncertainty;</w:t>
      </w:r>
    </w:p>
    <w:p w14:paraId="7BE21412" w14:textId="77777777" w:rsidR="00224341" w:rsidRPr="00224341" w:rsidRDefault="00224341" w:rsidP="00844B76">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statistical properties;</w:t>
      </w:r>
    </w:p>
    <w:p w14:paraId="2B28E85B" w14:textId="77777777" w:rsidR="00224341" w:rsidRPr="00224341" w:rsidRDefault="00224341" w:rsidP="00844B76">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temperature and other offset-based units;</w:t>
      </w:r>
    </w:p>
    <w:p w14:paraId="5B66C199" w14:textId="77777777" w:rsidR="00224341" w:rsidRPr="00224341" w:rsidRDefault="00224341" w:rsidP="00844B76">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dimensionless ratios with declared meaning.</w:t>
      </w:r>
    </w:p>
    <w:p w14:paraId="101E02EC"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Every engineering quantity shall retain its value, unit, dimension, precision, source, and applicable conditions.</w:t>
      </w:r>
    </w:p>
    <w:p w14:paraId="6A62C045"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Dimensional compatibility shall be checked before mathematical operations or comparisons are performed.</w:t>
      </w:r>
    </w:p>
    <w:p w14:paraId="6976FB2B"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Unit conversion shall be deterministic and traceable. Rounding shall occur only according to declared target or engineering rules.</w:t>
      </w:r>
    </w:p>
    <w:p w14:paraId="148E943D"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A dimensionless number shall not automatically be interchangeable with every ratio, coefficient, probability, angle, or percentage.</w:t>
      </w:r>
    </w:p>
    <w:p w14:paraId="3CD9A60D"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Nominal values, measured values, characteristic values, design values, allowable values, and limit values shall remain distinguishable.</w:t>
      </w:r>
    </w:p>
    <w:p w14:paraId="04C41BEA"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The engine shall detect missing units, incompatible dimensions, suspicious scale changes, precision loss, invalid temperature conversion, and tolerances expressed in inconsistent units.</w:t>
      </w:r>
    </w:p>
    <w:p w14:paraId="726F95A7"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For safety-significant calculations, numerical representation and rounding behavior shall be controlled and reproducible across supported implementations.</w:t>
      </w:r>
    </w:p>
    <w:p w14:paraId="3DCD29F8" w14:textId="77777777" w:rsidR="00224341" w:rsidRPr="00224341" w:rsidRDefault="00224341" w:rsidP="00224341">
      <w:pPr>
        <w:spacing w:after="0"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pict w14:anchorId="2386D3EE">
          <v:rect id="_x0000_i1048" style="width:0;height:1.5pt" o:hralign="center" o:hrstd="t" o:hr="t" fillcolor="#a0a0a0" stroked="f"/>
        </w:pict>
      </w:r>
    </w:p>
    <w:p w14:paraId="02CFE424" w14:textId="77777777" w:rsidR="00224341" w:rsidRPr="00224341" w:rsidRDefault="00224341" w:rsidP="0022434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24341">
        <w:rPr>
          <w:rFonts w:ascii="Times New Roman" w:eastAsia="Times New Roman" w:hAnsi="Times New Roman" w:cs="Times New Roman"/>
          <w:b/>
          <w:bCs/>
          <w:kern w:val="0"/>
          <w:sz w:val="27"/>
          <w:szCs w:val="27"/>
          <w14:ligatures w14:val="none"/>
        </w:rPr>
        <w:t>81. Coordinate Transformation Engine</w:t>
      </w:r>
    </w:p>
    <w:p w14:paraId="7C6FF2C5"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The Coordinate Transformation Engine resolves and applies relationships among geographic, site, building, assembly, component, manufacturing, robotic, survey, and sensor coordinate systems.</w:t>
      </w:r>
    </w:p>
    <w:p w14:paraId="6DC16A86"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Every transformation shall identify:</w:t>
      </w:r>
    </w:p>
    <w:p w14:paraId="30208A4C" w14:textId="77777777" w:rsidR="00224341" w:rsidRPr="00224341" w:rsidRDefault="00224341" w:rsidP="00844B76">
      <w:pPr>
        <w:numPr>
          <w:ilvl w:val="0"/>
          <w:numId w:val="187"/>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source and target coordinate systems;</w:t>
      </w:r>
    </w:p>
    <w:p w14:paraId="6B664393" w14:textId="77777777" w:rsidR="00224341" w:rsidRPr="00224341" w:rsidRDefault="00224341" w:rsidP="00844B76">
      <w:pPr>
        <w:numPr>
          <w:ilvl w:val="0"/>
          <w:numId w:val="187"/>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transformation method;</w:t>
      </w:r>
    </w:p>
    <w:p w14:paraId="4D3B408F" w14:textId="77777777" w:rsidR="00224341" w:rsidRPr="00224341" w:rsidRDefault="00224341" w:rsidP="00844B76">
      <w:pPr>
        <w:numPr>
          <w:ilvl w:val="0"/>
          <w:numId w:val="187"/>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translation and rotation;</w:t>
      </w:r>
    </w:p>
    <w:p w14:paraId="752885FD" w14:textId="77777777" w:rsidR="00224341" w:rsidRPr="00224341" w:rsidRDefault="00224341" w:rsidP="00844B76">
      <w:pPr>
        <w:numPr>
          <w:ilvl w:val="0"/>
          <w:numId w:val="187"/>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lastRenderedPageBreak/>
        <w:t>scale where permitted;</w:t>
      </w:r>
    </w:p>
    <w:p w14:paraId="2EA92529" w14:textId="77777777" w:rsidR="00224341" w:rsidRPr="00224341" w:rsidRDefault="00224341" w:rsidP="00844B76">
      <w:pPr>
        <w:numPr>
          <w:ilvl w:val="0"/>
          <w:numId w:val="187"/>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axis conventions;</w:t>
      </w:r>
    </w:p>
    <w:p w14:paraId="2A035F40" w14:textId="77777777" w:rsidR="00224341" w:rsidRPr="00224341" w:rsidRDefault="00224341" w:rsidP="00844B76">
      <w:pPr>
        <w:numPr>
          <w:ilvl w:val="0"/>
          <w:numId w:val="187"/>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handedness;</w:t>
      </w:r>
    </w:p>
    <w:p w14:paraId="5E69ED6B" w14:textId="77777777" w:rsidR="00224341" w:rsidRPr="00224341" w:rsidRDefault="00224341" w:rsidP="00844B76">
      <w:pPr>
        <w:numPr>
          <w:ilvl w:val="0"/>
          <w:numId w:val="187"/>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datum;</w:t>
      </w:r>
    </w:p>
    <w:p w14:paraId="20C6138A" w14:textId="77777777" w:rsidR="00224341" w:rsidRPr="00224341" w:rsidRDefault="00224341" w:rsidP="00844B76">
      <w:pPr>
        <w:numPr>
          <w:ilvl w:val="0"/>
          <w:numId w:val="187"/>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precision;</w:t>
      </w:r>
    </w:p>
    <w:p w14:paraId="69E85DA9" w14:textId="77777777" w:rsidR="00224341" w:rsidRPr="00224341" w:rsidRDefault="00224341" w:rsidP="00844B76">
      <w:pPr>
        <w:numPr>
          <w:ilvl w:val="0"/>
          <w:numId w:val="187"/>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uncertainty;</w:t>
      </w:r>
    </w:p>
    <w:p w14:paraId="125E1602" w14:textId="77777777" w:rsidR="00224341" w:rsidRPr="00224341" w:rsidRDefault="00224341" w:rsidP="00844B76">
      <w:pPr>
        <w:numPr>
          <w:ilvl w:val="0"/>
          <w:numId w:val="187"/>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source;</w:t>
      </w:r>
    </w:p>
    <w:p w14:paraId="3E7EF6A3" w14:textId="77777777" w:rsidR="00224341" w:rsidRPr="00224341" w:rsidRDefault="00224341" w:rsidP="00844B76">
      <w:pPr>
        <w:numPr>
          <w:ilvl w:val="0"/>
          <w:numId w:val="187"/>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validity period;</w:t>
      </w:r>
    </w:p>
    <w:p w14:paraId="27C88FA0" w14:textId="77777777" w:rsidR="00224341" w:rsidRPr="00224341" w:rsidRDefault="00224341" w:rsidP="00844B76">
      <w:pPr>
        <w:numPr>
          <w:ilvl w:val="0"/>
          <w:numId w:val="187"/>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applicable spatial range.</w:t>
      </w:r>
    </w:p>
    <w:p w14:paraId="543AC0BE"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Transformation chains shall remain traceable.</w:t>
      </w:r>
    </w:p>
    <w:p w14:paraId="6D012E22"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The engine shall detect missing transformations, ambiguous paths, inconsistent cycles, unit mismatches, reversed axes, unsupported scaling, precision loss, and transformations outside their valid scope.</w:t>
      </w:r>
    </w:p>
    <w:p w14:paraId="6153CAE1"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Where multiple transformation paths exist, the compiler shall compare them and apply declared authority rules. Material discrepancies shall be reported.</w:t>
      </w:r>
    </w:p>
    <w:p w14:paraId="669B15BE"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Time-dependent transformations may be required for moving robots, temporary work cells, settlement, deformation, thermal movement, or updated surveys.</w:t>
      </w:r>
    </w:p>
    <w:p w14:paraId="669E0B76"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Approximate transformations may support visualization or planning but shall not support precision manufacturing or robotic execution unless their accuracy satisfies the target requirements.</w:t>
      </w:r>
    </w:p>
    <w:p w14:paraId="582AAE38"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Robotic execution packages shall require verified alignment between the compiled engineering coordinate system and the active robotic reference frame.</w:t>
      </w:r>
    </w:p>
    <w:p w14:paraId="786A79F3" w14:textId="77777777" w:rsidR="00224341" w:rsidRPr="00224341" w:rsidRDefault="00224341" w:rsidP="00224341">
      <w:pPr>
        <w:spacing w:after="0"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pict w14:anchorId="067D12BA">
          <v:rect id="_x0000_i1049" style="width:0;height:1.5pt" o:hralign="center" o:hrstd="t" o:hr="t" fillcolor="#a0a0a0" stroked="f"/>
        </w:pict>
      </w:r>
    </w:p>
    <w:p w14:paraId="27D556CA" w14:textId="77777777" w:rsidR="00224341" w:rsidRPr="00224341" w:rsidRDefault="00224341" w:rsidP="0022434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24341">
        <w:rPr>
          <w:rFonts w:ascii="Times New Roman" w:eastAsia="Times New Roman" w:hAnsi="Times New Roman" w:cs="Times New Roman"/>
          <w:b/>
          <w:bCs/>
          <w:kern w:val="0"/>
          <w:sz w:val="27"/>
          <w:szCs w:val="27"/>
          <w14:ligatures w14:val="none"/>
        </w:rPr>
        <w:t>82. Configuration Resolution Engine</w:t>
      </w:r>
    </w:p>
    <w:p w14:paraId="3E6F526F"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The Configuration Resolution Engine determines the exact set of entities, alternatives, parameters, versions, states, and relationships that constitute a compilation target.</w:t>
      </w:r>
    </w:p>
    <w:p w14:paraId="4FBA3800"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It shall process:</w:t>
      </w:r>
    </w:p>
    <w:p w14:paraId="36034360" w14:textId="77777777" w:rsidR="00224341" w:rsidRPr="00224341" w:rsidRDefault="00224341" w:rsidP="00844B76">
      <w:pPr>
        <w:numPr>
          <w:ilvl w:val="0"/>
          <w:numId w:val="188"/>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base configurations;</w:t>
      </w:r>
    </w:p>
    <w:p w14:paraId="363C7884" w14:textId="77777777" w:rsidR="00224341" w:rsidRPr="00224341" w:rsidRDefault="00224341" w:rsidP="00844B76">
      <w:pPr>
        <w:numPr>
          <w:ilvl w:val="0"/>
          <w:numId w:val="188"/>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inherited templates;</w:t>
      </w:r>
    </w:p>
    <w:p w14:paraId="48E83419" w14:textId="77777777" w:rsidR="00224341" w:rsidRPr="00224341" w:rsidRDefault="00224341" w:rsidP="00844B76">
      <w:pPr>
        <w:numPr>
          <w:ilvl w:val="0"/>
          <w:numId w:val="188"/>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optional components;</w:t>
      </w:r>
    </w:p>
    <w:p w14:paraId="0F237C40" w14:textId="77777777" w:rsidR="00224341" w:rsidRPr="00224341" w:rsidRDefault="00224341" w:rsidP="00844B76">
      <w:pPr>
        <w:numPr>
          <w:ilvl w:val="0"/>
          <w:numId w:val="188"/>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alternatives;</w:t>
      </w:r>
    </w:p>
    <w:p w14:paraId="5F625C92" w14:textId="77777777" w:rsidR="00224341" w:rsidRPr="00224341" w:rsidRDefault="00224341" w:rsidP="00844B76">
      <w:pPr>
        <w:numPr>
          <w:ilvl w:val="0"/>
          <w:numId w:val="188"/>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feature selections;</w:t>
      </w:r>
    </w:p>
    <w:p w14:paraId="5B862527" w14:textId="77777777" w:rsidR="00224341" w:rsidRPr="00224341" w:rsidRDefault="00224341" w:rsidP="00844B76">
      <w:pPr>
        <w:numPr>
          <w:ilvl w:val="0"/>
          <w:numId w:val="188"/>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project parameters;</w:t>
      </w:r>
    </w:p>
    <w:p w14:paraId="444C3A62" w14:textId="77777777" w:rsidR="00224341" w:rsidRPr="00224341" w:rsidRDefault="00224341" w:rsidP="00844B76">
      <w:pPr>
        <w:numPr>
          <w:ilvl w:val="0"/>
          <w:numId w:val="188"/>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profile-derived defaults;</w:t>
      </w:r>
    </w:p>
    <w:p w14:paraId="3B68AD0D" w14:textId="77777777" w:rsidR="00224341" w:rsidRPr="00224341" w:rsidRDefault="00224341" w:rsidP="00844B76">
      <w:pPr>
        <w:numPr>
          <w:ilvl w:val="0"/>
          <w:numId w:val="188"/>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manufacturer selections;</w:t>
      </w:r>
    </w:p>
    <w:p w14:paraId="39C39155" w14:textId="77777777" w:rsidR="00224341" w:rsidRPr="00224341" w:rsidRDefault="00224341" w:rsidP="00844B76">
      <w:pPr>
        <w:numPr>
          <w:ilvl w:val="0"/>
          <w:numId w:val="188"/>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lastRenderedPageBreak/>
        <w:t>substitutions;</w:t>
      </w:r>
    </w:p>
    <w:p w14:paraId="1EAB39E8" w14:textId="77777777" w:rsidR="00224341" w:rsidRPr="00224341" w:rsidRDefault="00224341" w:rsidP="00844B76">
      <w:pPr>
        <w:numPr>
          <w:ilvl w:val="0"/>
          <w:numId w:val="188"/>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lifecycle modifications;</w:t>
      </w:r>
    </w:p>
    <w:p w14:paraId="29D92C75" w14:textId="77777777" w:rsidR="00224341" w:rsidRPr="00224341" w:rsidRDefault="00224341" w:rsidP="00844B76">
      <w:pPr>
        <w:numPr>
          <w:ilvl w:val="0"/>
          <w:numId w:val="188"/>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staged and proposed configurations.</w:t>
      </w:r>
    </w:p>
    <w:p w14:paraId="0B8B60AB"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The engine shall distinguish between unresolved design space and a resolved executable configuration.</w:t>
      </w:r>
    </w:p>
    <w:p w14:paraId="7D0843A1"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A configuration may be valid for conceptual evaluation while remaining insufficient for manufacturing, construction, commissioning, or operation.</w:t>
      </w:r>
    </w:p>
    <w:p w14:paraId="41176A94"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Configuration selection shall respect identity, compatibility, constraints, authority, certification, availability, and target requirements.</w:t>
      </w:r>
    </w:p>
    <w:p w14:paraId="3A60899B"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Defaults shall identify their source and shall remain visible in the resolved configuration.</w:t>
      </w:r>
    </w:p>
    <w:p w14:paraId="248BD0FC"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Conflicting selections, mutually exclusive alternatives, missing mandatory choices, invalid substitutions, and unauthorized overrides shall produce diagnostics.</w:t>
      </w:r>
    </w:p>
    <w:p w14:paraId="22DD0693"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The engine shall support comparison between configurations, including proposed versus active BIOS state, design versus as-built condition, and existing versus modified lifecycle configuration.</w:t>
      </w:r>
    </w:p>
    <w:p w14:paraId="145203A1"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Every resolved configuration shall receive an identity and shall preserve a complete record of the decisions and sources that produced it.</w:t>
      </w:r>
    </w:p>
    <w:p w14:paraId="2962033E" w14:textId="77777777" w:rsidR="00224341" w:rsidRPr="00224341" w:rsidRDefault="00224341" w:rsidP="00224341">
      <w:pPr>
        <w:spacing w:after="0"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pict w14:anchorId="07442511">
          <v:rect id="_x0000_i1050" style="width:0;height:1.5pt" o:hralign="center" o:hrstd="t" o:hr="t" fillcolor="#a0a0a0" stroked="f"/>
        </w:pict>
      </w:r>
    </w:p>
    <w:p w14:paraId="30232D81" w14:textId="77777777" w:rsidR="00224341" w:rsidRPr="00224341" w:rsidRDefault="00224341" w:rsidP="0022434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24341">
        <w:rPr>
          <w:rFonts w:ascii="Times New Roman" w:eastAsia="Times New Roman" w:hAnsi="Times New Roman" w:cs="Times New Roman"/>
          <w:b/>
          <w:bCs/>
          <w:kern w:val="0"/>
          <w:sz w:val="27"/>
          <w:szCs w:val="27"/>
          <w14:ligatures w14:val="none"/>
        </w:rPr>
        <w:t>83. Profile Resolution Engine</w:t>
      </w:r>
    </w:p>
    <w:p w14:paraId="50956862"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The Profile Resolution Engine determines which Engineering, Regional, Project, Manufacturer, Interface, Robotic, Regulatory, and lifecycle profiles apply to a compilation.</w:t>
      </w:r>
    </w:p>
    <w:p w14:paraId="0ED24C20"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It shall evaluate:</w:t>
      </w:r>
    </w:p>
    <w:p w14:paraId="34BF16E8" w14:textId="77777777" w:rsidR="00224341" w:rsidRPr="00224341" w:rsidRDefault="00224341" w:rsidP="00844B76">
      <w:pPr>
        <w:numPr>
          <w:ilvl w:val="0"/>
          <w:numId w:val="189"/>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declared scope;</w:t>
      </w:r>
    </w:p>
    <w:p w14:paraId="21DE8D5D" w14:textId="77777777" w:rsidR="00224341" w:rsidRPr="00224341" w:rsidRDefault="00224341" w:rsidP="00844B76">
      <w:pPr>
        <w:numPr>
          <w:ilvl w:val="0"/>
          <w:numId w:val="189"/>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geographic applicability;</w:t>
      </w:r>
    </w:p>
    <w:p w14:paraId="71E1DC68" w14:textId="77777777" w:rsidR="00224341" w:rsidRPr="00224341" w:rsidRDefault="00224341" w:rsidP="00844B76">
      <w:pPr>
        <w:numPr>
          <w:ilvl w:val="0"/>
          <w:numId w:val="189"/>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building and occupancy classification;</w:t>
      </w:r>
    </w:p>
    <w:p w14:paraId="00D187C2" w14:textId="77777777" w:rsidR="00224341" w:rsidRPr="00224341" w:rsidRDefault="00224341" w:rsidP="00844B76">
      <w:pPr>
        <w:numPr>
          <w:ilvl w:val="0"/>
          <w:numId w:val="189"/>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component class;</w:t>
      </w:r>
    </w:p>
    <w:p w14:paraId="0151C844" w14:textId="77777777" w:rsidR="00224341" w:rsidRPr="00224341" w:rsidRDefault="00224341" w:rsidP="00844B76">
      <w:pPr>
        <w:numPr>
          <w:ilvl w:val="0"/>
          <w:numId w:val="189"/>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lifecycle stage;</w:t>
      </w:r>
    </w:p>
    <w:p w14:paraId="397C8151" w14:textId="77777777" w:rsidR="00224341" w:rsidRPr="00224341" w:rsidRDefault="00224341" w:rsidP="00844B76">
      <w:pPr>
        <w:numPr>
          <w:ilvl w:val="0"/>
          <w:numId w:val="189"/>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target output;</w:t>
      </w:r>
    </w:p>
    <w:p w14:paraId="7879D0A2" w14:textId="77777777" w:rsidR="00224341" w:rsidRPr="00224341" w:rsidRDefault="00224341" w:rsidP="00844B76">
      <w:pPr>
        <w:numPr>
          <w:ilvl w:val="0"/>
          <w:numId w:val="189"/>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version compatibility;</w:t>
      </w:r>
    </w:p>
    <w:p w14:paraId="7445BE06" w14:textId="77777777" w:rsidR="00224341" w:rsidRPr="00224341" w:rsidRDefault="00224341" w:rsidP="00844B76">
      <w:pPr>
        <w:numPr>
          <w:ilvl w:val="0"/>
          <w:numId w:val="189"/>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validity period;</w:t>
      </w:r>
    </w:p>
    <w:p w14:paraId="3297F107" w14:textId="77777777" w:rsidR="00224341" w:rsidRPr="00224341" w:rsidRDefault="00224341" w:rsidP="00844B76">
      <w:pPr>
        <w:numPr>
          <w:ilvl w:val="0"/>
          <w:numId w:val="189"/>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authority;</w:t>
      </w:r>
    </w:p>
    <w:p w14:paraId="0A067555" w14:textId="77777777" w:rsidR="00224341" w:rsidRPr="00224341" w:rsidRDefault="00224341" w:rsidP="00844B76">
      <w:pPr>
        <w:numPr>
          <w:ilvl w:val="0"/>
          <w:numId w:val="189"/>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dependencies;</w:t>
      </w:r>
    </w:p>
    <w:p w14:paraId="34D004E9" w14:textId="77777777" w:rsidR="00224341" w:rsidRPr="00224341" w:rsidRDefault="00224341" w:rsidP="00844B76">
      <w:pPr>
        <w:numPr>
          <w:ilvl w:val="0"/>
          <w:numId w:val="189"/>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exclusions.</w:t>
      </w:r>
    </w:p>
    <w:p w14:paraId="2B593FFA"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lastRenderedPageBreak/>
        <w:t>Profiles may compose, specialize, restrict, or extend other profiles only through declared rules.</w:t>
      </w:r>
    </w:p>
    <w:p w14:paraId="19F831CA"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The engine shall distinguish mandatory requirements, recommendations, defaults, optimization preferences, and experimental provisions.</w:t>
      </w:r>
    </w:p>
    <w:p w14:paraId="619ACF4C"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Where multiple profiles apply, their combined requirements shall be evaluated. A lower-authority profile shall not silently weaken a higher-authority mandatory requirement.</w:t>
      </w:r>
    </w:p>
    <w:p w14:paraId="0B0F8A4D"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Conflicting profiles shall produce a traceable resolution record or require authorized review.</w:t>
      </w:r>
    </w:p>
    <w:p w14:paraId="6E3970D4"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The resulting Effective Profile shall identify every applied provision, its source, and the entities or evaluations it affects.</w:t>
      </w:r>
    </w:p>
    <w:p w14:paraId="2CAA7272"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AI-generated profiles shall remain proposed until validated and authorized. Their use shall not conceal assumptions or replace applicable regulatory and constitutional profiles.</w:t>
      </w:r>
    </w:p>
    <w:p w14:paraId="21F55BF4" w14:textId="77777777" w:rsidR="00224341" w:rsidRPr="00224341" w:rsidRDefault="00224341" w:rsidP="00224341">
      <w:pPr>
        <w:spacing w:after="0"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pict w14:anchorId="5C4EB931">
          <v:rect id="_x0000_i1051" style="width:0;height:1.5pt" o:hralign="center" o:hrstd="t" o:hr="t" fillcolor="#a0a0a0" stroked="f"/>
        </w:pict>
      </w:r>
    </w:p>
    <w:p w14:paraId="5CD55FA1" w14:textId="77777777" w:rsidR="00224341" w:rsidRPr="00224341" w:rsidRDefault="00224341" w:rsidP="0022434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24341">
        <w:rPr>
          <w:rFonts w:ascii="Times New Roman" w:eastAsia="Times New Roman" w:hAnsi="Times New Roman" w:cs="Times New Roman"/>
          <w:b/>
          <w:bCs/>
          <w:kern w:val="0"/>
          <w:sz w:val="27"/>
          <w:szCs w:val="27"/>
          <w14:ligatures w14:val="none"/>
        </w:rPr>
        <w:t>84. Constraint Evaluation Engine</w:t>
      </w:r>
    </w:p>
    <w:p w14:paraId="00C281FA"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The Constraint Evaluation Engine determines whether the resolved configuration satisfies applicable formal constraints.</w:t>
      </w:r>
    </w:p>
    <w:p w14:paraId="4101092B"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Constraints may be:</w:t>
      </w:r>
    </w:p>
    <w:p w14:paraId="5FC99D0C" w14:textId="77777777" w:rsidR="00224341" w:rsidRPr="00224341" w:rsidRDefault="00224341" w:rsidP="00844B76">
      <w:pPr>
        <w:numPr>
          <w:ilvl w:val="0"/>
          <w:numId w:val="190"/>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hard;</w:t>
      </w:r>
    </w:p>
    <w:p w14:paraId="549AC646" w14:textId="77777777" w:rsidR="00224341" w:rsidRPr="00224341" w:rsidRDefault="00224341" w:rsidP="00844B76">
      <w:pPr>
        <w:numPr>
          <w:ilvl w:val="0"/>
          <w:numId w:val="190"/>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soft;</w:t>
      </w:r>
    </w:p>
    <w:p w14:paraId="50B5615E" w14:textId="77777777" w:rsidR="00224341" w:rsidRPr="00224341" w:rsidRDefault="00224341" w:rsidP="00844B76">
      <w:pPr>
        <w:numPr>
          <w:ilvl w:val="0"/>
          <w:numId w:val="190"/>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conditional;</w:t>
      </w:r>
    </w:p>
    <w:p w14:paraId="5965293D" w14:textId="77777777" w:rsidR="00224341" w:rsidRPr="00224341" w:rsidRDefault="00224341" w:rsidP="00844B76">
      <w:pPr>
        <w:numPr>
          <w:ilvl w:val="0"/>
          <w:numId w:val="190"/>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temporal;</w:t>
      </w:r>
    </w:p>
    <w:p w14:paraId="18EBFE0D" w14:textId="77777777" w:rsidR="00224341" w:rsidRPr="00224341" w:rsidRDefault="00224341" w:rsidP="00844B76">
      <w:pPr>
        <w:numPr>
          <w:ilvl w:val="0"/>
          <w:numId w:val="190"/>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spatial;</w:t>
      </w:r>
    </w:p>
    <w:p w14:paraId="307DF9FD" w14:textId="77777777" w:rsidR="00224341" w:rsidRPr="00224341" w:rsidRDefault="00224341" w:rsidP="00844B76">
      <w:pPr>
        <w:numPr>
          <w:ilvl w:val="0"/>
          <w:numId w:val="190"/>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numerical;</w:t>
      </w:r>
    </w:p>
    <w:p w14:paraId="6BEC1A67" w14:textId="77777777" w:rsidR="00224341" w:rsidRPr="00224341" w:rsidRDefault="00224341" w:rsidP="00844B76">
      <w:pPr>
        <w:numPr>
          <w:ilvl w:val="0"/>
          <w:numId w:val="190"/>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relational;</w:t>
      </w:r>
    </w:p>
    <w:p w14:paraId="5BBDC3CC" w14:textId="77777777" w:rsidR="00224341" w:rsidRPr="00224341" w:rsidRDefault="00224341" w:rsidP="00844B76">
      <w:pPr>
        <w:numPr>
          <w:ilvl w:val="0"/>
          <w:numId w:val="190"/>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domain-specific;</w:t>
      </w:r>
    </w:p>
    <w:p w14:paraId="1A0D55FC" w14:textId="77777777" w:rsidR="00224341" w:rsidRPr="00224341" w:rsidRDefault="00224341" w:rsidP="00844B76">
      <w:pPr>
        <w:numPr>
          <w:ilvl w:val="0"/>
          <w:numId w:val="190"/>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cross-domain.</w:t>
      </w:r>
    </w:p>
    <w:p w14:paraId="0CA8551B"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The engine shall evaluate constraints against the canonical model and relevant engineering graphs.</w:t>
      </w:r>
    </w:p>
    <w:p w14:paraId="30D594E6"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Each result shall identify:</w:t>
      </w:r>
    </w:p>
    <w:p w14:paraId="0CBDF5DA" w14:textId="77777777" w:rsidR="00224341" w:rsidRPr="00224341" w:rsidRDefault="00224341" w:rsidP="00844B76">
      <w:pPr>
        <w:numPr>
          <w:ilvl w:val="0"/>
          <w:numId w:val="191"/>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constraint identity;</w:t>
      </w:r>
    </w:p>
    <w:p w14:paraId="6E8D6BCF" w14:textId="77777777" w:rsidR="00224341" w:rsidRPr="00224341" w:rsidRDefault="00224341" w:rsidP="00844B76">
      <w:pPr>
        <w:numPr>
          <w:ilvl w:val="0"/>
          <w:numId w:val="191"/>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evaluated objects;</w:t>
      </w:r>
    </w:p>
    <w:p w14:paraId="426DC635" w14:textId="77777777" w:rsidR="00224341" w:rsidRPr="00224341" w:rsidRDefault="00224341" w:rsidP="00844B76">
      <w:pPr>
        <w:numPr>
          <w:ilvl w:val="0"/>
          <w:numId w:val="191"/>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input values;</w:t>
      </w:r>
    </w:p>
    <w:p w14:paraId="0859A936" w14:textId="77777777" w:rsidR="00224341" w:rsidRPr="00224341" w:rsidRDefault="00224341" w:rsidP="00844B76">
      <w:pPr>
        <w:numPr>
          <w:ilvl w:val="0"/>
          <w:numId w:val="191"/>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applicable limits;</w:t>
      </w:r>
    </w:p>
    <w:p w14:paraId="72BD3ACE" w14:textId="77777777" w:rsidR="00224341" w:rsidRPr="00224341" w:rsidRDefault="00224341" w:rsidP="00844B76">
      <w:pPr>
        <w:numPr>
          <w:ilvl w:val="0"/>
          <w:numId w:val="191"/>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tolerance;</w:t>
      </w:r>
    </w:p>
    <w:p w14:paraId="6085E7E5" w14:textId="77777777" w:rsidR="00224341" w:rsidRPr="00224341" w:rsidRDefault="00224341" w:rsidP="00844B76">
      <w:pPr>
        <w:numPr>
          <w:ilvl w:val="0"/>
          <w:numId w:val="191"/>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result;</w:t>
      </w:r>
    </w:p>
    <w:p w14:paraId="0C1E2E29" w14:textId="77777777" w:rsidR="00224341" w:rsidRPr="00224341" w:rsidRDefault="00224341" w:rsidP="00844B76">
      <w:pPr>
        <w:numPr>
          <w:ilvl w:val="0"/>
          <w:numId w:val="191"/>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lastRenderedPageBreak/>
        <w:t>severity;</w:t>
      </w:r>
    </w:p>
    <w:p w14:paraId="7CDD98EF" w14:textId="77777777" w:rsidR="00224341" w:rsidRPr="00224341" w:rsidRDefault="00224341" w:rsidP="00844B76">
      <w:pPr>
        <w:numPr>
          <w:ilvl w:val="0"/>
          <w:numId w:val="191"/>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source;</w:t>
      </w:r>
    </w:p>
    <w:p w14:paraId="5C40F1F2" w14:textId="77777777" w:rsidR="00224341" w:rsidRPr="00224341" w:rsidRDefault="00224341" w:rsidP="00844B76">
      <w:pPr>
        <w:numPr>
          <w:ilvl w:val="0"/>
          <w:numId w:val="191"/>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authority;</w:t>
      </w:r>
    </w:p>
    <w:p w14:paraId="428ECB1F" w14:textId="77777777" w:rsidR="00224341" w:rsidRPr="00224341" w:rsidRDefault="00224341" w:rsidP="00844B76">
      <w:pPr>
        <w:numPr>
          <w:ilvl w:val="0"/>
          <w:numId w:val="191"/>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permitted resolution methods.</w:t>
      </w:r>
    </w:p>
    <w:p w14:paraId="7B1347EA"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A hard-constraint failure shall block the affected compilation stage unless an authorized exception process exists.</w:t>
      </w:r>
    </w:p>
    <w:p w14:paraId="2DBACC2D"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Soft constraints may generate warnings, ranking factors, or optimization objectives but shall not be presented as mandatory failures.</w:t>
      </w:r>
    </w:p>
    <w:p w14:paraId="7237B109"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Constraint checking and optimization shall remain distinct. An optimizer may search for a compliant configuration, but it shall not redefine the constraints to make a configuration appear compliant.</w:t>
      </w:r>
    </w:p>
    <w:p w14:paraId="5D8FAC8A"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Missing inputs shall produce an indeterminate result where compliance cannot be established.</w:t>
      </w:r>
    </w:p>
    <w:p w14:paraId="6BDB1727"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When constraints conflict, the engine shall expose the conflicting requirements and their authority rather than silently satisfying one.</w:t>
      </w:r>
    </w:p>
    <w:p w14:paraId="4F141805" w14:textId="77777777" w:rsidR="00224341" w:rsidRPr="00224341" w:rsidRDefault="00224341" w:rsidP="00224341">
      <w:pPr>
        <w:spacing w:after="0"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pict w14:anchorId="53237999">
          <v:rect id="_x0000_i1052" style="width:0;height:1.5pt" o:hralign="center" o:hrstd="t" o:hr="t" fillcolor="#a0a0a0" stroked="f"/>
        </w:pict>
      </w:r>
    </w:p>
    <w:p w14:paraId="50EA6489" w14:textId="77777777" w:rsidR="00224341" w:rsidRPr="00224341" w:rsidRDefault="00224341" w:rsidP="0022434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24341">
        <w:rPr>
          <w:rFonts w:ascii="Times New Roman" w:eastAsia="Times New Roman" w:hAnsi="Times New Roman" w:cs="Times New Roman"/>
          <w:b/>
          <w:bCs/>
          <w:kern w:val="0"/>
          <w:sz w:val="27"/>
          <w:szCs w:val="27"/>
          <w14:ligatures w14:val="none"/>
        </w:rPr>
        <w:t>85. Compatibility Evaluation Engine</w:t>
      </w:r>
    </w:p>
    <w:p w14:paraId="4B1FCB1D"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The Compatibility Evaluation Engine determines whether entities can safely and correctly interact within a defined configuration and lifecycle state.</w:t>
      </w:r>
    </w:p>
    <w:p w14:paraId="1DBFEE3B"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Compatibility shall be evaluated across relevant dimensions, including:</w:t>
      </w:r>
    </w:p>
    <w:p w14:paraId="672306FA" w14:textId="77777777" w:rsidR="00224341" w:rsidRPr="00224341" w:rsidRDefault="00224341" w:rsidP="00844B76">
      <w:pPr>
        <w:numPr>
          <w:ilvl w:val="0"/>
          <w:numId w:val="192"/>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identity and version;</w:t>
      </w:r>
    </w:p>
    <w:p w14:paraId="45CF91D7" w14:textId="77777777" w:rsidR="00224341" w:rsidRPr="00224341" w:rsidRDefault="00224341" w:rsidP="00844B76">
      <w:pPr>
        <w:numPr>
          <w:ilvl w:val="0"/>
          <w:numId w:val="192"/>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geometry;</w:t>
      </w:r>
    </w:p>
    <w:p w14:paraId="471AC9F5" w14:textId="77777777" w:rsidR="00224341" w:rsidRPr="00224341" w:rsidRDefault="00224341" w:rsidP="00844B76">
      <w:pPr>
        <w:numPr>
          <w:ilvl w:val="0"/>
          <w:numId w:val="192"/>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tolerance;</w:t>
      </w:r>
    </w:p>
    <w:p w14:paraId="69C2A893" w14:textId="77777777" w:rsidR="00224341" w:rsidRPr="00224341" w:rsidRDefault="00224341" w:rsidP="00844B76">
      <w:pPr>
        <w:numPr>
          <w:ilvl w:val="0"/>
          <w:numId w:val="192"/>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structural capacity;</w:t>
      </w:r>
    </w:p>
    <w:p w14:paraId="6BC9F0CF" w14:textId="77777777" w:rsidR="00224341" w:rsidRPr="00224341" w:rsidRDefault="00224341" w:rsidP="00844B76">
      <w:pPr>
        <w:numPr>
          <w:ilvl w:val="0"/>
          <w:numId w:val="192"/>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stiffness and movement;</w:t>
      </w:r>
    </w:p>
    <w:p w14:paraId="3D281422" w14:textId="77777777" w:rsidR="00224341" w:rsidRPr="00224341" w:rsidRDefault="00224341" w:rsidP="00844B76">
      <w:pPr>
        <w:numPr>
          <w:ilvl w:val="0"/>
          <w:numId w:val="192"/>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materials;</w:t>
      </w:r>
    </w:p>
    <w:p w14:paraId="45993B96" w14:textId="77777777" w:rsidR="00224341" w:rsidRPr="00224341" w:rsidRDefault="00224341" w:rsidP="00844B76">
      <w:pPr>
        <w:numPr>
          <w:ilvl w:val="0"/>
          <w:numId w:val="192"/>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fire and thermal behavior;</w:t>
      </w:r>
    </w:p>
    <w:p w14:paraId="228FBE2A" w14:textId="77777777" w:rsidR="00224341" w:rsidRPr="00224341" w:rsidRDefault="00224341" w:rsidP="00844B76">
      <w:pPr>
        <w:numPr>
          <w:ilvl w:val="0"/>
          <w:numId w:val="192"/>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moisture and environmental exposure;</w:t>
      </w:r>
    </w:p>
    <w:p w14:paraId="7F7F0E78" w14:textId="77777777" w:rsidR="00224341" w:rsidRPr="00224341" w:rsidRDefault="00224341" w:rsidP="00844B76">
      <w:pPr>
        <w:numPr>
          <w:ilvl w:val="0"/>
          <w:numId w:val="192"/>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electrical characteristics;</w:t>
      </w:r>
    </w:p>
    <w:p w14:paraId="485B2128" w14:textId="77777777" w:rsidR="00224341" w:rsidRPr="00224341" w:rsidRDefault="00224341" w:rsidP="00844B76">
      <w:pPr>
        <w:numPr>
          <w:ilvl w:val="0"/>
          <w:numId w:val="192"/>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fluid characteristics;</w:t>
      </w:r>
    </w:p>
    <w:p w14:paraId="6B13D644" w14:textId="77777777" w:rsidR="00224341" w:rsidRPr="00224341" w:rsidRDefault="00224341" w:rsidP="00844B76">
      <w:pPr>
        <w:numPr>
          <w:ilvl w:val="0"/>
          <w:numId w:val="192"/>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data protocols;</w:t>
      </w:r>
    </w:p>
    <w:p w14:paraId="730FEDA1" w14:textId="77777777" w:rsidR="00224341" w:rsidRPr="00224341" w:rsidRDefault="00224341" w:rsidP="00844B76">
      <w:pPr>
        <w:numPr>
          <w:ilvl w:val="0"/>
          <w:numId w:val="192"/>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safety functions;</w:t>
      </w:r>
    </w:p>
    <w:p w14:paraId="451C2E4D" w14:textId="77777777" w:rsidR="00224341" w:rsidRPr="00224341" w:rsidRDefault="00224341" w:rsidP="00844B76">
      <w:pPr>
        <w:numPr>
          <w:ilvl w:val="0"/>
          <w:numId w:val="192"/>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robotic access;</w:t>
      </w:r>
    </w:p>
    <w:p w14:paraId="652920B4" w14:textId="77777777" w:rsidR="00224341" w:rsidRPr="00224341" w:rsidRDefault="00224341" w:rsidP="00844B76">
      <w:pPr>
        <w:numPr>
          <w:ilvl w:val="0"/>
          <w:numId w:val="192"/>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manufacturing;</w:t>
      </w:r>
    </w:p>
    <w:p w14:paraId="75D88655" w14:textId="77777777" w:rsidR="00224341" w:rsidRPr="00224341" w:rsidRDefault="00224341" w:rsidP="00844B76">
      <w:pPr>
        <w:numPr>
          <w:ilvl w:val="0"/>
          <w:numId w:val="192"/>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inspection;</w:t>
      </w:r>
    </w:p>
    <w:p w14:paraId="0EA66F21" w14:textId="77777777" w:rsidR="00224341" w:rsidRPr="00224341" w:rsidRDefault="00224341" w:rsidP="00844B76">
      <w:pPr>
        <w:numPr>
          <w:ilvl w:val="0"/>
          <w:numId w:val="192"/>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maintenance;</w:t>
      </w:r>
    </w:p>
    <w:p w14:paraId="22020F65" w14:textId="77777777" w:rsidR="00224341" w:rsidRPr="00224341" w:rsidRDefault="00224341" w:rsidP="00844B76">
      <w:pPr>
        <w:numPr>
          <w:ilvl w:val="0"/>
          <w:numId w:val="192"/>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certification;</w:t>
      </w:r>
    </w:p>
    <w:p w14:paraId="44155754" w14:textId="77777777" w:rsidR="00224341" w:rsidRPr="00224341" w:rsidRDefault="00224341" w:rsidP="00844B76">
      <w:pPr>
        <w:numPr>
          <w:ilvl w:val="0"/>
          <w:numId w:val="192"/>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lastRenderedPageBreak/>
        <w:t>lifecycle state.</w:t>
      </w:r>
    </w:p>
    <w:p w14:paraId="01C40FDB"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Physical fit alone shall not establish compatibility.</w:t>
      </w:r>
    </w:p>
    <w:p w14:paraId="59A0EBF8"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Compatibility may be directional or asymmetric. An entity may satisfy another’s requirements without the reverse being true.</w:t>
      </w:r>
    </w:p>
    <w:p w14:paraId="0D8977C5"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The engine shall compare required capabilities with offered capabilities and validate applicable conditions, evidence, versions, and limits.</w:t>
      </w:r>
    </w:p>
    <w:p w14:paraId="6DC46F8B"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Adapters shall be evaluated as complete engineering entities. Their use shall not hide lost capacity, additional tolerances, changed load paths, inspection needs, or lifecycle obligations.</w:t>
      </w:r>
    </w:p>
    <w:p w14:paraId="23F8236E"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Compatibility outcomes may include compatible, conditionally compatible, incompatible, indeterminate, deprecated, or compatible only through an approved adapter.</w:t>
      </w:r>
    </w:p>
    <w:p w14:paraId="0173F73A"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Every configuration-significant compatibility decision shall be traceable and reproducible.</w:t>
      </w:r>
    </w:p>
    <w:p w14:paraId="58E00B64" w14:textId="77777777" w:rsidR="00224341" w:rsidRPr="00224341" w:rsidRDefault="00224341" w:rsidP="00224341">
      <w:pPr>
        <w:spacing w:after="0"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pict w14:anchorId="12FCB289">
          <v:rect id="_x0000_i1053" style="width:0;height:1.5pt" o:hralign="center" o:hrstd="t" o:hr="t" fillcolor="#a0a0a0" stroked="f"/>
        </w:pict>
      </w:r>
    </w:p>
    <w:p w14:paraId="2621D253" w14:textId="77777777" w:rsidR="00224341" w:rsidRPr="00224341" w:rsidRDefault="00224341" w:rsidP="0022434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24341">
        <w:rPr>
          <w:rFonts w:ascii="Times New Roman" w:eastAsia="Times New Roman" w:hAnsi="Times New Roman" w:cs="Times New Roman"/>
          <w:b/>
          <w:bCs/>
          <w:kern w:val="0"/>
          <w:sz w:val="27"/>
          <w:szCs w:val="27"/>
          <w14:ligatures w14:val="none"/>
        </w:rPr>
        <w:t>86. Evidence Evaluation Engine</w:t>
      </w:r>
    </w:p>
    <w:p w14:paraId="7A8E74AB"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The Evidence Evaluation Engine determines whether available evidence is applicable, valid, sufficient, independent, and authoritative for the engineering claims it is intended to support.</w:t>
      </w:r>
    </w:p>
    <w:p w14:paraId="461EBF01"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Evaluation shall consider:</w:t>
      </w:r>
    </w:p>
    <w:p w14:paraId="24925F02" w14:textId="77777777" w:rsidR="00224341" w:rsidRPr="00224341" w:rsidRDefault="00224341" w:rsidP="00844B76">
      <w:pPr>
        <w:numPr>
          <w:ilvl w:val="0"/>
          <w:numId w:val="193"/>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evidence identity;</w:t>
      </w:r>
    </w:p>
    <w:p w14:paraId="1E539ACF" w14:textId="77777777" w:rsidR="00224341" w:rsidRPr="00224341" w:rsidRDefault="00224341" w:rsidP="00844B76">
      <w:pPr>
        <w:numPr>
          <w:ilvl w:val="0"/>
          <w:numId w:val="193"/>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integrity;</w:t>
      </w:r>
    </w:p>
    <w:p w14:paraId="0866AAD4" w14:textId="77777777" w:rsidR="00224341" w:rsidRPr="00224341" w:rsidRDefault="00224341" w:rsidP="00844B76">
      <w:pPr>
        <w:numPr>
          <w:ilvl w:val="0"/>
          <w:numId w:val="193"/>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source;</w:t>
      </w:r>
    </w:p>
    <w:p w14:paraId="65B44042" w14:textId="77777777" w:rsidR="00224341" w:rsidRPr="00224341" w:rsidRDefault="00224341" w:rsidP="00844B76">
      <w:pPr>
        <w:numPr>
          <w:ilvl w:val="0"/>
          <w:numId w:val="193"/>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method;</w:t>
      </w:r>
    </w:p>
    <w:p w14:paraId="4F121B7D" w14:textId="77777777" w:rsidR="00224341" w:rsidRPr="00224341" w:rsidRDefault="00224341" w:rsidP="00844B76">
      <w:pPr>
        <w:numPr>
          <w:ilvl w:val="0"/>
          <w:numId w:val="193"/>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scope;</w:t>
      </w:r>
    </w:p>
    <w:p w14:paraId="04B55963" w14:textId="77777777" w:rsidR="00224341" w:rsidRPr="00224341" w:rsidRDefault="00224341" w:rsidP="00844B76">
      <w:pPr>
        <w:numPr>
          <w:ilvl w:val="0"/>
          <w:numId w:val="193"/>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subject;</w:t>
      </w:r>
    </w:p>
    <w:p w14:paraId="3C32EFAD" w14:textId="77777777" w:rsidR="00224341" w:rsidRPr="00224341" w:rsidRDefault="00224341" w:rsidP="00844B76">
      <w:pPr>
        <w:numPr>
          <w:ilvl w:val="0"/>
          <w:numId w:val="193"/>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configuration;</w:t>
      </w:r>
    </w:p>
    <w:p w14:paraId="092188FB" w14:textId="77777777" w:rsidR="00224341" w:rsidRPr="00224341" w:rsidRDefault="00224341" w:rsidP="00844B76">
      <w:pPr>
        <w:numPr>
          <w:ilvl w:val="0"/>
          <w:numId w:val="193"/>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version;</w:t>
      </w:r>
    </w:p>
    <w:p w14:paraId="6690C372" w14:textId="77777777" w:rsidR="00224341" w:rsidRPr="00224341" w:rsidRDefault="00224341" w:rsidP="00844B76">
      <w:pPr>
        <w:numPr>
          <w:ilvl w:val="0"/>
          <w:numId w:val="193"/>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environmental conditions;</w:t>
      </w:r>
    </w:p>
    <w:p w14:paraId="5AA6EA71" w14:textId="77777777" w:rsidR="00224341" w:rsidRPr="00224341" w:rsidRDefault="00224341" w:rsidP="00844B76">
      <w:pPr>
        <w:numPr>
          <w:ilvl w:val="0"/>
          <w:numId w:val="193"/>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uncertainty;</w:t>
      </w:r>
    </w:p>
    <w:p w14:paraId="507CDED2" w14:textId="77777777" w:rsidR="00224341" w:rsidRPr="00224341" w:rsidRDefault="00224341" w:rsidP="00844B76">
      <w:pPr>
        <w:numPr>
          <w:ilvl w:val="0"/>
          <w:numId w:val="193"/>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validity period;</w:t>
      </w:r>
    </w:p>
    <w:p w14:paraId="617CFC19" w14:textId="77777777" w:rsidR="00224341" w:rsidRPr="00224341" w:rsidRDefault="00224341" w:rsidP="00844B76">
      <w:pPr>
        <w:numPr>
          <w:ilvl w:val="0"/>
          <w:numId w:val="193"/>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independence;</w:t>
      </w:r>
    </w:p>
    <w:p w14:paraId="12E034CF" w14:textId="77777777" w:rsidR="00224341" w:rsidRPr="00224341" w:rsidRDefault="00224341" w:rsidP="00844B76">
      <w:pPr>
        <w:numPr>
          <w:ilvl w:val="0"/>
          <w:numId w:val="193"/>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authority;</w:t>
      </w:r>
    </w:p>
    <w:p w14:paraId="3E56A7FD" w14:textId="77777777" w:rsidR="00224341" w:rsidRPr="00224341" w:rsidRDefault="00224341" w:rsidP="00844B76">
      <w:pPr>
        <w:numPr>
          <w:ilvl w:val="0"/>
          <w:numId w:val="193"/>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lifecycle state;</w:t>
      </w:r>
    </w:p>
    <w:p w14:paraId="1D7776FE" w14:textId="77777777" w:rsidR="00224341" w:rsidRPr="00224341" w:rsidRDefault="00224341" w:rsidP="00844B76">
      <w:pPr>
        <w:numPr>
          <w:ilvl w:val="0"/>
          <w:numId w:val="193"/>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consequence of failure.</w:t>
      </w:r>
    </w:p>
    <w:p w14:paraId="0B1CBF33"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The engine shall distinguish evidence presence from evidence sufficiency.</w:t>
      </w:r>
    </w:p>
    <w:p w14:paraId="68DFC198"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lastRenderedPageBreak/>
        <w:t>Evidence generated for one component, batch, process, interface version, or use condition shall not be extended to another without an authorized basis.</w:t>
      </w:r>
    </w:p>
    <w:p w14:paraId="6B12DBA7"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Conflicting evidence shall be identified and linked to the affected claims.</w:t>
      </w:r>
    </w:p>
    <w:p w14:paraId="4D818409"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Evidence hierarchies and minimum requirements shall be defined by applicable regulatory, certification, engineering, and project profiles.</w:t>
      </w:r>
    </w:p>
    <w:p w14:paraId="7CB33C89"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The engine may classify a claim as supported, conditionally supported, insufficiently supported, contradicted, expired, revoked, or not evaluated.</w:t>
      </w:r>
    </w:p>
    <w:p w14:paraId="032649DC"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Statistical confidence, AI assessment, or accumulated informal observations shall not substitute for required testing, inspection, certification, or professional approval.</w:t>
      </w:r>
    </w:p>
    <w:p w14:paraId="6EEC3A96"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Evidence evaluation results shall remain linked to the Rule Evaluation Graph and final compilation status.</w:t>
      </w:r>
    </w:p>
    <w:p w14:paraId="77907923" w14:textId="77777777" w:rsidR="00224341" w:rsidRPr="00224341" w:rsidRDefault="00224341" w:rsidP="00224341">
      <w:pPr>
        <w:spacing w:after="0"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pict w14:anchorId="0359DDFB">
          <v:rect id="_x0000_i1054" style="width:0;height:1.5pt" o:hralign="center" o:hrstd="t" o:hr="t" fillcolor="#a0a0a0" stroked="f"/>
        </w:pict>
      </w:r>
    </w:p>
    <w:p w14:paraId="7C84332A" w14:textId="77777777" w:rsidR="00224341" w:rsidRPr="00224341" w:rsidRDefault="00224341" w:rsidP="0022434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24341">
        <w:rPr>
          <w:rFonts w:ascii="Times New Roman" w:eastAsia="Times New Roman" w:hAnsi="Times New Roman" w:cs="Times New Roman"/>
          <w:b/>
          <w:bCs/>
          <w:kern w:val="0"/>
          <w:sz w:val="27"/>
          <w:szCs w:val="27"/>
          <w14:ligatures w14:val="none"/>
        </w:rPr>
        <w:t>87. State-Machine Evaluation Engine</w:t>
      </w:r>
    </w:p>
    <w:p w14:paraId="76ABD168"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The State-Machine Evaluation Engine validates the permitted states, events, transitions, guards, actions, and authorities governing System05 entities and configurations.</w:t>
      </w:r>
    </w:p>
    <w:p w14:paraId="388D8C6D"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It shall evaluate:</w:t>
      </w:r>
    </w:p>
    <w:p w14:paraId="2950FF00" w14:textId="77777777" w:rsidR="00224341" w:rsidRPr="00224341" w:rsidRDefault="00224341" w:rsidP="00844B76">
      <w:pPr>
        <w:numPr>
          <w:ilvl w:val="0"/>
          <w:numId w:val="194"/>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current state;</w:t>
      </w:r>
    </w:p>
    <w:p w14:paraId="23536ED4" w14:textId="77777777" w:rsidR="00224341" w:rsidRPr="00224341" w:rsidRDefault="00224341" w:rsidP="00844B76">
      <w:pPr>
        <w:numPr>
          <w:ilvl w:val="0"/>
          <w:numId w:val="194"/>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proposed state;</w:t>
      </w:r>
    </w:p>
    <w:p w14:paraId="52CF8DF6" w14:textId="77777777" w:rsidR="00224341" w:rsidRPr="00224341" w:rsidRDefault="00224341" w:rsidP="00844B76">
      <w:pPr>
        <w:numPr>
          <w:ilvl w:val="0"/>
          <w:numId w:val="194"/>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triggering event;</w:t>
      </w:r>
    </w:p>
    <w:p w14:paraId="7F85F320" w14:textId="77777777" w:rsidR="00224341" w:rsidRPr="00224341" w:rsidRDefault="00224341" w:rsidP="00844B76">
      <w:pPr>
        <w:numPr>
          <w:ilvl w:val="0"/>
          <w:numId w:val="194"/>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required preconditions;</w:t>
      </w:r>
    </w:p>
    <w:p w14:paraId="50CD0DE2" w14:textId="77777777" w:rsidR="00224341" w:rsidRPr="00224341" w:rsidRDefault="00224341" w:rsidP="00844B76">
      <w:pPr>
        <w:numPr>
          <w:ilvl w:val="0"/>
          <w:numId w:val="194"/>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prohibited conditions;</w:t>
      </w:r>
    </w:p>
    <w:p w14:paraId="659A694C" w14:textId="77777777" w:rsidR="00224341" w:rsidRPr="00224341" w:rsidRDefault="00224341" w:rsidP="00844B76">
      <w:pPr>
        <w:numPr>
          <w:ilvl w:val="0"/>
          <w:numId w:val="194"/>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responsible actor or system;</w:t>
      </w:r>
    </w:p>
    <w:p w14:paraId="6FC66C69" w14:textId="77777777" w:rsidR="00224341" w:rsidRPr="00224341" w:rsidRDefault="00224341" w:rsidP="00844B76">
      <w:pPr>
        <w:numPr>
          <w:ilvl w:val="0"/>
          <w:numId w:val="194"/>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required evidence;</w:t>
      </w:r>
    </w:p>
    <w:p w14:paraId="2A39F640" w14:textId="77777777" w:rsidR="00224341" w:rsidRPr="00224341" w:rsidRDefault="00224341" w:rsidP="00844B76">
      <w:pPr>
        <w:numPr>
          <w:ilvl w:val="0"/>
          <w:numId w:val="194"/>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required approval;</w:t>
      </w:r>
    </w:p>
    <w:p w14:paraId="0CA8C3B4" w14:textId="77777777" w:rsidR="00224341" w:rsidRPr="00224341" w:rsidRDefault="00224341" w:rsidP="00844B76">
      <w:pPr>
        <w:numPr>
          <w:ilvl w:val="0"/>
          <w:numId w:val="194"/>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transition actions;</w:t>
      </w:r>
    </w:p>
    <w:p w14:paraId="41688AAF" w14:textId="77777777" w:rsidR="00224341" w:rsidRPr="00224341" w:rsidRDefault="00224341" w:rsidP="00844B76">
      <w:pPr>
        <w:numPr>
          <w:ilvl w:val="0"/>
          <w:numId w:val="194"/>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resulting state;</w:t>
      </w:r>
    </w:p>
    <w:p w14:paraId="629D418D" w14:textId="77777777" w:rsidR="00224341" w:rsidRPr="00224341" w:rsidRDefault="00224341" w:rsidP="00844B76">
      <w:pPr>
        <w:numPr>
          <w:ilvl w:val="0"/>
          <w:numId w:val="194"/>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rollback or recovery behavior.</w:t>
      </w:r>
    </w:p>
    <w:p w14:paraId="45E8A03B"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State machines may govern components, interfaces, cartridges, smart modules, BIOS configurations, inspections, certifications, maintenance operations, robotic tasks, and complete buildings.</w:t>
      </w:r>
    </w:p>
    <w:p w14:paraId="0857C164"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The engine shall detect unauthorized transitions, missing prerequisites, invalid event order, conflicting simultaneous states, expired permissions, and attempts to bypass required hold points.</w:t>
      </w:r>
    </w:p>
    <w:p w14:paraId="29A2D785"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Parallel or hierarchical state machines shall define how concurrent states interact.</w:t>
      </w:r>
    </w:p>
    <w:p w14:paraId="6732DA03"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lastRenderedPageBreak/>
        <w:t>Safety-significant transitions shall fail safely when their required state or evidence cannot be established.</w:t>
      </w:r>
    </w:p>
    <w:p w14:paraId="24E296FC"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The compiler may simulate and validate state-machine behavior, but real-time operational control shall remain within the authorized Building BIOS, control system, robotic controller, or safety system.</w:t>
      </w:r>
    </w:p>
    <w:p w14:paraId="23C6F89F"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A compiled transition package shall identify its expected initial state. If actual state differs at execution time, the transition shall require reevaluation or rejection.</w:t>
      </w:r>
    </w:p>
    <w:p w14:paraId="233CB2A5" w14:textId="77777777" w:rsidR="00224341" w:rsidRPr="00224341" w:rsidRDefault="00224341" w:rsidP="00224341">
      <w:pPr>
        <w:spacing w:after="0"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pict w14:anchorId="29A5A01B">
          <v:rect id="_x0000_i1055" style="width:0;height:1.5pt" o:hralign="center" o:hrstd="t" o:hr="t" fillcolor="#a0a0a0" stroked="f"/>
        </w:pict>
      </w:r>
    </w:p>
    <w:p w14:paraId="6A9E3756" w14:textId="77777777" w:rsidR="00224341" w:rsidRPr="00224341" w:rsidRDefault="00224341" w:rsidP="0022434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24341">
        <w:rPr>
          <w:rFonts w:ascii="Times New Roman" w:eastAsia="Times New Roman" w:hAnsi="Times New Roman" w:cs="Times New Roman"/>
          <w:b/>
          <w:bCs/>
          <w:kern w:val="0"/>
          <w:sz w:val="27"/>
          <w:szCs w:val="27"/>
          <w14:ligatures w14:val="none"/>
        </w:rPr>
        <w:t>88. Compiler Intermediate Representations</w:t>
      </w:r>
    </w:p>
    <w:p w14:paraId="52BDBE73"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The Engineering Compiler shall use multiple Intermediate Representations, or IRs, suited to different stages of compilation.</w:t>
      </w:r>
    </w:p>
    <w:p w14:paraId="5440244F"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These may include:</w:t>
      </w:r>
    </w:p>
    <w:p w14:paraId="3BBDBF12" w14:textId="77777777" w:rsidR="00224341" w:rsidRPr="00224341" w:rsidRDefault="00224341" w:rsidP="00844B76">
      <w:pPr>
        <w:numPr>
          <w:ilvl w:val="0"/>
          <w:numId w:val="195"/>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Source IR;</w:t>
      </w:r>
    </w:p>
    <w:p w14:paraId="7957DD3E" w14:textId="77777777" w:rsidR="00224341" w:rsidRPr="00224341" w:rsidRDefault="00224341" w:rsidP="00844B76">
      <w:pPr>
        <w:numPr>
          <w:ilvl w:val="0"/>
          <w:numId w:val="195"/>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Syntax IR;</w:t>
      </w:r>
    </w:p>
    <w:p w14:paraId="3ACF8D35" w14:textId="77777777" w:rsidR="00224341" w:rsidRPr="00224341" w:rsidRDefault="00224341" w:rsidP="00844B76">
      <w:pPr>
        <w:numPr>
          <w:ilvl w:val="0"/>
          <w:numId w:val="195"/>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Semantic IR;</w:t>
      </w:r>
    </w:p>
    <w:p w14:paraId="4769037E" w14:textId="77777777" w:rsidR="00224341" w:rsidRPr="00224341" w:rsidRDefault="00224341" w:rsidP="00844B76">
      <w:pPr>
        <w:numPr>
          <w:ilvl w:val="0"/>
          <w:numId w:val="195"/>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Canonical Engineering IR;</w:t>
      </w:r>
    </w:p>
    <w:p w14:paraId="22B7DF6D" w14:textId="77777777" w:rsidR="00224341" w:rsidRPr="00224341" w:rsidRDefault="00224341" w:rsidP="00844B76">
      <w:pPr>
        <w:numPr>
          <w:ilvl w:val="0"/>
          <w:numId w:val="195"/>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Graph IR;</w:t>
      </w:r>
    </w:p>
    <w:p w14:paraId="03032C99" w14:textId="77777777" w:rsidR="00224341" w:rsidRPr="00224341" w:rsidRDefault="00224341" w:rsidP="00844B76">
      <w:pPr>
        <w:numPr>
          <w:ilvl w:val="0"/>
          <w:numId w:val="195"/>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Resolved Configuration IR;</w:t>
      </w:r>
    </w:p>
    <w:p w14:paraId="2BD28E73" w14:textId="77777777" w:rsidR="00224341" w:rsidRPr="00224341" w:rsidRDefault="00224341" w:rsidP="00844B76">
      <w:pPr>
        <w:numPr>
          <w:ilvl w:val="0"/>
          <w:numId w:val="195"/>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Validation IR;</w:t>
      </w:r>
    </w:p>
    <w:p w14:paraId="47AF9358" w14:textId="77777777" w:rsidR="00224341" w:rsidRPr="00224341" w:rsidRDefault="00224341" w:rsidP="00844B76">
      <w:pPr>
        <w:numPr>
          <w:ilvl w:val="0"/>
          <w:numId w:val="195"/>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Target Preparation IR;</w:t>
      </w:r>
    </w:p>
    <w:p w14:paraId="35B45EFA" w14:textId="77777777" w:rsidR="00224341" w:rsidRPr="00224341" w:rsidRDefault="00224341" w:rsidP="00844B76">
      <w:pPr>
        <w:numPr>
          <w:ilvl w:val="0"/>
          <w:numId w:val="195"/>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Execution Package IR.</w:t>
      </w:r>
    </w:p>
    <w:p w14:paraId="63AC65A6"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Each IR shall have a defined purpose, schema, ownership boundary, and permitted transformations.</w:t>
      </w:r>
    </w:p>
    <w:p w14:paraId="67C4806C"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An IR shall preserve stable identities and sufficient provenance to trace its content back to source inputs and forward to generated outputs.</w:t>
      </w:r>
    </w:p>
    <w:p w14:paraId="787F9762"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Transformations between IRs shall be deterministic where required and shall produce diagnostics when information is rejected, approximated, aggregated, or lost.</w:t>
      </w:r>
    </w:p>
    <w:p w14:paraId="51DF76DF"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Earlier IRs may preserve unresolved alternatives, while later execution-oriented IRs shall require the degree of resolution appropriate to their target.</w:t>
      </w:r>
    </w:p>
    <w:p w14:paraId="04E034FD"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IRs shall not become undocumented secondary sources of engineering truth. Any transformation that changes engineering meaning shall identify its governing rule and authority.</w:t>
      </w:r>
    </w:p>
    <w:p w14:paraId="285D7792"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Intermediate results may be cached, exchanged, or inspected when their version, integrity, compilation context, and dependency status are known.</w:t>
      </w:r>
    </w:p>
    <w:p w14:paraId="24C0F595" w14:textId="77777777" w:rsidR="00224341" w:rsidRPr="00224341" w:rsidRDefault="00224341" w:rsidP="00224341">
      <w:pPr>
        <w:spacing w:after="0"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lastRenderedPageBreak/>
        <w:pict w14:anchorId="51FBEEF2">
          <v:rect id="_x0000_i1056" style="width:0;height:1.5pt" o:hralign="center" o:hrstd="t" o:hr="t" fillcolor="#a0a0a0" stroked="f"/>
        </w:pict>
      </w:r>
    </w:p>
    <w:p w14:paraId="199A0AEE" w14:textId="77777777" w:rsidR="00224341" w:rsidRPr="00224341" w:rsidRDefault="00224341" w:rsidP="0022434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24341">
        <w:rPr>
          <w:rFonts w:ascii="Times New Roman" w:eastAsia="Times New Roman" w:hAnsi="Times New Roman" w:cs="Times New Roman"/>
          <w:b/>
          <w:bCs/>
          <w:kern w:val="0"/>
          <w:sz w:val="27"/>
          <w:szCs w:val="27"/>
          <w14:ligatures w14:val="none"/>
        </w:rPr>
        <w:t>89. Intermediate Representation Versioning</w:t>
      </w:r>
    </w:p>
    <w:p w14:paraId="45A20FF9"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Every formal Intermediate Representation shall have an identifiable schema and version.</w:t>
      </w:r>
    </w:p>
    <w:p w14:paraId="754B902E"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IR versioning shall define:</w:t>
      </w:r>
    </w:p>
    <w:p w14:paraId="6EE734E9" w14:textId="77777777" w:rsidR="00224341" w:rsidRPr="00224341" w:rsidRDefault="00224341" w:rsidP="00844B76">
      <w:pPr>
        <w:numPr>
          <w:ilvl w:val="0"/>
          <w:numId w:val="196"/>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compatible additions;</w:t>
      </w:r>
    </w:p>
    <w:p w14:paraId="36E5C6C1" w14:textId="77777777" w:rsidR="00224341" w:rsidRPr="00224341" w:rsidRDefault="00224341" w:rsidP="00844B76">
      <w:pPr>
        <w:numPr>
          <w:ilvl w:val="0"/>
          <w:numId w:val="196"/>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breaking changes;</w:t>
      </w:r>
    </w:p>
    <w:p w14:paraId="2806BA8C" w14:textId="77777777" w:rsidR="00224341" w:rsidRPr="00224341" w:rsidRDefault="00224341" w:rsidP="00844B76">
      <w:pPr>
        <w:numPr>
          <w:ilvl w:val="0"/>
          <w:numId w:val="196"/>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deprecated structures;</w:t>
      </w:r>
    </w:p>
    <w:p w14:paraId="252F5DEF" w14:textId="77777777" w:rsidR="00224341" w:rsidRPr="00224341" w:rsidRDefault="00224341" w:rsidP="00844B76">
      <w:pPr>
        <w:numPr>
          <w:ilvl w:val="0"/>
          <w:numId w:val="196"/>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migration rules;</w:t>
      </w:r>
    </w:p>
    <w:p w14:paraId="253361D5" w14:textId="77777777" w:rsidR="00224341" w:rsidRPr="00224341" w:rsidRDefault="00224341" w:rsidP="00844B76">
      <w:pPr>
        <w:numPr>
          <w:ilvl w:val="0"/>
          <w:numId w:val="196"/>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required compiler capabilities;</w:t>
      </w:r>
    </w:p>
    <w:p w14:paraId="3F3CF136" w14:textId="77777777" w:rsidR="00224341" w:rsidRPr="00224341" w:rsidRDefault="00224341" w:rsidP="00844B76">
      <w:pPr>
        <w:numPr>
          <w:ilvl w:val="0"/>
          <w:numId w:val="196"/>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serialization requirements;</w:t>
      </w:r>
    </w:p>
    <w:p w14:paraId="1FFE6D60" w14:textId="77777777" w:rsidR="00224341" w:rsidRPr="00224341" w:rsidRDefault="00224341" w:rsidP="00844B76">
      <w:pPr>
        <w:numPr>
          <w:ilvl w:val="0"/>
          <w:numId w:val="196"/>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integrity behavior;</w:t>
      </w:r>
    </w:p>
    <w:p w14:paraId="7EB6BDA9" w14:textId="77777777" w:rsidR="00224341" w:rsidRPr="00224341" w:rsidRDefault="00224341" w:rsidP="00844B76">
      <w:pPr>
        <w:numPr>
          <w:ilvl w:val="0"/>
          <w:numId w:val="196"/>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loss-of-information conditions.</w:t>
      </w:r>
    </w:p>
    <w:p w14:paraId="4396E8AB"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An IR version shall not be inferred solely from the compiler version.</w:t>
      </w:r>
    </w:p>
    <w:p w14:paraId="0F68ADBC"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A compiler may read, write, or migrate only the IR versions it explicitly supports.</w:t>
      </w:r>
    </w:p>
    <w:p w14:paraId="3DDDAEF5"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Migration shall preserve identities, provenance, authority, uncertainty, and engineering meaning. Where complete preservation is impossible, the migration shall report affected entities and restrict inappropriate use.</w:t>
      </w:r>
    </w:p>
    <w:p w14:paraId="7C8DC68A"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A newer IR shall not silently replace the IR preserved with an approved historical compilation.</w:t>
      </w:r>
    </w:p>
    <w:p w14:paraId="66069EA8"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Execution packages shall identify the exact IR and target-schema versions from which they were generated.</w:t>
      </w:r>
    </w:p>
    <w:p w14:paraId="27017D0E"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IR versioning shall allow independent evolution of internal architecture while maintaining reproducibility and controlled interoperability among compiler services, plugins, registries, and certified tools.</w:t>
      </w:r>
    </w:p>
    <w:p w14:paraId="7F275CBF" w14:textId="77777777" w:rsidR="00224341" w:rsidRPr="00224341" w:rsidRDefault="00224341" w:rsidP="00224341">
      <w:pPr>
        <w:spacing w:after="0"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pict w14:anchorId="490A8A29">
          <v:rect id="_x0000_i1057" style="width:0;height:1.5pt" o:hralign="center" o:hrstd="t" o:hr="t" fillcolor="#a0a0a0" stroked="f"/>
        </w:pict>
      </w:r>
    </w:p>
    <w:p w14:paraId="241E0359" w14:textId="77777777" w:rsidR="00224341" w:rsidRPr="00224341" w:rsidRDefault="00224341" w:rsidP="0022434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24341">
        <w:rPr>
          <w:rFonts w:ascii="Times New Roman" w:eastAsia="Times New Roman" w:hAnsi="Times New Roman" w:cs="Times New Roman"/>
          <w:b/>
          <w:bCs/>
          <w:kern w:val="0"/>
          <w:sz w:val="27"/>
          <w:szCs w:val="27"/>
          <w14:ligatures w14:val="none"/>
        </w:rPr>
        <w:t>90. Compiler Plug-in Architecture</w:t>
      </w:r>
    </w:p>
    <w:p w14:paraId="2E733FD4"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The Compiler Plug-in Architecture enables governed extension of compiler capabilities without weakening the integrity of the Compiler Core.</w:t>
      </w:r>
    </w:p>
    <w:p w14:paraId="16648155"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Plugins may provide:</w:t>
      </w:r>
    </w:p>
    <w:p w14:paraId="28C26123" w14:textId="77777777" w:rsidR="00224341" w:rsidRPr="00224341" w:rsidRDefault="00224341" w:rsidP="00844B76">
      <w:pPr>
        <w:numPr>
          <w:ilvl w:val="0"/>
          <w:numId w:val="197"/>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importers and exporters;</w:t>
      </w:r>
    </w:p>
    <w:p w14:paraId="44154B97" w14:textId="77777777" w:rsidR="00224341" w:rsidRPr="00224341" w:rsidRDefault="00224341" w:rsidP="00844B76">
      <w:pPr>
        <w:numPr>
          <w:ilvl w:val="0"/>
          <w:numId w:val="197"/>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domain calculations;</w:t>
      </w:r>
    </w:p>
    <w:p w14:paraId="0001AB76" w14:textId="77777777" w:rsidR="00224341" w:rsidRPr="00224341" w:rsidRDefault="00224341" w:rsidP="00844B76">
      <w:pPr>
        <w:numPr>
          <w:ilvl w:val="0"/>
          <w:numId w:val="197"/>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engineering-rule modules;</w:t>
      </w:r>
    </w:p>
    <w:p w14:paraId="5B1B8BE8" w14:textId="77777777" w:rsidR="00224341" w:rsidRPr="00224341" w:rsidRDefault="00224341" w:rsidP="00844B76">
      <w:pPr>
        <w:numPr>
          <w:ilvl w:val="0"/>
          <w:numId w:val="197"/>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lastRenderedPageBreak/>
        <w:t>profile resolvers;</w:t>
      </w:r>
    </w:p>
    <w:p w14:paraId="4AD32C68" w14:textId="77777777" w:rsidR="00224341" w:rsidRPr="00224341" w:rsidRDefault="00224341" w:rsidP="00844B76">
      <w:pPr>
        <w:numPr>
          <w:ilvl w:val="0"/>
          <w:numId w:val="197"/>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legacy-model adapters;</w:t>
      </w:r>
    </w:p>
    <w:p w14:paraId="225B736A" w14:textId="77777777" w:rsidR="00224341" w:rsidRPr="00224341" w:rsidRDefault="00224341" w:rsidP="00844B76">
      <w:pPr>
        <w:numPr>
          <w:ilvl w:val="0"/>
          <w:numId w:val="197"/>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manufacturer integrations;</w:t>
      </w:r>
    </w:p>
    <w:p w14:paraId="296776FC" w14:textId="77777777" w:rsidR="00224341" w:rsidRPr="00224341" w:rsidRDefault="00224341" w:rsidP="00844B76">
      <w:pPr>
        <w:numPr>
          <w:ilvl w:val="0"/>
          <w:numId w:val="197"/>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optimization procedures;</w:t>
      </w:r>
    </w:p>
    <w:p w14:paraId="014C7459" w14:textId="77777777" w:rsidR="00224341" w:rsidRPr="00224341" w:rsidRDefault="00224341" w:rsidP="00844B76">
      <w:pPr>
        <w:numPr>
          <w:ilvl w:val="0"/>
          <w:numId w:val="197"/>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visualization functions;</w:t>
      </w:r>
    </w:p>
    <w:p w14:paraId="6D1822CA" w14:textId="77777777" w:rsidR="00224341" w:rsidRPr="00224341" w:rsidRDefault="00224341" w:rsidP="00844B76">
      <w:pPr>
        <w:numPr>
          <w:ilvl w:val="0"/>
          <w:numId w:val="197"/>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target-specific generators;</w:t>
      </w:r>
    </w:p>
    <w:p w14:paraId="51FBA2E2" w14:textId="77777777" w:rsidR="00224341" w:rsidRPr="00224341" w:rsidRDefault="00224341" w:rsidP="00844B76">
      <w:pPr>
        <w:numPr>
          <w:ilvl w:val="0"/>
          <w:numId w:val="197"/>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AI-assisted analysis.</w:t>
      </w:r>
    </w:p>
    <w:p w14:paraId="3DA49517"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Every plugin shall declare:</w:t>
      </w:r>
    </w:p>
    <w:p w14:paraId="6DF856CA" w14:textId="77777777" w:rsidR="00224341" w:rsidRPr="00224341" w:rsidRDefault="00224341" w:rsidP="00844B76">
      <w:pPr>
        <w:numPr>
          <w:ilvl w:val="0"/>
          <w:numId w:val="198"/>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identity;</w:t>
      </w:r>
    </w:p>
    <w:p w14:paraId="6B266F81" w14:textId="77777777" w:rsidR="00224341" w:rsidRPr="00224341" w:rsidRDefault="00224341" w:rsidP="00844B76">
      <w:pPr>
        <w:numPr>
          <w:ilvl w:val="0"/>
          <w:numId w:val="198"/>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publisher;</w:t>
      </w:r>
    </w:p>
    <w:p w14:paraId="3C9085E6" w14:textId="77777777" w:rsidR="00224341" w:rsidRPr="00224341" w:rsidRDefault="00224341" w:rsidP="00844B76">
      <w:pPr>
        <w:numPr>
          <w:ilvl w:val="0"/>
          <w:numId w:val="198"/>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version;</w:t>
      </w:r>
    </w:p>
    <w:p w14:paraId="0F6DA0E6" w14:textId="77777777" w:rsidR="00224341" w:rsidRPr="00224341" w:rsidRDefault="00224341" w:rsidP="00844B76">
      <w:pPr>
        <w:numPr>
          <w:ilvl w:val="0"/>
          <w:numId w:val="198"/>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supported compiler and IR versions;</w:t>
      </w:r>
    </w:p>
    <w:p w14:paraId="7BC250F2" w14:textId="77777777" w:rsidR="00224341" w:rsidRPr="00224341" w:rsidRDefault="00224341" w:rsidP="00844B76">
      <w:pPr>
        <w:numPr>
          <w:ilvl w:val="0"/>
          <w:numId w:val="198"/>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required permissions;</w:t>
      </w:r>
    </w:p>
    <w:p w14:paraId="68A8595C" w14:textId="77777777" w:rsidR="00224341" w:rsidRPr="00224341" w:rsidRDefault="00224341" w:rsidP="00844B76">
      <w:pPr>
        <w:numPr>
          <w:ilvl w:val="0"/>
          <w:numId w:val="198"/>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input and output types;</w:t>
      </w:r>
    </w:p>
    <w:p w14:paraId="1D790B98" w14:textId="77777777" w:rsidR="00224341" w:rsidRPr="00224341" w:rsidRDefault="00224341" w:rsidP="00844B76">
      <w:pPr>
        <w:numPr>
          <w:ilvl w:val="0"/>
          <w:numId w:val="198"/>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dependencies;</w:t>
      </w:r>
    </w:p>
    <w:p w14:paraId="47BE92A5" w14:textId="77777777" w:rsidR="00224341" w:rsidRPr="00224341" w:rsidRDefault="00224341" w:rsidP="00844B76">
      <w:pPr>
        <w:numPr>
          <w:ilvl w:val="0"/>
          <w:numId w:val="198"/>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engineering scope;</w:t>
      </w:r>
    </w:p>
    <w:p w14:paraId="750CA844" w14:textId="77777777" w:rsidR="00224341" w:rsidRPr="00224341" w:rsidRDefault="00224341" w:rsidP="00844B76">
      <w:pPr>
        <w:numPr>
          <w:ilvl w:val="0"/>
          <w:numId w:val="198"/>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trust level;</w:t>
      </w:r>
    </w:p>
    <w:p w14:paraId="01A0413A" w14:textId="77777777" w:rsidR="00224341" w:rsidRPr="00224341" w:rsidRDefault="00224341" w:rsidP="00844B76">
      <w:pPr>
        <w:numPr>
          <w:ilvl w:val="0"/>
          <w:numId w:val="198"/>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certification status;</w:t>
      </w:r>
    </w:p>
    <w:p w14:paraId="7BF2FFBF" w14:textId="77777777" w:rsidR="00224341" w:rsidRPr="00224341" w:rsidRDefault="00224341" w:rsidP="00844B76">
      <w:pPr>
        <w:numPr>
          <w:ilvl w:val="0"/>
          <w:numId w:val="198"/>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deterministic or nondeterministic behavior;</w:t>
      </w:r>
    </w:p>
    <w:p w14:paraId="344A2CA3" w14:textId="77777777" w:rsidR="00224341" w:rsidRPr="00224341" w:rsidRDefault="00224341" w:rsidP="00844B76">
      <w:pPr>
        <w:numPr>
          <w:ilvl w:val="0"/>
          <w:numId w:val="198"/>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security limitations.</w:t>
      </w:r>
    </w:p>
    <w:p w14:paraId="1C9F3DF6"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Plugins shall execute through controlled interfaces and with the minimum required access.</w:t>
      </w:r>
    </w:p>
    <w:p w14:paraId="2418CA8E"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A plugin shall not directly modify authoritative compiler state, suppress mandatory diagnostics, bypass validation gates, or redefine constitutional semantics.</w:t>
      </w:r>
    </w:p>
    <w:p w14:paraId="661F684D"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Executable plugins shall be verified for integrity and subjected to stronger security controls than data-only packages.</w:t>
      </w:r>
    </w:p>
    <w:p w14:paraId="5DF12D15"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Safety-significant plugins shall be testable, version-locked, auditable, and certified as required.</w:t>
      </w:r>
    </w:p>
    <w:p w14:paraId="085B7A0A"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Nondeterministic, network-dependent, or AI-supported plugins shall declare those characteristics. Their results shall be recorded as proposals or analyses unless independently validated for the intended use.</w:t>
      </w:r>
    </w:p>
    <w:p w14:paraId="38658B54"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Plugin failure shall be isolated where practical and shall not corrupt unaffected compiler state.</w:t>
      </w:r>
    </w:p>
    <w:p w14:paraId="2A9EEA1C" w14:textId="77777777" w:rsidR="00224341" w:rsidRPr="00224341" w:rsidRDefault="00224341" w:rsidP="00224341">
      <w:pPr>
        <w:spacing w:after="0"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pict w14:anchorId="34633557">
          <v:rect id="_x0000_i1058" style="width:0;height:1.5pt" o:hralign="center" o:hrstd="t" o:hr="t" fillcolor="#a0a0a0" stroked="f"/>
        </w:pict>
      </w:r>
    </w:p>
    <w:p w14:paraId="2D8810C9" w14:textId="77777777" w:rsidR="00224341" w:rsidRPr="00224341" w:rsidRDefault="00224341" w:rsidP="0022434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24341">
        <w:rPr>
          <w:rFonts w:ascii="Times New Roman" w:eastAsia="Times New Roman" w:hAnsi="Times New Roman" w:cs="Times New Roman"/>
          <w:b/>
          <w:bCs/>
          <w:kern w:val="0"/>
          <w:sz w:val="27"/>
          <w:szCs w:val="27"/>
          <w14:ligatures w14:val="none"/>
        </w:rPr>
        <w:t>91. Domain-Specific Compilation Modules</w:t>
      </w:r>
    </w:p>
    <w:p w14:paraId="57F8B5FA"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Domain-Specific Compilation Modules perform specialized engineering processing within controlled boundaries.</w:t>
      </w:r>
    </w:p>
    <w:p w14:paraId="7B6A122E"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lastRenderedPageBreak/>
        <w:t>Modules may address:</w:t>
      </w:r>
    </w:p>
    <w:p w14:paraId="2F48712A" w14:textId="77777777" w:rsidR="00224341" w:rsidRPr="00224341" w:rsidRDefault="00224341" w:rsidP="00844B76">
      <w:pPr>
        <w:numPr>
          <w:ilvl w:val="0"/>
          <w:numId w:val="199"/>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structures;</w:t>
      </w:r>
    </w:p>
    <w:p w14:paraId="092A14E1" w14:textId="77777777" w:rsidR="00224341" w:rsidRPr="00224341" w:rsidRDefault="00224341" w:rsidP="00844B76">
      <w:pPr>
        <w:numPr>
          <w:ilvl w:val="0"/>
          <w:numId w:val="199"/>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geotechnical conditions;</w:t>
      </w:r>
    </w:p>
    <w:p w14:paraId="2E6FAD31" w14:textId="77777777" w:rsidR="00224341" w:rsidRPr="00224341" w:rsidRDefault="00224341" w:rsidP="00844B76">
      <w:pPr>
        <w:numPr>
          <w:ilvl w:val="0"/>
          <w:numId w:val="199"/>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fire safety;</w:t>
      </w:r>
    </w:p>
    <w:p w14:paraId="0D540626" w14:textId="77777777" w:rsidR="00224341" w:rsidRPr="00224341" w:rsidRDefault="00224341" w:rsidP="00844B76">
      <w:pPr>
        <w:numPr>
          <w:ilvl w:val="0"/>
          <w:numId w:val="199"/>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building envelope;</w:t>
      </w:r>
    </w:p>
    <w:p w14:paraId="6B7C8F02" w14:textId="77777777" w:rsidR="00224341" w:rsidRPr="00224341" w:rsidRDefault="00224341" w:rsidP="00844B76">
      <w:pPr>
        <w:numPr>
          <w:ilvl w:val="0"/>
          <w:numId w:val="199"/>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thermal and energy performance;</w:t>
      </w:r>
    </w:p>
    <w:p w14:paraId="24872A34" w14:textId="77777777" w:rsidR="00224341" w:rsidRPr="00224341" w:rsidRDefault="00224341" w:rsidP="00844B76">
      <w:pPr>
        <w:numPr>
          <w:ilvl w:val="0"/>
          <w:numId w:val="199"/>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acoustics;</w:t>
      </w:r>
    </w:p>
    <w:p w14:paraId="706AC4B6" w14:textId="77777777" w:rsidR="00224341" w:rsidRPr="00224341" w:rsidRDefault="00224341" w:rsidP="00844B76">
      <w:pPr>
        <w:numPr>
          <w:ilvl w:val="0"/>
          <w:numId w:val="199"/>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electrical systems;</w:t>
      </w:r>
    </w:p>
    <w:p w14:paraId="4B096052" w14:textId="77777777" w:rsidR="00224341" w:rsidRPr="00224341" w:rsidRDefault="00224341" w:rsidP="00844B76">
      <w:pPr>
        <w:numPr>
          <w:ilvl w:val="0"/>
          <w:numId w:val="199"/>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plumbing;</w:t>
      </w:r>
    </w:p>
    <w:p w14:paraId="41C0FA56" w14:textId="77777777" w:rsidR="00224341" w:rsidRPr="00224341" w:rsidRDefault="00224341" w:rsidP="00844B76">
      <w:pPr>
        <w:numPr>
          <w:ilvl w:val="0"/>
          <w:numId w:val="199"/>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mechanical systems;</w:t>
      </w:r>
    </w:p>
    <w:p w14:paraId="23509933" w14:textId="77777777" w:rsidR="00224341" w:rsidRPr="00224341" w:rsidRDefault="00224341" w:rsidP="00844B76">
      <w:pPr>
        <w:numPr>
          <w:ilvl w:val="0"/>
          <w:numId w:val="199"/>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controls and sensing;</w:t>
      </w:r>
    </w:p>
    <w:p w14:paraId="6611F8D7" w14:textId="77777777" w:rsidR="00224341" w:rsidRPr="00224341" w:rsidRDefault="00224341" w:rsidP="00844B76">
      <w:pPr>
        <w:numPr>
          <w:ilvl w:val="0"/>
          <w:numId w:val="199"/>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manufacturing;</w:t>
      </w:r>
    </w:p>
    <w:p w14:paraId="5A843C9A" w14:textId="77777777" w:rsidR="00224341" w:rsidRPr="00224341" w:rsidRDefault="00224341" w:rsidP="00844B76">
      <w:pPr>
        <w:numPr>
          <w:ilvl w:val="0"/>
          <w:numId w:val="199"/>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construction;</w:t>
      </w:r>
    </w:p>
    <w:p w14:paraId="1E15BA63" w14:textId="77777777" w:rsidR="00224341" w:rsidRPr="00224341" w:rsidRDefault="00224341" w:rsidP="00844B76">
      <w:pPr>
        <w:numPr>
          <w:ilvl w:val="0"/>
          <w:numId w:val="199"/>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robotics;</w:t>
      </w:r>
    </w:p>
    <w:p w14:paraId="429C24A8" w14:textId="77777777" w:rsidR="00224341" w:rsidRPr="00224341" w:rsidRDefault="00224341" w:rsidP="00844B76">
      <w:pPr>
        <w:numPr>
          <w:ilvl w:val="0"/>
          <w:numId w:val="199"/>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inspection;</w:t>
      </w:r>
    </w:p>
    <w:p w14:paraId="7B371FD0" w14:textId="77777777" w:rsidR="00224341" w:rsidRPr="00224341" w:rsidRDefault="00224341" w:rsidP="00844B76">
      <w:pPr>
        <w:numPr>
          <w:ilvl w:val="0"/>
          <w:numId w:val="199"/>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commissioning;</w:t>
      </w:r>
    </w:p>
    <w:p w14:paraId="0CCC6627" w14:textId="77777777" w:rsidR="00224341" w:rsidRPr="00224341" w:rsidRDefault="00224341" w:rsidP="00844B76">
      <w:pPr>
        <w:numPr>
          <w:ilvl w:val="0"/>
          <w:numId w:val="199"/>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lifecycle management;</w:t>
      </w:r>
    </w:p>
    <w:p w14:paraId="187795C0" w14:textId="77777777" w:rsidR="00224341" w:rsidRPr="00224341" w:rsidRDefault="00224341" w:rsidP="00844B76">
      <w:pPr>
        <w:numPr>
          <w:ilvl w:val="0"/>
          <w:numId w:val="199"/>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disassembly and reuse.</w:t>
      </w:r>
    </w:p>
    <w:p w14:paraId="3EB8A757"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Each module shall define its required inputs, produced outputs, supported entity types, applicable rules, assumptions, limitations, evidence requirements, and interaction with other domains.</w:t>
      </w:r>
    </w:p>
    <w:p w14:paraId="4CF87E1C"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A domain module shall not interpret unrelated domains beyond its declared competence.</w:t>
      </w:r>
    </w:p>
    <w:p w14:paraId="740AD947"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Cross-domain coordination shall occur through the Canonical Engineering Representation, shared graphs, governed contracts, and explicit dependency relationships.</w:t>
      </w:r>
    </w:p>
    <w:p w14:paraId="5F3E6237"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For example, a structural module may define a required opening limit, while a utility module evaluates routing through the available opening. Neither module shall silently alter the other’s authoritative requirements.</w:t>
      </w:r>
    </w:p>
    <w:p w14:paraId="774AC7B2"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Modules may operate at different levels of maturity. Conceptual analysis, preliminary sizing, final engineering validation, and execution-package generation shall remain clearly distinguished.</w:t>
      </w:r>
    </w:p>
    <w:p w14:paraId="0ADBF134"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A successful result from one domain shall not imply complete-building validity. Formal compilation status shall consider every required domain and unresolved cross-domain dependency.</w:t>
      </w:r>
    </w:p>
    <w:p w14:paraId="32C0FCFB" w14:textId="77777777" w:rsidR="00224341" w:rsidRPr="00224341" w:rsidRDefault="00224341" w:rsidP="00224341">
      <w:pPr>
        <w:spacing w:after="0"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pict w14:anchorId="5D021A67">
          <v:rect id="_x0000_i1059" style="width:0;height:1.5pt" o:hralign="center" o:hrstd="t" o:hr="t" fillcolor="#a0a0a0" stroked="f"/>
        </w:pict>
      </w:r>
    </w:p>
    <w:p w14:paraId="30B5FFA7" w14:textId="77777777" w:rsidR="00224341" w:rsidRPr="00224341" w:rsidRDefault="00224341" w:rsidP="0022434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24341">
        <w:rPr>
          <w:rFonts w:ascii="Times New Roman" w:eastAsia="Times New Roman" w:hAnsi="Times New Roman" w:cs="Times New Roman"/>
          <w:b/>
          <w:bCs/>
          <w:kern w:val="0"/>
          <w:sz w:val="27"/>
          <w:szCs w:val="27"/>
          <w14:ligatures w14:val="none"/>
        </w:rPr>
        <w:t>92. Compiler Service Architecture</w:t>
      </w:r>
    </w:p>
    <w:p w14:paraId="511D74AC"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The Compiler Service Architecture defines how compiler capabilities are deployed, accessed, coordinated, secured, scaled, and audited.</w:t>
      </w:r>
    </w:p>
    <w:p w14:paraId="7211BD81"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lastRenderedPageBreak/>
        <w:t>Services may include:</w:t>
      </w:r>
    </w:p>
    <w:p w14:paraId="2D9FE198" w14:textId="77777777" w:rsidR="00224341" w:rsidRPr="00224341" w:rsidRDefault="00224341" w:rsidP="00844B76">
      <w:pPr>
        <w:numPr>
          <w:ilvl w:val="0"/>
          <w:numId w:val="200"/>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source-ingestion services;</w:t>
      </w:r>
    </w:p>
    <w:p w14:paraId="699E5510" w14:textId="77777777" w:rsidR="00224341" w:rsidRPr="00224341" w:rsidRDefault="00224341" w:rsidP="00844B76">
      <w:pPr>
        <w:numPr>
          <w:ilvl w:val="0"/>
          <w:numId w:val="200"/>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registry and package-resolution services;</w:t>
      </w:r>
    </w:p>
    <w:p w14:paraId="7A3246A3" w14:textId="77777777" w:rsidR="00224341" w:rsidRPr="00224341" w:rsidRDefault="00224341" w:rsidP="00844B76">
      <w:pPr>
        <w:numPr>
          <w:ilvl w:val="0"/>
          <w:numId w:val="200"/>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parsing services;</w:t>
      </w:r>
    </w:p>
    <w:p w14:paraId="75CCD6C5" w14:textId="77777777" w:rsidR="00224341" w:rsidRPr="00224341" w:rsidRDefault="00224341" w:rsidP="00844B76">
      <w:pPr>
        <w:numPr>
          <w:ilvl w:val="0"/>
          <w:numId w:val="200"/>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semantic services;</w:t>
      </w:r>
    </w:p>
    <w:p w14:paraId="4E5831A3" w14:textId="77777777" w:rsidR="00224341" w:rsidRPr="00224341" w:rsidRDefault="00224341" w:rsidP="00844B76">
      <w:pPr>
        <w:numPr>
          <w:ilvl w:val="0"/>
          <w:numId w:val="200"/>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identity and namespace services;</w:t>
      </w:r>
    </w:p>
    <w:p w14:paraId="28750D9D" w14:textId="77777777" w:rsidR="00224341" w:rsidRPr="00224341" w:rsidRDefault="00224341" w:rsidP="00844B76">
      <w:pPr>
        <w:numPr>
          <w:ilvl w:val="0"/>
          <w:numId w:val="200"/>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configuration and profile services;</w:t>
      </w:r>
    </w:p>
    <w:p w14:paraId="2D97F9E2" w14:textId="77777777" w:rsidR="00224341" w:rsidRPr="00224341" w:rsidRDefault="00224341" w:rsidP="00844B76">
      <w:pPr>
        <w:numPr>
          <w:ilvl w:val="0"/>
          <w:numId w:val="200"/>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engineering graph services;</w:t>
      </w:r>
    </w:p>
    <w:p w14:paraId="3A5A0F45" w14:textId="77777777" w:rsidR="00224341" w:rsidRPr="00224341" w:rsidRDefault="00224341" w:rsidP="00844B76">
      <w:pPr>
        <w:numPr>
          <w:ilvl w:val="0"/>
          <w:numId w:val="200"/>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validation and rule services;</w:t>
      </w:r>
    </w:p>
    <w:p w14:paraId="2C089E70" w14:textId="77777777" w:rsidR="00224341" w:rsidRPr="00224341" w:rsidRDefault="00224341" w:rsidP="00844B76">
      <w:pPr>
        <w:numPr>
          <w:ilvl w:val="0"/>
          <w:numId w:val="200"/>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evidence and certification services;</w:t>
      </w:r>
    </w:p>
    <w:p w14:paraId="61B2F664" w14:textId="77777777" w:rsidR="00224341" w:rsidRPr="00224341" w:rsidRDefault="00224341" w:rsidP="00844B76">
      <w:pPr>
        <w:numPr>
          <w:ilvl w:val="0"/>
          <w:numId w:val="200"/>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output-generation services;</w:t>
      </w:r>
    </w:p>
    <w:p w14:paraId="29A35403" w14:textId="77777777" w:rsidR="00224341" w:rsidRPr="00224341" w:rsidRDefault="00224341" w:rsidP="00844B76">
      <w:pPr>
        <w:numPr>
          <w:ilvl w:val="0"/>
          <w:numId w:val="200"/>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diagnostic and reporting services;</w:t>
      </w:r>
    </w:p>
    <w:p w14:paraId="79DAD054" w14:textId="77777777" w:rsidR="00224341" w:rsidRPr="00224341" w:rsidRDefault="00224341" w:rsidP="00844B76">
      <w:pPr>
        <w:numPr>
          <w:ilvl w:val="0"/>
          <w:numId w:val="200"/>
        </w:num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provenance and audit services.</w:t>
      </w:r>
    </w:p>
    <w:p w14:paraId="5A770D2B"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Service boundaries shall reflect stable responsibilities and shall not fragment a single engineering decision across undocumented interactions.</w:t>
      </w:r>
    </w:p>
    <w:p w14:paraId="2440FEC5"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Every compilation request shall receive a unique identity and shall operate within an immutable or controlled Compilation Context.</w:t>
      </w:r>
    </w:p>
    <w:p w14:paraId="6C7A7E5E"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Service communications shall preserve identity, version, authorization, integrity, and traceability.</w:t>
      </w:r>
    </w:p>
    <w:p w14:paraId="324EBBD5"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The architecture shall support local, cloud, edge, organizational, and regulated deployment models. Safety-significant compilation shall not depend upon an unavailable external service unless the target workflow explicitly permits that dependency.</w:t>
      </w:r>
    </w:p>
    <w:p w14:paraId="1188B293"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Caching and distributed execution may improve performance, but cached results shall be reused only when their source content, dependency graph, compiler version, profile context, rule versions, and target requirements remain valid.</w:t>
      </w:r>
    </w:p>
    <w:p w14:paraId="44375CDC"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Services shall enforce access control, confidentiality, resource limits, audit logging, and protection against untrusted packages or plugins.</w:t>
      </w:r>
    </w:p>
    <w:p w14:paraId="1AF24B40"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Failure of one service shall produce an explicit compilation status. Partial results shall not be presented as complete or approved outputs.</w:t>
      </w:r>
    </w:p>
    <w:p w14:paraId="5C3D9C3B"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The Service Architecture should support APIs for authorized engineering tools, Building BIOS systems, Digital Twins, registries, manufacturing platforms, robotic systems, inspection systems, and lifecycle services.</w:t>
      </w:r>
    </w:p>
    <w:p w14:paraId="429F764D"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t>All API contracts shall be versioned and shall distinguish submission, analysis, validation, approval, release, and activation operations.</w:t>
      </w:r>
    </w:p>
    <w:p w14:paraId="7A8A2CE7" w14:textId="77777777" w:rsidR="00224341" w:rsidRPr="00224341" w:rsidRDefault="00224341" w:rsidP="00224341">
      <w:pPr>
        <w:spacing w:before="100" w:beforeAutospacing="1" w:after="100" w:afterAutospacing="1" w:line="240" w:lineRule="auto"/>
        <w:rPr>
          <w:rFonts w:ascii="Times New Roman" w:eastAsia="Times New Roman" w:hAnsi="Times New Roman" w:cs="Times New Roman"/>
          <w:kern w:val="0"/>
          <w14:ligatures w14:val="none"/>
        </w:rPr>
      </w:pPr>
      <w:r w:rsidRPr="00224341">
        <w:rPr>
          <w:rFonts w:ascii="Times New Roman" w:eastAsia="Times New Roman" w:hAnsi="Times New Roman" w:cs="Times New Roman"/>
          <w:kern w:val="0"/>
          <w14:ligatures w14:val="none"/>
        </w:rPr>
        <w:lastRenderedPageBreak/>
        <w:t>The Engineering Compiler may be implemented as a single integrated application or as coordinated distributed services. In either implementation, the same principles of determinism, authority, provenance, safety, reproducibility, and controlled evolution shall apply.</w:t>
      </w:r>
    </w:p>
    <w:p w14:paraId="10BE7357" w14:textId="77777777" w:rsidR="00111761" w:rsidRPr="00111761" w:rsidRDefault="00111761" w:rsidP="0011176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11761">
        <w:rPr>
          <w:rFonts w:ascii="Times New Roman" w:eastAsia="Times New Roman" w:hAnsi="Times New Roman" w:cs="Times New Roman"/>
          <w:b/>
          <w:bCs/>
          <w:kern w:val="0"/>
          <w:sz w:val="36"/>
          <w:szCs w:val="36"/>
          <w14:ligatures w14:val="none"/>
        </w:rPr>
        <w:t>PART IV — Engineering Compilation Pipeline</w:t>
      </w:r>
    </w:p>
    <w:p w14:paraId="755B85A7" w14:textId="77777777" w:rsidR="00111761" w:rsidRPr="00111761" w:rsidRDefault="00111761" w:rsidP="0011176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11761">
        <w:rPr>
          <w:rFonts w:ascii="Times New Roman" w:eastAsia="Times New Roman" w:hAnsi="Times New Roman" w:cs="Times New Roman"/>
          <w:b/>
          <w:bCs/>
          <w:kern w:val="0"/>
          <w:sz w:val="27"/>
          <w:szCs w:val="27"/>
          <w14:ligatures w14:val="none"/>
        </w:rPr>
        <w:t>93. Compilation Request</w:t>
      </w:r>
    </w:p>
    <w:p w14:paraId="53234896"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A Compilation Request is the formal instruction to the Engineering Compiler to process an identified set of engineering sources for one or more declared purposes.</w:t>
      </w:r>
    </w:p>
    <w:p w14:paraId="0BA47225"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Every Compilation Request shall identify:</w:t>
      </w:r>
    </w:p>
    <w:p w14:paraId="3EBBAC24" w14:textId="77777777" w:rsidR="00111761" w:rsidRPr="00111761" w:rsidRDefault="00111761" w:rsidP="00844B76">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request identity;</w:t>
      </w:r>
    </w:p>
    <w:p w14:paraId="40C7AB7B" w14:textId="77777777" w:rsidR="00111761" w:rsidRPr="00111761" w:rsidRDefault="00111761" w:rsidP="00844B76">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requesting person, organization, system, or authorized agent;</w:t>
      </w:r>
    </w:p>
    <w:p w14:paraId="470A75AF" w14:textId="77777777" w:rsidR="00111761" w:rsidRPr="00111761" w:rsidRDefault="00111761" w:rsidP="00844B76">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compilation subject;</w:t>
      </w:r>
    </w:p>
    <w:p w14:paraId="775198E8" w14:textId="77777777" w:rsidR="00111761" w:rsidRPr="00111761" w:rsidRDefault="00111761" w:rsidP="00844B76">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source package or source references;</w:t>
      </w:r>
    </w:p>
    <w:p w14:paraId="1063F06C" w14:textId="77777777" w:rsidR="00111761" w:rsidRPr="00111761" w:rsidRDefault="00111761" w:rsidP="00844B76">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requested Compilation Target;</w:t>
      </w:r>
    </w:p>
    <w:p w14:paraId="650B27B0" w14:textId="77777777" w:rsidR="00111761" w:rsidRPr="00111761" w:rsidRDefault="00111761" w:rsidP="00844B76">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applicable project and building identities;</w:t>
      </w:r>
    </w:p>
    <w:p w14:paraId="77FE7D93" w14:textId="77777777" w:rsidR="00111761" w:rsidRPr="00111761" w:rsidRDefault="00111761" w:rsidP="00844B76">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intended lifecycle stage;</w:t>
      </w:r>
    </w:p>
    <w:p w14:paraId="79246D28" w14:textId="77777777" w:rsidR="00111761" w:rsidRPr="00111761" w:rsidRDefault="00111761" w:rsidP="00844B76">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requested validation level;</w:t>
      </w:r>
    </w:p>
    <w:p w14:paraId="057C8202" w14:textId="77777777" w:rsidR="00111761" w:rsidRPr="00111761" w:rsidRDefault="00111761" w:rsidP="00844B76">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required profiles and jurisdictions;</w:t>
      </w:r>
    </w:p>
    <w:p w14:paraId="14943E8D" w14:textId="77777777" w:rsidR="00111761" w:rsidRPr="00111761" w:rsidRDefault="00111761" w:rsidP="00844B76">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required outputs;</w:t>
      </w:r>
    </w:p>
    <w:p w14:paraId="16306710" w14:textId="77777777" w:rsidR="00111761" w:rsidRPr="00111761" w:rsidRDefault="00111761" w:rsidP="00844B76">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permitted assumptions;</w:t>
      </w:r>
    </w:p>
    <w:p w14:paraId="59EEA15C" w14:textId="77777777" w:rsidR="00111761" w:rsidRPr="00111761" w:rsidRDefault="00111761" w:rsidP="00844B76">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security classification;</w:t>
      </w:r>
    </w:p>
    <w:p w14:paraId="32B12A61" w14:textId="77777777" w:rsidR="00111761" w:rsidRPr="00111761" w:rsidRDefault="00111761" w:rsidP="00844B76">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urgency and execution priority;</w:t>
      </w:r>
    </w:p>
    <w:p w14:paraId="51B38A8D" w14:textId="77777777" w:rsidR="00111761" w:rsidRPr="00111761" w:rsidRDefault="00111761" w:rsidP="00844B76">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authorization and approval context.</w:t>
      </w:r>
    </w:p>
    <w:p w14:paraId="6FD72FB7"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A Compilation Request may concern a complete building, selected system, assembly, node, cartridge, interface, utility network, manufacturing package, proposed modification, lifecycle event, or comparison between configurations.</w:t>
      </w:r>
    </w:p>
    <w:p w14:paraId="2D4E8049"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The request shall distinguish analytical, advisory, validation, approval-support, release, and execution purposes. A request for conceptual analysis shall not be interpreted as authorization to produce field-executable or operational outputs.</w:t>
      </w:r>
    </w:p>
    <w:p w14:paraId="379C2D4A"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The compiler shall validate that the requester is authorized to access the identified sources and request the intended output class. Authorization to submit a compilation shall not automatically grant authority to approve, sign, release, manufacture, install, commission, or activate the results.</w:t>
      </w:r>
    </w:p>
    <w:p w14:paraId="7D822F45"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Missing, contradictory, or unauthorized request parameters shall produce explicit diagnostics. Defaults may be applied only where permitted by the applicable compilation policy and shall remain visible in the Compilation Record.</w:t>
      </w:r>
    </w:p>
    <w:p w14:paraId="065C5D89"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lastRenderedPageBreak/>
        <w:t>Every accepted Compilation Request shall receive a stable identity and timestamp. Subsequent retries, amendments, derived requests, and target-specific compilations shall remain linked to the originating request.</w:t>
      </w:r>
    </w:p>
    <w:p w14:paraId="207D00CD" w14:textId="77777777" w:rsidR="00111761" w:rsidRPr="00111761" w:rsidRDefault="00111761" w:rsidP="00111761">
      <w:pPr>
        <w:spacing w:after="0"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pict w14:anchorId="39E03420">
          <v:rect id="_x0000_i1095" style="width:0;height:1.5pt" o:hralign="center" o:hrstd="t" o:hr="t" fillcolor="#a0a0a0" stroked="f"/>
        </w:pict>
      </w:r>
    </w:p>
    <w:p w14:paraId="76947C81" w14:textId="77777777" w:rsidR="00111761" w:rsidRPr="00111761" w:rsidRDefault="00111761" w:rsidP="0011176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11761">
        <w:rPr>
          <w:rFonts w:ascii="Times New Roman" w:eastAsia="Times New Roman" w:hAnsi="Times New Roman" w:cs="Times New Roman"/>
          <w:b/>
          <w:bCs/>
          <w:kern w:val="0"/>
          <w:sz w:val="27"/>
          <w:szCs w:val="27"/>
          <w14:ligatures w14:val="none"/>
        </w:rPr>
        <w:t>94. Compilation Target</w:t>
      </w:r>
    </w:p>
    <w:p w14:paraId="39795E5E"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The Compilation Target defines the intended destination, purpose, lifecycle use, resolution, and required assurance level of the compilation result.</w:t>
      </w:r>
    </w:p>
    <w:p w14:paraId="00261F95"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Compilation Targets may include:</w:t>
      </w:r>
    </w:p>
    <w:p w14:paraId="51964C07" w14:textId="77777777" w:rsidR="00111761" w:rsidRPr="00111761" w:rsidRDefault="00111761" w:rsidP="00844B76">
      <w:pPr>
        <w:numPr>
          <w:ilvl w:val="0"/>
          <w:numId w:val="202"/>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conceptual evaluation;</w:t>
      </w:r>
    </w:p>
    <w:p w14:paraId="0DEF8B87" w14:textId="77777777" w:rsidR="00111761" w:rsidRPr="00111761" w:rsidRDefault="00111761" w:rsidP="00844B76">
      <w:pPr>
        <w:numPr>
          <w:ilvl w:val="0"/>
          <w:numId w:val="202"/>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design coordination;</w:t>
      </w:r>
    </w:p>
    <w:p w14:paraId="39C879E2" w14:textId="77777777" w:rsidR="00111761" w:rsidRPr="00111761" w:rsidRDefault="00111761" w:rsidP="00844B76">
      <w:pPr>
        <w:numPr>
          <w:ilvl w:val="0"/>
          <w:numId w:val="202"/>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engineering validation;</w:t>
      </w:r>
    </w:p>
    <w:p w14:paraId="5AF8A3A6" w14:textId="77777777" w:rsidR="00111761" w:rsidRPr="00111761" w:rsidRDefault="00111761" w:rsidP="00844B76">
      <w:pPr>
        <w:numPr>
          <w:ilvl w:val="0"/>
          <w:numId w:val="202"/>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regulatory submission;</w:t>
      </w:r>
    </w:p>
    <w:p w14:paraId="0FAAFB43" w14:textId="77777777" w:rsidR="00111761" w:rsidRPr="00111761" w:rsidRDefault="00111761" w:rsidP="00844B76">
      <w:pPr>
        <w:numPr>
          <w:ilvl w:val="0"/>
          <w:numId w:val="202"/>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certification assessment;</w:t>
      </w:r>
    </w:p>
    <w:p w14:paraId="2D75F8A8" w14:textId="77777777" w:rsidR="00111761" w:rsidRPr="00111761" w:rsidRDefault="00111761" w:rsidP="00844B76">
      <w:pPr>
        <w:numPr>
          <w:ilvl w:val="0"/>
          <w:numId w:val="202"/>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manufacturing;</w:t>
      </w:r>
    </w:p>
    <w:p w14:paraId="21D10B2B" w14:textId="77777777" w:rsidR="00111761" w:rsidRPr="00111761" w:rsidRDefault="00111761" w:rsidP="00844B76">
      <w:pPr>
        <w:numPr>
          <w:ilvl w:val="0"/>
          <w:numId w:val="202"/>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procurement;</w:t>
      </w:r>
    </w:p>
    <w:p w14:paraId="6BA624B2" w14:textId="77777777" w:rsidR="00111761" w:rsidRPr="00111761" w:rsidRDefault="00111761" w:rsidP="00844B76">
      <w:pPr>
        <w:numPr>
          <w:ilvl w:val="0"/>
          <w:numId w:val="202"/>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transportation;</w:t>
      </w:r>
    </w:p>
    <w:p w14:paraId="5FDAA3B8" w14:textId="77777777" w:rsidR="00111761" w:rsidRPr="00111761" w:rsidRDefault="00111761" w:rsidP="00844B76">
      <w:pPr>
        <w:numPr>
          <w:ilvl w:val="0"/>
          <w:numId w:val="202"/>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human assembly;</w:t>
      </w:r>
    </w:p>
    <w:p w14:paraId="61C7A8C7" w14:textId="77777777" w:rsidR="00111761" w:rsidRPr="00111761" w:rsidRDefault="00111761" w:rsidP="00844B76">
      <w:pPr>
        <w:numPr>
          <w:ilvl w:val="0"/>
          <w:numId w:val="202"/>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robotic assembly;</w:t>
      </w:r>
    </w:p>
    <w:p w14:paraId="43A2B974" w14:textId="77777777" w:rsidR="00111761" w:rsidRPr="00111761" w:rsidRDefault="00111761" w:rsidP="00844B76">
      <w:pPr>
        <w:numPr>
          <w:ilvl w:val="0"/>
          <w:numId w:val="202"/>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inspection;</w:t>
      </w:r>
    </w:p>
    <w:p w14:paraId="54B164D7" w14:textId="77777777" w:rsidR="00111761" w:rsidRPr="00111761" w:rsidRDefault="00111761" w:rsidP="00844B76">
      <w:pPr>
        <w:numPr>
          <w:ilvl w:val="0"/>
          <w:numId w:val="202"/>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commissioning;</w:t>
      </w:r>
    </w:p>
    <w:p w14:paraId="347673CF" w14:textId="77777777" w:rsidR="00111761" w:rsidRPr="00111761" w:rsidRDefault="00111761" w:rsidP="00844B76">
      <w:pPr>
        <w:numPr>
          <w:ilvl w:val="0"/>
          <w:numId w:val="202"/>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Building BIOS deployment;</w:t>
      </w:r>
    </w:p>
    <w:p w14:paraId="3F458EA9" w14:textId="77777777" w:rsidR="00111761" w:rsidRPr="00111761" w:rsidRDefault="00111761" w:rsidP="00844B76">
      <w:pPr>
        <w:numPr>
          <w:ilvl w:val="0"/>
          <w:numId w:val="202"/>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Digital Twin initialization or update;</w:t>
      </w:r>
    </w:p>
    <w:p w14:paraId="6A7EC7A7" w14:textId="77777777" w:rsidR="00111761" w:rsidRPr="00111761" w:rsidRDefault="00111761" w:rsidP="00844B76">
      <w:pPr>
        <w:numPr>
          <w:ilvl w:val="0"/>
          <w:numId w:val="202"/>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maintenance;</w:t>
      </w:r>
    </w:p>
    <w:p w14:paraId="1CBE3ED7" w14:textId="77777777" w:rsidR="00111761" w:rsidRPr="00111761" w:rsidRDefault="00111761" w:rsidP="00844B76">
      <w:pPr>
        <w:numPr>
          <w:ilvl w:val="0"/>
          <w:numId w:val="202"/>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repair;</w:t>
      </w:r>
    </w:p>
    <w:p w14:paraId="497D8A88" w14:textId="77777777" w:rsidR="00111761" w:rsidRPr="00111761" w:rsidRDefault="00111761" w:rsidP="00844B76">
      <w:pPr>
        <w:numPr>
          <w:ilvl w:val="0"/>
          <w:numId w:val="202"/>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replacement;</w:t>
      </w:r>
    </w:p>
    <w:p w14:paraId="703867BC" w14:textId="77777777" w:rsidR="00111761" w:rsidRPr="00111761" w:rsidRDefault="00111761" w:rsidP="00844B76">
      <w:pPr>
        <w:numPr>
          <w:ilvl w:val="0"/>
          <w:numId w:val="202"/>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disassembly;</w:t>
      </w:r>
    </w:p>
    <w:p w14:paraId="3EF07974" w14:textId="77777777" w:rsidR="00111761" w:rsidRPr="00111761" w:rsidRDefault="00111761" w:rsidP="00844B76">
      <w:pPr>
        <w:numPr>
          <w:ilvl w:val="0"/>
          <w:numId w:val="202"/>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reuse;</w:t>
      </w:r>
    </w:p>
    <w:p w14:paraId="2A702F2F" w14:textId="77777777" w:rsidR="00111761" w:rsidRPr="00111761" w:rsidRDefault="00111761" w:rsidP="00844B76">
      <w:pPr>
        <w:numPr>
          <w:ilvl w:val="0"/>
          <w:numId w:val="202"/>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decommissioning.</w:t>
      </w:r>
    </w:p>
    <w:p w14:paraId="2CCEE1F6"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Every target shall define the information, validation, evidence, approval, integrity, precision, and output-format requirements necessary for its intended use.</w:t>
      </w:r>
    </w:p>
    <w:p w14:paraId="17BF6393"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A source configuration may be sufficient for one target and insufficient for another. A conceptual model, for example, may support spatial comparison while remaining unsuitable for manufacturing or robotic execution.</w:t>
      </w:r>
    </w:p>
    <w:p w14:paraId="245BC3A3"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Where one request includes multiple targets, each target shall be evaluated independently. Failure of one target shall not invalidate unrelated outputs where their requirements remain satisfied, but no output shall inherit a higher readiness status merely because another target passed.</w:t>
      </w:r>
    </w:p>
    <w:p w14:paraId="6F6D17C2"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lastRenderedPageBreak/>
        <w:t>The target shall identify the relevant physical or digital execution environment, including supported interface versions, manufacturing systems, robotic systems, Building BIOS versions, Digital Twin schemas, inspection tools, and regulatory submission formats.</w:t>
      </w:r>
    </w:p>
    <w:p w14:paraId="47355B9F"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Target transformations shall not weaken or reinterpret the canonical engineering meaning. Where a target requires simplification, discretization, approximation, or information loss, the transformation and its consequences shall be declared.</w:t>
      </w:r>
    </w:p>
    <w:p w14:paraId="6508BD33"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No executable target shall be released until every mandatory target-specific compilation gate has passed and required approvals have been verified.</w:t>
      </w:r>
    </w:p>
    <w:p w14:paraId="1B4F3096" w14:textId="77777777" w:rsidR="00111761" w:rsidRPr="00111761" w:rsidRDefault="00111761" w:rsidP="00111761">
      <w:pPr>
        <w:spacing w:after="0"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pict w14:anchorId="693C8DA8">
          <v:rect id="_x0000_i1096" style="width:0;height:1.5pt" o:hralign="center" o:hrstd="t" o:hr="t" fillcolor="#a0a0a0" stroked="f"/>
        </w:pict>
      </w:r>
    </w:p>
    <w:p w14:paraId="4807A2EA" w14:textId="77777777" w:rsidR="00111761" w:rsidRPr="00111761" w:rsidRDefault="00111761" w:rsidP="0011176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11761">
        <w:rPr>
          <w:rFonts w:ascii="Times New Roman" w:eastAsia="Times New Roman" w:hAnsi="Times New Roman" w:cs="Times New Roman"/>
          <w:b/>
          <w:bCs/>
          <w:kern w:val="0"/>
          <w:sz w:val="27"/>
          <w:szCs w:val="27"/>
          <w14:ligatures w14:val="none"/>
        </w:rPr>
        <w:t>95. Compilation Context</w:t>
      </w:r>
    </w:p>
    <w:p w14:paraId="6801BC3A"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The Compilation Context is the complete governed environment within which a Compilation Request is interpreted and executed.</w:t>
      </w:r>
    </w:p>
    <w:p w14:paraId="259EF961"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It shall include:</w:t>
      </w:r>
    </w:p>
    <w:p w14:paraId="5ED1BED3" w14:textId="77777777" w:rsidR="00111761" w:rsidRPr="00111761" w:rsidRDefault="00111761" w:rsidP="00844B76">
      <w:pPr>
        <w:numPr>
          <w:ilvl w:val="0"/>
          <w:numId w:val="203"/>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compiler identity and version;</w:t>
      </w:r>
    </w:p>
    <w:p w14:paraId="2F929486" w14:textId="77777777" w:rsidR="00111761" w:rsidRPr="00111761" w:rsidRDefault="00111761" w:rsidP="00844B76">
      <w:pPr>
        <w:numPr>
          <w:ilvl w:val="0"/>
          <w:numId w:val="203"/>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BDL language version;</w:t>
      </w:r>
    </w:p>
    <w:p w14:paraId="2558936D" w14:textId="77777777" w:rsidR="00111761" w:rsidRPr="00111761" w:rsidRDefault="00111761" w:rsidP="00844B76">
      <w:pPr>
        <w:numPr>
          <w:ilvl w:val="0"/>
          <w:numId w:val="203"/>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parser and schema versions;</w:t>
      </w:r>
    </w:p>
    <w:p w14:paraId="521C7FA8" w14:textId="77777777" w:rsidR="00111761" w:rsidRPr="00111761" w:rsidRDefault="00111761" w:rsidP="00844B76">
      <w:pPr>
        <w:numPr>
          <w:ilvl w:val="0"/>
          <w:numId w:val="203"/>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resolved modules and packages;</w:t>
      </w:r>
    </w:p>
    <w:p w14:paraId="2A5A3FAD" w14:textId="77777777" w:rsidR="00111761" w:rsidRPr="00111761" w:rsidRDefault="00111761" w:rsidP="00844B76">
      <w:pPr>
        <w:numPr>
          <w:ilvl w:val="0"/>
          <w:numId w:val="203"/>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dependency lock record;</w:t>
      </w:r>
    </w:p>
    <w:p w14:paraId="63499C0C" w14:textId="77777777" w:rsidR="00111761" w:rsidRPr="00111761" w:rsidRDefault="00111761" w:rsidP="00844B76">
      <w:pPr>
        <w:numPr>
          <w:ilvl w:val="0"/>
          <w:numId w:val="203"/>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Engineering Profiles;</w:t>
      </w:r>
    </w:p>
    <w:p w14:paraId="19F46E26" w14:textId="77777777" w:rsidR="00111761" w:rsidRPr="00111761" w:rsidRDefault="00111761" w:rsidP="00844B76">
      <w:pPr>
        <w:numPr>
          <w:ilvl w:val="0"/>
          <w:numId w:val="203"/>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project and regional profiles;</w:t>
      </w:r>
    </w:p>
    <w:p w14:paraId="51326FF6" w14:textId="77777777" w:rsidR="00111761" w:rsidRPr="00111761" w:rsidRDefault="00111761" w:rsidP="00844B76">
      <w:pPr>
        <w:numPr>
          <w:ilvl w:val="0"/>
          <w:numId w:val="203"/>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regulatory rules and adopted editions;</w:t>
      </w:r>
    </w:p>
    <w:p w14:paraId="16FE0723" w14:textId="77777777" w:rsidR="00111761" w:rsidRPr="00111761" w:rsidRDefault="00111761" w:rsidP="00844B76">
      <w:pPr>
        <w:numPr>
          <w:ilvl w:val="0"/>
          <w:numId w:val="203"/>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certification requirements;</w:t>
      </w:r>
    </w:p>
    <w:p w14:paraId="2A648A3B" w14:textId="77777777" w:rsidR="00111761" w:rsidRPr="00111761" w:rsidRDefault="00111761" w:rsidP="00844B76">
      <w:pPr>
        <w:numPr>
          <w:ilvl w:val="0"/>
          <w:numId w:val="203"/>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unit and coordinate conventions;</w:t>
      </w:r>
    </w:p>
    <w:p w14:paraId="6E17BBF8" w14:textId="77777777" w:rsidR="00111761" w:rsidRPr="00111761" w:rsidRDefault="00111761" w:rsidP="00844B76">
      <w:pPr>
        <w:numPr>
          <w:ilvl w:val="0"/>
          <w:numId w:val="203"/>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security and trust policies;</w:t>
      </w:r>
    </w:p>
    <w:p w14:paraId="1F92FE53" w14:textId="77777777" w:rsidR="00111761" w:rsidRPr="00111761" w:rsidRDefault="00111761" w:rsidP="00844B76">
      <w:pPr>
        <w:numPr>
          <w:ilvl w:val="0"/>
          <w:numId w:val="203"/>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plugin identities and versions;</w:t>
      </w:r>
    </w:p>
    <w:p w14:paraId="653378E9" w14:textId="77777777" w:rsidR="00111761" w:rsidRPr="00111761" w:rsidRDefault="00111761" w:rsidP="00844B76">
      <w:pPr>
        <w:numPr>
          <w:ilvl w:val="0"/>
          <w:numId w:val="203"/>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target definitions;</w:t>
      </w:r>
    </w:p>
    <w:p w14:paraId="02B27CC8" w14:textId="77777777" w:rsidR="00111761" w:rsidRPr="00111761" w:rsidRDefault="00111761" w:rsidP="00844B76">
      <w:pPr>
        <w:numPr>
          <w:ilvl w:val="0"/>
          <w:numId w:val="203"/>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configuration selections;</w:t>
      </w:r>
    </w:p>
    <w:p w14:paraId="1469BAFB" w14:textId="77777777" w:rsidR="00111761" w:rsidRPr="00111761" w:rsidRDefault="00111761" w:rsidP="00844B76">
      <w:pPr>
        <w:numPr>
          <w:ilvl w:val="0"/>
          <w:numId w:val="203"/>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feature flags;</w:t>
      </w:r>
    </w:p>
    <w:p w14:paraId="3736FD1D" w14:textId="77777777" w:rsidR="00111761" w:rsidRPr="00111761" w:rsidRDefault="00111761" w:rsidP="00844B76">
      <w:pPr>
        <w:numPr>
          <w:ilvl w:val="0"/>
          <w:numId w:val="203"/>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permitted extensions;</w:t>
      </w:r>
    </w:p>
    <w:p w14:paraId="5399086B" w14:textId="77777777" w:rsidR="00111761" w:rsidRPr="00111761" w:rsidRDefault="00111761" w:rsidP="00844B76">
      <w:pPr>
        <w:numPr>
          <w:ilvl w:val="0"/>
          <w:numId w:val="203"/>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deterministic execution settings;</w:t>
      </w:r>
    </w:p>
    <w:p w14:paraId="30E4C444" w14:textId="77777777" w:rsidR="00111761" w:rsidRPr="00111761" w:rsidRDefault="00111761" w:rsidP="00844B76">
      <w:pPr>
        <w:numPr>
          <w:ilvl w:val="0"/>
          <w:numId w:val="203"/>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time and jurisdictional context.</w:t>
      </w:r>
    </w:p>
    <w:p w14:paraId="534A44E9"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The Compilation Context shall distinguish explicitly supplied information from compiler defaults, organizational policies, inherited project settings, registry-derived information, and target-imposed requirements.</w:t>
      </w:r>
    </w:p>
    <w:p w14:paraId="6342812C"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Formal compilations shall operate against a frozen or otherwise immutable context. A registry update, regulatory change, package replacement, profile revision, certificate revocation, or compiler upgrade occurring during execution shall not silently alter the active compilation.</w:t>
      </w:r>
    </w:p>
    <w:p w14:paraId="09626FB8"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lastRenderedPageBreak/>
        <w:t>Where live external information is required, the exact retrieved state, time, source, integrity status, and applicability shall be recorded.</w:t>
      </w:r>
    </w:p>
    <w:p w14:paraId="2064AD8D"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Equivalent inputs compiled against different contexts may produce different valid results. Every output shall therefore identify the Compilation Context upon which it depends.</w:t>
      </w:r>
    </w:p>
    <w:p w14:paraId="5162CD8B"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Context changes shall trigger impact analysis and recompilation of affected stages. Historical compilations shall preserve sufficient context to reproduce, audit, or explain their results.</w:t>
      </w:r>
    </w:p>
    <w:p w14:paraId="567426BC"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The Compilation Context shall not be used to conceal assumptions. Every context-derived value affecting engineering meaning, compliance, safety, compatibility, or execution shall remain traceable.</w:t>
      </w:r>
    </w:p>
    <w:p w14:paraId="40FEE0F3" w14:textId="77777777" w:rsidR="00111761" w:rsidRPr="00111761" w:rsidRDefault="00111761" w:rsidP="00111761">
      <w:pPr>
        <w:spacing w:after="0"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pict w14:anchorId="531364A9">
          <v:rect id="_x0000_i1097" style="width:0;height:1.5pt" o:hralign="center" o:hrstd="t" o:hr="t" fillcolor="#a0a0a0" stroked="f"/>
        </w:pict>
      </w:r>
    </w:p>
    <w:p w14:paraId="0D089E47" w14:textId="77777777" w:rsidR="00111761" w:rsidRPr="00111761" w:rsidRDefault="00111761" w:rsidP="0011176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11761">
        <w:rPr>
          <w:rFonts w:ascii="Times New Roman" w:eastAsia="Times New Roman" w:hAnsi="Times New Roman" w:cs="Times New Roman"/>
          <w:b/>
          <w:bCs/>
          <w:kern w:val="0"/>
          <w:sz w:val="27"/>
          <w:szCs w:val="27"/>
          <w14:ligatures w14:val="none"/>
        </w:rPr>
        <w:t>96. Compilation Pipeline</w:t>
      </w:r>
    </w:p>
    <w:p w14:paraId="1EACAEA9"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The Compilation Pipeline is the controlled sequence through which source information is transformed into resolved, evaluated, and target-specific engineering outputs.</w:t>
      </w:r>
    </w:p>
    <w:p w14:paraId="61B54AF4"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The pipeline shall coordinate:</w:t>
      </w:r>
    </w:p>
    <w:p w14:paraId="03097060" w14:textId="77777777" w:rsidR="00111761" w:rsidRPr="00111761" w:rsidRDefault="00111761" w:rsidP="00844B76">
      <w:pPr>
        <w:numPr>
          <w:ilvl w:val="0"/>
          <w:numId w:val="204"/>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package integrity checking;</w:t>
      </w:r>
    </w:p>
    <w:p w14:paraId="1C28BE69" w14:textId="77777777" w:rsidR="00111761" w:rsidRPr="00111761" w:rsidRDefault="00111761" w:rsidP="00844B76">
      <w:pPr>
        <w:numPr>
          <w:ilvl w:val="0"/>
          <w:numId w:val="204"/>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source loading;</w:t>
      </w:r>
    </w:p>
    <w:p w14:paraId="621D8A14" w14:textId="77777777" w:rsidR="00111761" w:rsidRPr="00111761" w:rsidRDefault="00111761" w:rsidP="00844B76">
      <w:pPr>
        <w:numPr>
          <w:ilvl w:val="0"/>
          <w:numId w:val="204"/>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lexical and syntax analysis;</w:t>
      </w:r>
    </w:p>
    <w:p w14:paraId="2246FA22" w14:textId="77777777" w:rsidR="00111761" w:rsidRPr="00111761" w:rsidRDefault="00111761" w:rsidP="00844B76">
      <w:pPr>
        <w:numPr>
          <w:ilvl w:val="0"/>
          <w:numId w:val="204"/>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module, namespace, and schema resolution;</w:t>
      </w:r>
    </w:p>
    <w:p w14:paraId="17F6AE2A" w14:textId="77777777" w:rsidR="00111761" w:rsidRPr="00111761" w:rsidRDefault="00111761" w:rsidP="00844B76">
      <w:pPr>
        <w:numPr>
          <w:ilvl w:val="0"/>
          <w:numId w:val="204"/>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type, unit, identity, and reference validation;</w:t>
      </w:r>
    </w:p>
    <w:p w14:paraId="6D84437E" w14:textId="77777777" w:rsidR="00111761" w:rsidRPr="00111761" w:rsidRDefault="00111761" w:rsidP="00844B76">
      <w:pPr>
        <w:numPr>
          <w:ilvl w:val="0"/>
          <w:numId w:val="204"/>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coordinate, spatial, geometry, and relationship resolution;</w:t>
      </w:r>
    </w:p>
    <w:p w14:paraId="061E287F" w14:textId="77777777" w:rsidR="00111761" w:rsidRPr="00111761" w:rsidRDefault="00111761" w:rsidP="00844B76">
      <w:pPr>
        <w:numPr>
          <w:ilvl w:val="0"/>
          <w:numId w:val="204"/>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profile and requirement application;</w:t>
      </w:r>
    </w:p>
    <w:p w14:paraId="4E043D05" w14:textId="77777777" w:rsidR="00111761" w:rsidRPr="00111761" w:rsidRDefault="00111761" w:rsidP="00844B76">
      <w:pPr>
        <w:numPr>
          <w:ilvl w:val="0"/>
          <w:numId w:val="204"/>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constraint evaluation;</w:t>
      </w:r>
    </w:p>
    <w:p w14:paraId="13A5BB17" w14:textId="77777777" w:rsidR="00111761" w:rsidRPr="00111761" w:rsidRDefault="00111761" w:rsidP="00844B76">
      <w:pPr>
        <w:numPr>
          <w:ilvl w:val="0"/>
          <w:numId w:val="204"/>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topology and graph construction;</w:t>
      </w:r>
    </w:p>
    <w:p w14:paraId="580725C4" w14:textId="77777777" w:rsidR="00111761" w:rsidRPr="00111761" w:rsidRDefault="00111761" w:rsidP="00844B76">
      <w:pPr>
        <w:numPr>
          <w:ilvl w:val="0"/>
          <w:numId w:val="204"/>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engineering, compatibility, evidence, safety, and regulatory evaluation;</w:t>
      </w:r>
    </w:p>
    <w:p w14:paraId="2540A3D3" w14:textId="77777777" w:rsidR="00111761" w:rsidRPr="00111761" w:rsidRDefault="00111761" w:rsidP="00844B76">
      <w:pPr>
        <w:numPr>
          <w:ilvl w:val="0"/>
          <w:numId w:val="204"/>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target-readiness evaluation;</w:t>
      </w:r>
    </w:p>
    <w:p w14:paraId="3BD9A467" w14:textId="77777777" w:rsidR="00111761" w:rsidRPr="00111761" w:rsidRDefault="00111761" w:rsidP="00844B76">
      <w:pPr>
        <w:numPr>
          <w:ilvl w:val="0"/>
          <w:numId w:val="204"/>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output generation;</w:t>
      </w:r>
    </w:p>
    <w:p w14:paraId="2784D996" w14:textId="77777777" w:rsidR="00111761" w:rsidRPr="00111761" w:rsidRDefault="00111761" w:rsidP="00844B76">
      <w:pPr>
        <w:numPr>
          <w:ilvl w:val="0"/>
          <w:numId w:val="204"/>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output signing and packaging.</w:t>
      </w:r>
    </w:p>
    <w:p w14:paraId="2E9C24FD"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Pipeline stages may operate sequentially, incrementally, iteratively, or in parallel where their dependencies permit. Their logical dependencies and completion criteria shall nevertheless remain explicit.</w:t>
      </w:r>
    </w:p>
    <w:p w14:paraId="3743BB0D"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Each stage shall receive versioned inputs and produce versioned outputs, diagnostics, provenance records, and a defined status. Stage outcomes may include:</w:t>
      </w:r>
    </w:p>
    <w:p w14:paraId="3C6BC3F4" w14:textId="77777777" w:rsidR="00111761" w:rsidRPr="00111761" w:rsidRDefault="00111761" w:rsidP="00844B76">
      <w:pPr>
        <w:numPr>
          <w:ilvl w:val="0"/>
          <w:numId w:val="205"/>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passed;</w:t>
      </w:r>
    </w:p>
    <w:p w14:paraId="0D494681" w14:textId="77777777" w:rsidR="00111761" w:rsidRPr="00111761" w:rsidRDefault="00111761" w:rsidP="00844B76">
      <w:pPr>
        <w:numPr>
          <w:ilvl w:val="0"/>
          <w:numId w:val="205"/>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passed with warnings;</w:t>
      </w:r>
    </w:p>
    <w:p w14:paraId="4F2274B1" w14:textId="77777777" w:rsidR="00111761" w:rsidRPr="00111761" w:rsidRDefault="00111761" w:rsidP="00844B76">
      <w:pPr>
        <w:numPr>
          <w:ilvl w:val="0"/>
          <w:numId w:val="205"/>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conditionally passed;</w:t>
      </w:r>
    </w:p>
    <w:p w14:paraId="77E37C1F" w14:textId="77777777" w:rsidR="00111761" w:rsidRPr="00111761" w:rsidRDefault="00111761" w:rsidP="00844B76">
      <w:pPr>
        <w:numPr>
          <w:ilvl w:val="0"/>
          <w:numId w:val="205"/>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lastRenderedPageBreak/>
        <w:t>failed;</w:t>
      </w:r>
    </w:p>
    <w:p w14:paraId="6D1D9896" w14:textId="77777777" w:rsidR="00111761" w:rsidRPr="00111761" w:rsidRDefault="00111761" w:rsidP="00844B76">
      <w:pPr>
        <w:numPr>
          <w:ilvl w:val="0"/>
          <w:numId w:val="205"/>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blocked;</w:t>
      </w:r>
    </w:p>
    <w:p w14:paraId="23739EEA" w14:textId="77777777" w:rsidR="00111761" w:rsidRPr="00111761" w:rsidRDefault="00111761" w:rsidP="00844B76">
      <w:pPr>
        <w:numPr>
          <w:ilvl w:val="0"/>
          <w:numId w:val="205"/>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indeterminate;</w:t>
      </w:r>
    </w:p>
    <w:p w14:paraId="25A44A8E" w14:textId="77777777" w:rsidR="00111761" w:rsidRPr="00111761" w:rsidRDefault="00111761" w:rsidP="00844B76">
      <w:pPr>
        <w:numPr>
          <w:ilvl w:val="0"/>
          <w:numId w:val="205"/>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deferred;</w:t>
      </w:r>
    </w:p>
    <w:p w14:paraId="2ACCF15E" w14:textId="77777777" w:rsidR="00111761" w:rsidRPr="00111761" w:rsidRDefault="00111761" w:rsidP="00844B76">
      <w:pPr>
        <w:numPr>
          <w:ilvl w:val="0"/>
          <w:numId w:val="205"/>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not applicable.</w:t>
      </w:r>
    </w:p>
    <w:p w14:paraId="13547D71"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A downstream stage shall not treat an indeterminate or recovered upstream result as fully valid. Safety-significant stages shall fail safely when prerequisite validity cannot be established.</w:t>
      </w:r>
    </w:p>
    <w:p w14:paraId="2B5D06CF"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The pipeline may preserve valid partial results, but partial compilation shall identify excluded domains, unresolved information, unavailable evaluations, and prohibited uses.</w:t>
      </w:r>
    </w:p>
    <w:p w14:paraId="2ADAF3DD"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Incremental compilation may reprocess only affected stages when the Dependency Graph proves that cached results remain applicable.</w:t>
      </w:r>
    </w:p>
    <w:p w14:paraId="2CCA35C2"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Every formal pipeline execution shall produce a Compilation Record describing stage order, resolved inputs, decisions, diagnostics, exceptions, approvals, and final target status.</w:t>
      </w:r>
    </w:p>
    <w:p w14:paraId="647D3076" w14:textId="77777777" w:rsidR="00111761" w:rsidRPr="00111761" w:rsidRDefault="00111761" w:rsidP="00111761">
      <w:pPr>
        <w:spacing w:after="0"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pict w14:anchorId="2A098030">
          <v:rect id="_x0000_i1098" style="width:0;height:1.5pt" o:hralign="center" o:hrstd="t" o:hr="t" fillcolor="#a0a0a0" stroked="f"/>
        </w:pict>
      </w:r>
    </w:p>
    <w:p w14:paraId="31B908AB" w14:textId="77777777" w:rsidR="00111761" w:rsidRPr="00111761" w:rsidRDefault="00111761" w:rsidP="0011176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11761">
        <w:rPr>
          <w:rFonts w:ascii="Times New Roman" w:eastAsia="Times New Roman" w:hAnsi="Times New Roman" w:cs="Times New Roman"/>
          <w:b/>
          <w:bCs/>
          <w:kern w:val="0"/>
          <w:sz w:val="27"/>
          <w:szCs w:val="27"/>
          <w14:ligatures w14:val="none"/>
        </w:rPr>
        <w:t>97. Package Integrity Check</w:t>
      </w:r>
    </w:p>
    <w:p w14:paraId="228E4DE2"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The Package Integrity Check verifies that each submitted or resolved package is identifiable, internally complete, structurally consistent, and unaltered relative to its declared publication state.</w:t>
      </w:r>
    </w:p>
    <w:p w14:paraId="484E8EB3"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The check shall examine, as applicable:</w:t>
      </w:r>
    </w:p>
    <w:p w14:paraId="08C53A54" w14:textId="77777777" w:rsidR="00111761" w:rsidRPr="00111761" w:rsidRDefault="00111761" w:rsidP="00844B76">
      <w:pPr>
        <w:numPr>
          <w:ilvl w:val="0"/>
          <w:numId w:val="206"/>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package manifest;</w:t>
      </w:r>
    </w:p>
    <w:p w14:paraId="115B5F11" w14:textId="77777777" w:rsidR="00111761" w:rsidRPr="00111761" w:rsidRDefault="00111761" w:rsidP="00844B76">
      <w:pPr>
        <w:numPr>
          <w:ilvl w:val="0"/>
          <w:numId w:val="206"/>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package identity and version;</w:t>
      </w:r>
    </w:p>
    <w:p w14:paraId="795ACBA4" w14:textId="77777777" w:rsidR="00111761" w:rsidRPr="00111761" w:rsidRDefault="00111761" w:rsidP="00844B76">
      <w:pPr>
        <w:numPr>
          <w:ilvl w:val="0"/>
          <w:numId w:val="206"/>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publisher identity;</w:t>
      </w:r>
    </w:p>
    <w:p w14:paraId="2B4342D3" w14:textId="77777777" w:rsidR="00111761" w:rsidRPr="00111761" w:rsidRDefault="00111761" w:rsidP="00844B76">
      <w:pPr>
        <w:numPr>
          <w:ilvl w:val="0"/>
          <w:numId w:val="206"/>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file and object inventory;</w:t>
      </w:r>
    </w:p>
    <w:p w14:paraId="4E675006" w14:textId="77777777" w:rsidR="00111761" w:rsidRPr="00111761" w:rsidRDefault="00111761" w:rsidP="00844B76">
      <w:pPr>
        <w:numPr>
          <w:ilvl w:val="0"/>
          <w:numId w:val="206"/>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content hashes;</w:t>
      </w:r>
    </w:p>
    <w:p w14:paraId="6C75D8EF" w14:textId="77777777" w:rsidR="00111761" w:rsidRPr="00111761" w:rsidRDefault="00111761" w:rsidP="00844B76">
      <w:pPr>
        <w:numPr>
          <w:ilvl w:val="0"/>
          <w:numId w:val="206"/>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digital signatures;</w:t>
      </w:r>
    </w:p>
    <w:p w14:paraId="0010321A" w14:textId="77777777" w:rsidR="00111761" w:rsidRPr="00111761" w:rsidRDefault="00111761" w:rsidP="00844B76">
      <w:pPr>
        <w:numPr>
          <w:ilvl w:val="0"/>
          <w:numId w:val="206"/>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certificate status;</w:t>
      </w:r>
    </w:p>
    <w:p w14:paraId="085ECADE" w14:textId="77777777" w:rsidR="00111761" w:rsidRPr="00111761" w:rsidRDefault="00111761" w:rsidP="00844B76">
      <w:pPr>
        <w:numPr>
          <w:ilvl w:val="0"/>
          <w:numId w:val="206"/>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dependency declarations;</w:t>
      </w:r>
    </w:p>
    <w:p w14:paraId="37995BB3" w14:textId="77777777" w:rsidR="00111761" w:rsidRPr="00111761" w:rsidRDefault="00111761" w:rsidP="00844B76">
      <w:pPr>
        <w:numPr>
          <w:ilvl w:val="0"/>
          <w:numId w:val="206"/>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schema declarations;</w:t>
      </w:r>
    </w:p>
    <w:p w14:paraId="115FBA3D" w14:textId="77777777" w:rsidR="00111761" w:rsidRPr="00111761" w:rsidRDefault="00111761" w:rsidP="00844B76">
      <w:pPr>
        <w:numPr>
          <w:ilvl w:val="0"/>
          <w:numId w:val="206"/>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permitted extensions;</w:t>
      </w:r>
    </w:p>
    <w:p w14:paraId="2078801E" w14:textId="77777777" w:rsidR="00111761" w:rsidRPr="00111761" w:rsidRDefault="00111761" w:rsidP="00844B76">
      <w:pPr>
        <w:numPr>
          <w:ilvl w:val="0"/>
          <w:numId w:val="206"/>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archive structure;</w:t>
      </w:r>
    </w:p>
    <w:p w14:paraId="49D7BD17" w14:textId="77777777" w:rsidR="00111761" w:rsidRPr="00111761" w:rsidRDefault="00111761" w:rsidP="00844B76">
      <w:pPr>
        <w:numPr>
          <w:ilvl w:val="0"/>
          <w:numId w:val="206"/>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duplicate or unexpected content;</w:t>
      </w:r>
    </w:p>
    <w:p w14:paraId="747DEC0D" w14:textId="77777777" w:rsidR="00111761" w:rsidRPr="00111761" w:rsidRDefault="00111761" w:rsidP="00844B76">
      <w:pPr>
        <w:numPr>
          <w:ilvl w:val="0"/>
          <w:numId w:val="206"/>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path and reference safety;</w:t>
      </w:r>
    </w:p>
    <w:p w14:paraId="1DD5A09E" w14:textId="77777777" w:rsidR="00111761" w:rsidRPr="00111761" w:rsidRDefault="00111761" w:rsidP="00844B76">
      <w:pPr>
        <w:numPr>
          <w:ilvl w:val="0"/>
          <w:numId w:val="206"/>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declared licensing and usage restrictions.</w:t>
      </w:r>
    </w:p>
    <w:p w14:paraId="277F8479"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Every manifest entry shall correspond to the correct packaged object. Missing, substituted, duplicated, corrupted, or unlisted safety-significant objects shall cause the affected package to fail integrity verification.</w:t>
      </w:r>
    </w:p>
    <w:p w14:paraId="6209DCD6"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lastRenderedPageBreak/>
        <w:t>The compiler shall protect against malicious or unsafe package structures, including path traversal, hidden executable content, conflicting filenames, decompression abuse, circular package references, and unauthorized plugin inclusion.</w:t>
      </w:r>
    </w:p>
    <w:p w14:paraId="2F69F781"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A package signature confirms a relationship between packaged content and a signing identity. It does not establish engineering correctness, regulatory acceptance, compatibility, or fitness for the requested target.</w:t>
      </w:r>
    </w:p>
    <w:p w14:paraId="0F48C9B6"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Unsigned or partially verified packages may be permitted for research, conceptual work, or controlled development where policy allows. Their trust limitations shall remain visible, and they shall not enter higher-assurance outputs without the required verification.</w:t>
      </w:r>
    </w:p>
    <w:p w14:paraId="766F0748"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The compiler shall not silently repair a failed package by replacing objects from another version or source.</w:t>
      </w:r>
    </w:p>
    <w:p w14:paraId="1C774FE4"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The Package Integrity Check shall produce an integrity record identifying verified objects, failed checks, accepted exceptions, trust status, and restrictions imposed upon downstream compilation.</w:t>
      </w:r>
    </w:p>
    <w:p w14:paraId="2840A5B0" w14:textId="77777777" w:rsidR="00111761" w:rsidRPr="00111761" w:rsidRDefault="00111761" w:rsidP="00111761">
      <w:pPr>
        <w:spacing w:after="0"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pict w14:anchorId="49876E47">
          <v:rect id="_x0000_i1099" style="width:0;height:1.5pt" o:hralign="center" o:hrstd="t" o:hr="t" fillcolor="#a0a0a0" stroked="f"/>
        </w:pict>
      </w:r>
    </w:p>
    <w:p w14:paraId="53210BD5" w14:textId="77777777" w:rsidR="00111761" w:rsidRPr="00111761" w:rsidRDefault="00111761" w:rsidP="0011176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11761">
        <w:rPr>
          <w:rFonts w:ascii="Times New Roman" w:eastAsia="Times New Roman" w:hAnsi="Times New Roman" w:cs="Times New Roman"/>
          <w:b/>
          <w:bCs/>
          <w:kern w:val="0"/>
          <w:sz w:val="27"/>
          <w:szCs w:val="27"/>
          <w14:ligatures w14:val="none"/>
        </w:rPr>
        <w:t>98. Source Loading</w:t>
      </w:r>
    </w:p>
    <w:p w14:paraId="35CFBB61"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Source Loading retrieves, decodes, classifies, and registers every source required for the Compilation Request.</w:t>
      </w:r>
    </w:p>
    <w:p w14:paraId="7D543946"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Sources may be loaded from:</w:t>
      </w:r>
    </w:p>
    <w:p w14:paraId="232625BF" w14:textId="77777777" w:rsidR="00111761" w:rsidRPr="00111761" w:rsidRDefault="00111761" w:rsidP="00844B76">
      <w:pPr>
        <w:numPr>
          <w:ilvl w:val="0"/>
          <w:numId w:val="207"/>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submitted BDL documents;</w:t>
      </w:r>
    </w:p>
    <w:p w14:paraId="0982D8D9" w14:textId="77777777" w:rsidR="00111761" w:rsidRPr="00111761" w:rsidRDefault="00111761" w:rsidP="00844B76">
      <w:pPr>
        <w:numPr>
          <w:ilvl w:val="0"/>
          <w:numId w:val="207"/>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packages;</w:t>
      </w:r>
    </w:p>
    <w:p w14:paraId="7BC5A2BE" w14:textId="77777777" w:rsidR="00111761" w:rsidRPr="00111761" w:rsidRDefault="00111761" w:rsidP="00844B76">
      <w:pPr>
        <w:numPr>
          <w:ilvl w:val="0"/>
          <w:numId w:val="207"/>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project repositories;</w:t>
      </w:r>
    </w:p>
    <w:p w14:paraId="68014FC7" w14:textId="77777777" w:rsidR="00111761" w:rsidRPr="00111761" w:rsidRDefault="00111761" w:rsidP="00844B76">
      <w:pPr>
        <w:numPr>
          <w:ilvl w:val="0"/>
          <w:numId w:val="207"/>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approved registries;</w:t>
      </w:r>
    </w:p>
    <w:p w14:paraId="155E6FC5" w14:textId="77777777" w:rsidR="00111761" w:rsidRPr="00111761" w:rsidRDefault="00111761" w:rsidP="00844B76">
      <w:pPr>
        <w:numPr>
          <w:ilvl w:val="0"/>
          <w:numId w:val="207"/>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component and cartridge libraries;</w:t>
      </w:r>
    </w:p>
    <w:p w14:paraId="62F29050" w14:textId="77777777" w:rsidR="00111761" w:rsidRPr="00111761" w:rsidRDefault="00111761" w:rsidP="00844B76">
      <w:pPr>
        <w:numPr>
          <w:ilvl w:val="0"/>
          <w:numId w:val="207"/>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Building BIOS records;</w:t>
      </w:r>
    </w:p>
    <w:p w14:paraId="0E972C4D" w14:textId="77777777" w:rsidR="00111761" w:rsidRPr="00111761" w:rsidRDefault="00111761" w:rsidP="00844B76">
      <w:pPr>
        <w:numPr>
          <w:ilvl w:val="0"/>
          <w:numId w:val="207"/>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Digital Twin records;</w:t>
      </w:r>
    </w:p>
    <w:p w14:paraId="588B3447" w14:textId="77777777" w:rsidR="00111761" w:rsidRPr="00111761" w:rsidRDefault="00111761" w:rsidP="00844B76">
      <w:pPr>
        <w:numPr>
          <w:ilvl w:val="0"/>
          <w:numId w:val="207"/>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survey and scan datasets;</w:t>
      </w:r>
    </w:p>
    <w:p w14:paraId="6F616B5F" w14:textId="77777777" w:rsidR="00111761" w:rsidRPr="00111761" w:rsidRDefault="00111761" w:rsidP="00844B76">
      <w:pPr>
        <w:numPr>
          <w:ilvl w:val="0"/>
          <w:numId w:val="207"/>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regulatory repositories;</w:t>
      </w:r>
    </w:p>
    <w:p w14:paraId="076104B7" w14:textId="77777777" w:rsidR="00111761" w:rsidRPr="00111761" w:rsidRDefault="00111761" w:rsidP="00844B76">
      <w:pPr>
        <w:numPr>
          <w:ilvl w:val="0"/>
          <w:numId w:val="207"/>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certification systems;</w:t>
      </w:r>
    </w:p>
    <w:p w14:paraId="2FFE94DB" w14:textId="77777777" w:rsidR="00111761" w:rsidRPr="00111761" w:rsidRDefault="00111761" w:rsidP="00844B76">
      <w:pPr>
        <w:numPr>
          <w:ilvl w:val="0"/>
          <w:numId w:val="207"/>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manufacturer data;</w:t>
      </w:r>
    </w:p>
    <w:p w14:paraId="54A16E1F" w14:textId="77777777" w:rsidR="00111761" w:rsidRPr="00111761" w:rsidRDefault="00111761" w:rsidP="00844B76">
      <w:pPr>
        <w:numPr>
          <w:ilvl w:val="0"/>
          <w:numId w:val="207"/>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inspection and evidence systems;</w:t>
      </w:r>
    </w:p>
    <w:p w14:paraId="500A8FED" w14:textId="77777777" w:rsidR="00111761" w:rsidRPr="00111761" w:rsidRDefault="00111761" w:rsidP="00844B76">
      <w:pPr>
        <w:numPr>
          <w:ilvl w:val="0"/>
          <w:numId w:val="207"/>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authorized external services.</w:t>
      </w:r>
    </w:p>
    <w:p w14:paraId="404049D2"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Every loaded source shall receive a source identity linked to its origin, version, integrity status, retrieval time, access path, and applicable authority.</w:t>
      </w:r>
    </w:p>
    <w:p w14:paraId="7D5CC524"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Source Loading shall resolve permitted locations without allowing untrusted documents to access unauthorized local, project, network, or registry resources.</w:t>
      </w:r>
    </w:p>
    <w:p w14:paraId="6B03FDB2"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lastRenderedPageBreak/>
        <w:t>Character encoding, serialization format, compression, declared media type, and language version shall be identified before interpretation. Unsupported or ambiguous formats shall produce diagnostics rather than being guessed where incorrect interpretation could affect engineering meaning.</w:t>
      </w:r>
    </w:p>
    <w:p w14:paraId="13288D2E"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The compiler shall create an immutable source snapshot, content-addressed record, or equivalent reference for formal compilation.</w:t>
      </w:r>
    </w:p>
    <w:p w14:paraId="15BCC666"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Duplicate sources shall be compared by identity and content. Identical duplication may be normalized, while conflicting objects claiming the same identity shall remain unresolved until governed resolution occurs.</w:t>
      </w:r>
    </w:p>
    <w:p w14:paraId="061402BC"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Lazy loading may be used for large datasets, but required content shall be verified before any dependent result is released.</w:t>
      </w:r>
    </w:p>
    <w:p w14:paraId="48B9AB4E"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A source successfully loaded into the compiler is not thereby accepted as correct, authoritative, applicable, or complete. Those determinations belong to later compilation stages.</w:t>
      </w:r>
    </w:p>
    <w:p w14:paraId="15EDB458" w14:textId="77777777" w:rsidR="00111761" w:rsidRPr="00111761" w:rsidRDefault="00111761" w:rsidP="00111761">
      <w:pPr>
        <w:spacing w:after="0"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pict w14:anchorId="6B9E8683">
          <v:rect id="_x0000_i1100" style="width:0;height:1.5pt" o:hralign="center" o:hrstd="t" o:hr="t" fillcolor="#a0a0a0" stroked="f"/>
        </w:pict>
      </w:r>
    </w:p>
    <w:p w14:paraId="5B2C41C0" w14:textId="77777777" w:rsidR="00111761" w:rsidRPr="00111761" w:rsidRDefault="00111761" w:rsidP="0011176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11761">
        <w:rPr>
          <w:rFonts w:ascii="Times New Roman" w:eastAsia="Times New Roman" w:hAnsi="Times New Roman" w:cs="Times New Roman"/>
          <w:b/>
          <w:bCs/>
          <w:kern w:val="0"/>
          <w:sz w:val="27"/>
          <w:szCs w:val="27"/>
          <w14:ligatures w14:val="none"/>
        </w:rPr>
        <w:t>99. Lexical Analysis</w:t>
      </w:r>
    </w:p>
    <w:p w14:paraId="4BE33BEA"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Lexical Analysis converts loaded BDL character streams into classified tokens according to the applicable BDL lexical specification.</w:t>
      </w:r>
    </w:p>
    <w:p w14:paraId="677E5FB0"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The process shall identify:</w:t>
      </w:r>
    </w:p>
    <w:p w14:paraId="7629E16A" w14:textId="77777777" w:rsidR="00111761" w:rsidRPr="00111761" w:rsidRDefault="00111761" w:rsidP="00844B76">
      <w:pPr>
        <w:numPr>
          <w:ilvl w:val="0"/>
          <w:numId w:val="208"/>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keywords;</w:t>
      </w:r>
    </w:p>
    <w:p w14:paraId="3FB990BA" w14:textId="77777777" w:rsidR="00111761" w:rsidRPr="00111761" w:rsidRDefault="00111761" w:rsidP="00844B76">
      <w:pPr>
        <w:numPr>
          <w:ilvl w:val="0"/>
          <w:numId w:val="208"/>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identifiers;</w:t>
      </w:r>
    </w:p>
    <w:p w14:paraId="4CF1F4BB" w14:textId="77777777" w:rsidR="00111761" w:rsidRPr="00111761" w:rsidRDefault="00111761" w:rsidP="00844B76">
      <w:pPr>
        <w:numPr>
          <w:ilvl w:val="0"/>
          <w:numId w:val="208"/>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qualified names;</w:t>
      </w:r>
    </w:p>
    <w:p w14:paraId="79467682" w14:textId="77777777" w:rsidR="00111761" w:rsidRPr="00111761" w:rsidRDefault="00111761" w:rsidP="00844B76">
      <w:pPr>
        <w:numPr>
          <w:ilvl w:val="0"/>
          <w:numId w:val="208"/>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literals;</w:t>
      </w:r>
    </w:p>
    <w:p w14:paraId="1F3D4B7F" w14:textId="77777777" w:rsidR="00111761" w:rsidRPr="00111761" w:rsidRDefault="00111761" w:rsidP="00844B76">
      <w:pPr>
        <w:numPr>
          <w:ilvl w:val="0"/>
          <w:numId w:val="208"/>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numerical values;</w:t>
      </w:r>
    </w:p>
    <w:p w14:paraId="0D85FAC4" w14:textId="77777777" w:rsidR="00111761" w:rsidRPr="00111761" w:rsidRDefault="00111761" w:rsidP="00844B76">
      <w:pPr>
        <w:numPr>
          <w:ilvl w:val="0"/>
          <w:numId w:val="208"/>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units and quantities;</w:t>
      </w:r>
    </w:p>
    <w:p w14:paraId="67F1EA72" w14:textId="77777777" w:rsidR="00111761" w:rsidRPr="00111761" w:rsidRDefault="00111761" w:rsidP="00844B76">
      <w:pPr>
        <w:numPr>
          <w:ilvl w:val="0"/>
          <w:numId w:val="208"/>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coordinates;</w:t>
      </w:r>
    </w:p>
    <w:p w14:paraId="46BC0EED" w14:textId="77777777" w:rsidR="00111761" w:rsidRPr="00111761" w:rsidRDefault="00111761" w:rsidP="00844B76">
      <w:pPr>
        <w:numPr>
          <w:ilvl w:val="0"/>
          <w:numId w:val="208"/>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version expressions;</w:t>
      </w:r>
    </w:p>
    <w:p w14:paraId="37956913" w14:textId="77777777" w:rsidR="00111761" w:rsidRPr="00111761" w:rsidRDefault="00111761" w:rsidP="00844B76">
      <w:pPr>
        <w:numPr>
          <w:ilvl w:val="0"/>
          <w:numId w:val="208"/>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operators;</w:t>
      </w:r>
    </w:p>
    <w:p w14:paraId="79ECC29C" w14:textId="77777777" w:rsidR="00111761" w:rsidRPr="00111761" w:rsidRDefault="00111761" w:rsidP="00844B76">
      <w:pPr>
        <w:numPr>
          <w:ilvl w:val="0"/>
          <w:numId w:val="208"/>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delimiters;</w:t>
      </w:r>
    </w:p>
    <w:p w14:paraId="0AF2CA2B" w14:textId="77777777" w:rsidR="00111761" w:rsidRPr="00111761" w:rsidRDefault="00111761" w:rsidP="00844B76">
      <w:pPr>
        <w:numPr>
          <w:ilvl w:val="0"/>
          <w:numId w:val="208"/>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annotations;</w:t>
      </w:r>
    </w:p>
    <w:p w14:paraId="1F4291E4" w14:textId="77777777" w:rsidR="00111761" w:rsidRPr="00111761" w:rsidRDefault="00111761" w:rsidP="00844B76">
      <w:pPr>
        <w:numPr>
          <w:ilvl w:val="0"/>
          <w:numId w:val="208"/>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comments;</w:t>
      </w:r>
    </w:p>
    <w:p w14:paraId="57E38921" w14:textId="77777777" w:rsidR="00111761" w:rsidRPr="00111761" w:rsidRDefault="00111761" w:rsidP="00844B76">
      <w:pPr>
        <w:numPr>
          <w:ilvl w:val="0"/>
          <w:numId w:val="208"/>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incomplete or unknown-value markers.</w:t>
      </w:r>
    </w:p>
    <w:p w14:paraId="4F10A4C2"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Lexical rules shall be selected from the declared and resolved BDL language version. The compiler shall not interpret tokens according to a different version merely to make invalid source appear acceptable.</w:t>
      </w:r>
    </w:p>
    <w:p w14:paraId="4C8D8449"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lastRenderedPageBreak/>
        <w:t>The analysis shall detect invalid characters, unsupported encodings, ambiguous Unicode forms, visually deceptive identifiers, prohibited control characters, malformed numbers, invalid unit expressions, and unterminated constructs.</w:t>
      </w:r>
    </w:p>
    <w:p w14:paraId="6C18CE3E"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Original numerical precision shall be preserved. Lexical Analysis shall not prematurely convert quantities, coordinates, dates, version numbers, identifiers, and ordinary numbers into an undifferentiated numerical form.</w:t>
      </w:r>
    </w:p>
    <w:p w14:paraId="0EAD05AE"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Comments and documentation may be retained for authoring and traceability but shall not alter engineering meaning unless expressed through a formally governed annotation construct.</w:t>
      </w:r>
    </w:p>
    <w:p w14:paraId="1EBFA015"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Each token shall retain its precise source location and source identity so that later diagnostics can be traced to the originating declaration.</w:t>
      </w:r>
    </w:p>
    <w:p w14:paraId="386CFE20"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Controlled recovery may permit continued analysis after a lexical error. Recovered regions shall remain marked and shall not support safety-significant output where their intended tokenization is ambiguous.</w:t>
      </w:r>
    </w:p>
    <w:p w14:paraId="485DE9D1"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Lexical success establishes only that the source can be divided into valid language elements. It does not establish syntactic, semantic, engineering, or regulatory validity.</w:t>
      </w:r>
    </w:p>
    <w:p w14:paraId="55DFC8BF" w14:textId="77777777" w:rsidR="00111761" w:rsidRPr="00111761" w:rsidRDefault="00111761" w:rsidP="00111761">
      <w:pPr>
        <w:spacing w:after="0"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pict w14:anchorId="3B9B3EEF">
          <v:rect id="_x0000_i1101" style="width:0;height:1.5pt" o:hralign="center" o:hrstd="t" o:hr="t" fillcolor="#a0a0a0" stroked="f"/>
        </w:pict>
      </w:r>
    </w:p>
    <w:p w14:paraId="05252EB7" w14:textId="77777777" w:rsidR="00111761" w:rsidRPr="00111761" w:rsidRDefault="00111761" w:rsidP="0011176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11761">
        <w:rPr>
          <w:rFonts w:ascii="Times New Roman" w:eastAsia="Times New Roman" w:hAnsi="Times New Roman" w:cs="Times New Roman"/>
          <w:b/>
          <w:bCs/>
          <w:kern w:val="0"/>
          <w:sz w:val="27"/>
          <w:szCs w:val="27"/>
          <w14:ligatures w14:val="none"/>
        </w:rPr>
        <w:t>100. Syntax Analysis</w:t>
      </w:r>
    </w:p>
    <w:p w14:paraId="7E7DE876"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Syntax Analysis determines whether the token stream conforms to the formal grammar of the resolved BDL version and constructs the corresponding Abstract Syntax Tree.</w:t>
      </w:r>
    </w:p>
    <w:p w14:paraId="3F4BE9BC"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It shall recognize documents, packages, modules, declarations, values, expressions, relationships, constraints, profiles, states, imports, annotations, and authorized extensions.</w:t>
      </w:r>
    </w:p>
    <w:p w14:paraId="5E52964E"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The compiler shall detect:</w:t>
      </w:r>
    </w:p>
    <w:p w14:paraId="215D1357" w14:textId="77777777" w:rsidR="00111761" w:rsidRPr="00111761" w:rsidRDefault="00111761" w:rsidP="00844B76">
      <w:pPr>
        <w:numPr>
          <w:ilvl w:val="0"/>
          <w:numId w:val="209"/>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missing or unexpected tokens;</w:t>
      </w:r>
    </w:p>
    <w:p w14:paraId="0ABBC4C1" w14:textId="77777777" w:rsidR="00111761" w:rsidRPr="00111761" w:rsidRDefault="00111761" w:rsidP="00844B76">
      <w:pPr>
        <w:numPr>
          <w:ilvl w:val="0"/>
          <w:numId w:val="209"/>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incomplete declarations;</w:t>
      </w:r>
    </w:p>
    <w:p w14:paraId="6077D2EA" w14:textId="77777777" w:rsidR="00111761" w:rsidRPr="00111761" w:rsidRDefault="00111761" w:rsidP="00844B76">
      <w:pPr>
        <w:numPr>
          <w:ilvl w:val="0"/>
          <w:numId w:val="209"/>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prohibited nesting;</w:t>
      </w:r>
    </w:p>
    <w:p w14:paraId="6FE33AB0" w14:textId="77777777" w:rsidR="00111761" w:rsidRPr="00111761" w:rsidRDefault="00111761" w:rsidP="00844B76">
      <w:pPr>
        <w:numPr>
          <w:ilvl w:val="0"/>
          <w:numId w:val="209"/>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invalid expression structure;</w:t>
      </w:r>
    </w:p>
    <w:p w14:paraId="7B4F706A" w14:textId="77777777" w:rsidR="00111761" w:rsidRPr="00111761" w:rsidRDefault="00111761" w:rsidP="00844B76">
      <w:pPr>
        <w:numPr>
          <w:ilvl w:val="0"/>
          <w:numId w:val="209"/>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duplicate syntax-level constructs;</w:t>
      </w:r>
    </w:p>
    <w:p w14:paraId="319883BA" w14:textId="77777777" w:rsidR="00111761" w:rsidRPr="00111761" w:rsidRDefault="00111761" w:rsidP="00844B76">
      <w:pPr>
        <w:numPr>
          <w:ilvl w:val="0"/>
          <w:numId w:val="209"/>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unsupported grammar features;</w:t>
      </w:r>
    </w:p>
    <w:p w14:paraId="43023BBB" w14:textId="77777777" w:rsidR="00111761" w:rsidRPr="00111761" w:rsidRDefault="00111761" w:rsidP="00844B76">
      <w:pPr>
        <w:numPr>
          <w:ilvl w:val="0"/>
          <w:numId w:val="209"/>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ambiguous source forms;</w:t>
      </w:r>
    </w:p>
    <w:p w14:paraId="47BA4183" w14:textId="77777777" w:rsidR="00111761" w:rsidRPr="00111761" w:rsidRDefault="00111761" w:rsidP="00844B76">
      <w:pPr>
        <w:numPr>
          <w:ilvl w:val="0"/>
          <w:numId w:val="209"/>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invalid extension placement;</w:t>
      </w:r>
    </w:p>
    <w:p w14:paraId="4F700A7E" w14:textId="77777777" w:rsidR="00111761" w:rsidRPr="00111761" w:rsidRDefault="00111761" w:rsidP="00844B76">
      <w:pPr>
        <w:numPr>
          <w:ilvl w:val="0"/>
          <w:numId w:val="209"/>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malformed module or import declarations.</w:t>
      </w:r>
    </w:p>
    <w:p w14:paraId="184F5DB1"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Every AST element shall preserve a source map to its originating source and token range.</w:t>
      </w:r>
    </w:p>
    <w:p w14:paraId="37CA0194"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lastRenderedPageBreak/>
        <w:t>Syntax Analysis may use controlled error recovery to identify multiple errors in a single execution. The compiler shall distinguish source that was parsed normally from source whose structure was reconstructed or inferred during recovery.</w:t>
      </w:r>
    </w:p>
    <w:p w14:paraId="5BAB6008"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Where more than one interpretation remains possible, the compiler shall require source clarification. It shall not select an interpretation based solely on probable author intent for an approval-stage or execution-stage compilation.</w:t>
      </w:r>
    </w:p>
    <w:p w14:paraId="589007DE"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Serialization-specific differences shall be normalized only where they have no effect on formal BDL meaning.</w:t>
      </w:r>
    </w:p>
    <w:p w14:paraId="288ABE3F"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Successful Syntax Analysis confirms that a structured language representation can be produced. It does not establish that identifiers exist, references are valid, units are compatible, configurations are complete, interfaces are compatible, or engineering requirements have been satisfied.</w:t>
      </w:r>
    </w:p>
    <w:p w14:paraId="6DB12E42"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The resulting AST, diagnostics, recovered regions, and parser version shall be recorded as pipeline artifacts.</w:t>
      </w:r>
    </w:p>
    <w:p w14:paraId="41487CBB" w14:textId="77777777" w:rsidR="00111761" w:rsidRPr="00111761" w:rsidRDefault="00111761" w:rsidP="00111761">
      <w:pPr>
        <w:spacing w:after="0"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pict w14:anchorId="4DCA2DAA">
          <v:rect id="_x0000_i1102" style="width:0;height:1.5pt" o:hralign="center" o:hrstd="t" o:hr="t" fillcolor="#a0a0a0" stroked="f"/>
        </w:pict>
      </w:r>
    </w:p>
    <w:p w14:paraId="14E5FB5C" w14:textId="77777777" w:rsidR="00111761" w:rsidRPr="00111761" w:rsidRDefault="00111761" w:rsidP="0011176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11761">
        <w:rPr>
          <w:rFonts w:ascii="Times New Roman" w:eastAsia="Times New Roman" w:hAnsi="Times New Roman" w:cs="Times New Roman"/>
          <w:b/>
          <w:bCs/>
          <w:kern w:val="0"/>
          <w:sz w:val="27"/>
          <w:szCs w:val="27"/>
          <w14:ligatures w14:val="none"/>
        </w:rPr>
        <w:t>101. Module Resolution</w:t>
      </w:r>
    </w:p>
    <w:p w14:paraId="55E8C1B3"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Module Resolution identifies, retrieves, orders, and binds the BDL modules required by the submitted sources.</w:t>
      </w:r>
    </w:p>
    <w:p w14:paraId="5D5BE297"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The process shall evaluate:</w:t>
      </w:r>
    </w:p>
    <w:p w14:paraId="2910B0A5" w14:textId="77777777" w:rsidR="00111761" w:rsidRPr="00111761" w:rsidRDefault="00111761" w:rsidP="00844B76">
      <w:pPr>
        <w:numPr>
          <w:ilvl w:val="0"/>
          <w:numId w:val="210"/>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module identities;</w:t>
      </w:r>
    </w:p>
    <w:p w14:paraId="0055721A" w14:textId="77777777" w:rsidR="00111761" w:rsidRPr="00111761" w:rsidRDefault="00111761" w:rsidP="00844B76">
      <w:pPr>
        <w:numPr>
          <w:ilvl w:val="0"/>
          <w:numId w:val="210"/>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package membership;</w:t>
      </w:r>
    </w:p>
    <w:p w14:paraId="6906FFD9" w14:textId="77777777" w:rsidR="00111761" w:rsidRPr="00111761" w:rsidRDefault="00111761" w:rsidP="00844B76">
      <w:pPr>
        <w:numPr>
          <w:ilvl w:val="0"/>
          <w:numId w:val="210"/>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declared imports;</w:t>
      </w:r>
    </w:p>
    <w:p w14:paraId="4C920EB6" w14:textId="77777777" w:rsidR="00111761" w:rsidRPr="00111761" w:rsidRDefault="00111761" w:rsidP="00844B76">
      <w:pPr>
        <w:numPr>
          <w:ilvl w:val="0"/>
          <w:numId w:val="210"/>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exported definitions;</w:t>
      </w:r>
    </w:p>
    <w:p w14:paraId="1A4B2D0B" w14:textId="77777777" w:rsidR="00111761" w:rsidRPr="00111761" w:rsidRDefault="00111761" w:rsidP="00844B76">
      <w:pPr>
        <w:numPr>
          <w:ilvl w:val="0"/>
          <w:numId w:val="210"/>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private definitions;</w:t>
      </w:r>
    </w:p>
    <w:p w14:paraId="510BB911" w14:textId="77777777" w:rsidR="00111761" w:rsidRPr="00111761" w:rsidRDefault="00111761" w:rsidP="00844B76">
      <w:pPr>
        <w:numPr>
          <w:ilvl w:val="0"/>
          <w:numId w:val="210"/>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module versions;</w:t>
      </w:r>
    </w:p>
    <w:p w14:paraId="49C7923F" w14:textId="77777777" w:rsidR="00111761" w:rsidRPr="00111761" w:rsidRDefault="00111761" w:rsidP="00844B76">
      <w:pPr>
        <w:numPr>
          <w:ilvl w:val="0"/>
          <w:numId w:val="210"/>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compatibility ranges;</w:t>
      </w:r>
    </w:p>
    <w:p w14:paraId="08426943" w14:textId="77777777" w:rsidR="00111761" w:rsidRPr="00111761" w:rsidRDefault="00111761" w:rsidP="00844B76">
      <w:pPr>
        <w:numPr>
          <w:ilvl w:val="0"/>
          <w:numId w:val="210"/>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aliases;</w:t>
      </w:r>
    </w:p>
    <w:p w14:paraId="76CCD1CE" w14:textId="77777777" w:rsidR="00111761" w:rsidRPr="00111761" w:rsidRDefault="00111761" w:rsidP="00844B76">
      <w:pPr>
        <w:numPr>
          <w:ilvl w:val="0"/>
          <w:numId w:val="210"/>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conditional imports;</w:t>
      </w:r>
    </w:p>
    <w:p w14:paraId="2A99BAF5" w14:textId="77777777" w:rsidR="00111761" w:rsidRPr="00111761" w:rsidRDefault="00111761" w:rsidP="00844B76">
      <w:pPr>
        <w:numPr>
          <w:ilvl w:val="0"/>
          <w:numId w:val="210"/>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dependency paths;</w:t>
      </w:r>
    </w:p>
    <w:p w14:paraId="66A60ADD" w14:textId="77777777" w:rsidR="00111761" w:rsidRPr="00111761" w:rsidRDefault="00111761" w:rsidP="00844B76">
      <w:pPr>
        <w:numPr>
          <w:ilvl w:val="0"/>
          <w:numId w:val="210"/>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integrity and trust status.</w:t>
      </w:r>
    </w:p>
    <w:p w14:paraId="0AFBB387"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Every module reference shall resolve to a specific identity and version. The compiler shall not silently substitute a newer, older, similarly named, or locally available module when the declared requirement cannot be satisfied.</w:t>
      </w:r>
    </w:p>
    <w:p w14:paraId="75230374"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lastRenderedPageBreak/>
        <w:t>Module Resolution shall construct an import graph and detect missing modules, duplicate identities, conflicting versions, prohibited dependencies, unauthorized sources, and circular imports.</w:t>
      </w:r>
    </w:p>
    <w:p w14:paraId="5B4868EF"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Permitted cycles shall require a defined semantic model and deterministic resolution behavior. Otherwise, circular module dependencies shall be rejected.</w:t>
      </w:r>
    </w:p>
    <w:p w14:paraId="03EE72F8"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Private module content shall remain inaccessible outside its governed scope. Exporting a name shall not transfer authority, certification, or ownership beyond what the module declaration permits.</w:t>
      </w:r>
    </w:p>
    <w:p w14:paraId="6DBD34E9"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Where multiple versions are technically compatible, the selection policy shall be explicit and reproducible. Safety-significant compilations should use exact resolved versions and immutable integrity references.</w:t>
      </w:r>
    </w:p>
    <w:p w14:paraId="0EA3BDEB"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The resolved module graph shall become part of the Compilation Context and dependency lock record.</w:t>
      </w:r>
    </w:p>
    <w:p w14:paraId="3AB989CF"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Module Resolution establishes availability and binding of source modules. It does not establish that the engineering definitions contained within them are applicable, compatible, certified, or sufficient for the target.</w:t>
      </w:r>
    </w:p>
    <w:p w14:paraId="7AE88ED5" w14:textId="77777777" w:rsidR="00111761" w:rsidRPr="00111761" w:rsidRDefault="00111761" w:rsidP="00111761">
      <w:pPr>
        <w:spacing w:after="0"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pict w14:anchorId="6046C09A">
          <v:rect id="_x0000_i1103" style="width:0;height:1.5pt" o:hralign="center" o:hrstd="t" o:hr="t" fillcolor="#a0a0a0" stroked="f"/>
        </w:pict>
      </w:r>
    </w:p>
    <w:p w14:paraId="46BC69E7" w14:textId="77777777" w:rsidR="00111761" w:rsidRPr="00111761" w:rsidRDefault="00111761" w:rsidP="0011176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11761">
        <w:rPr>
          <w:rFonts w:ascii="Times New Roman" w:eastAsia="Times New Roman" w:hAnsi="Times New Roman" w:cs="Times New Roman"/>
          <w:b/>
          <w:bCs/>
          <w:kern w:val="0"/>
          <w:sz w:val="27"/>
          <w:szCs w:val="27"/>
          <w14:ligatures w14:val="none"/>
        </w:rPr>
        <w:t>102. Namespace Resolution</w:t>
      </w:r>
    </w:p>
    <w:p w14:paraId="4537ABBE"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Namespace Resolution determines the exact scope and identity associated with every named definition and reference.</w:t>
      </w:r>
    </w:p>
    <w:p w14:paraId="03C4764A"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It shall process:</w:t>
      </w:r>
    </w:p>
    <w:p w14:paraId="22FA9554" w14:textId="77777777" w:rsidR="00111761" w:rsidRPr="00111761" w:rsidRDefault="00111761" w:rsidP="00844B76">
      <w:pPr>
        <w:numPr>
          <w:ilvl w:val="0"/>
          <w:numId w:val="211"/>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global System05 namespaces;</w:t>
      </w:r>
    </w:p>
    <w:p w14:paraId="023F83F2" w14:textId="77777777" w:rsidR="00111761" w:rsidRPr="00111761" w:rsidRDefault="00111761" w:rsidP="00844B76">
      <w:pPr>
        <w:numPr>
          <w:ilvl w:val="0"/>
          <w:numId w:val="211"/>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package namespaces;</w:t>
      </w:r>
    </w:p>
    <w:p w14:paraId="59B598E1" w14:textId="77777777" w:rsidR="00111761" w:rsidRPr="00111761" w:rsidRDefault="00111761" w:rsidP="00844B76">
      <w:pPr>
        <w:numPr>
          <w:ilvl w:val="0"/>
          <w:numId w:val="211"/>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module namespaces;</w:t>
      </w:r>
    </w:p>
    <w:p w14:paraId="26B6D1E6" w14:textId="77777777" w:rsidR="00111761" w:rsidRPr="00111761" w:rsidRDefault="00111761" w:rsidP="00844B76">
      <w:pPr>
        <w:numPr>
          <w:ilvl w:val="0"/>
          <w:numId w:val="211"/>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registry namespaces;</w:t>
      </w:r>
    </w:p>
    <w:p w14:paraId="4E9F2D16" w14:textId="77777777" w:rsidR="00111761" w:rsidRPr="00111761" w:rsidRDefault="00111761" w:rsidP="00844B76">
      <w:pPr>
        <w:numPr>
          <w:ilvl w:val="0"/>
          <w:numId w:val="211"/>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manufacturer namespaces;</w:t>
      </w:r>
    </w:p>
    <w:p w14:paraId="4B91783D" w14:textId="77777777" w:rsidR="00111761" w:rsidRPr="00111761" w:rsidRDefault="00111761" w:rsidP="00844B76">
      <w:pPr>
        <w:numPr>
          <w:ilvl w:val="0"/>
          <w:numId w:val="211"/>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project namespaces;</w:t>
      </w:r>
    </w:p>
    <w:p w14:paraId="26BE8E6F" w14:textId="77777777" w:rsidR="00111761" w:rsidRPr="00111761" w:rsidRDefault="00111761" w:rsidP="00844B76">
      <w:pPr>
        <w:numPr>
          <w:ilvl w:val="0"/>
          <w:numId w:val="211"/>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building-instance namespaces;</w:t>
      </w:r>
    </w:p>
    <w:p w14:paraId="776AFCBB" w14:textId="77777777" w:rsidR="00111761" w:rsidRPr="00111761" w:rsidRDefault="00111761" w:rsidP="00844B76">
      <w:pPr>
        <w:numPr>
          <w:ilvl w:val="0"/>
          <w:numId w:val="211"/>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imported aliases;</w:t>
      </w:r>
    </w:p>
    <w:p w14:paraId="5E6E8BEA" w14:textId="77777777" w:rsidR="00111761" w:rsidRPr="00111761" w:rsidRDefault="00111761" w:rsidP="00844B76">
      <w:pPr>
        <w:numPr>
          <w:ilvl w:val="0"/>
          <w:numId w:val="211"/>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local scopes;</w:t>
      </w:r>
    </w:p>
    <w:p w14:paraId="51FA851F" w14:textId="77777777" w:rsidR="00111761" w:rsidRPr="00111761" w:rsidRDefault="00111761" w:rsidP="00844B76">
      <w:pPr>
        <w:numPr>
          <w:ilvl w:val="0"/>
          <w:numId w:val="211"/>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extension namespaces;</w:t>
      </w:r>
    </w:p>
    <w:p w14:paraId="12D1CC6F" w14:textId="77777777" w:rsidR="00111761" w:rsidRPr="00111761" w:rsidRDefault="00111761" w:rsidP="00844B76">
      <w:pPr>
        <w:numPr>
          <w:ilvl w:val="0"/>
          <w:numId w:val="211"/>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version-qualified names.</w:t>
      </w:r>
    </w:p>
    <w:p w14:paraId="159C6D75"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Every reusable engineering definition shall be resolved through its declared namespace rather than through display-name similarity.</w:t>
      </w:r>
    </w:p>
    <w:p w14:paraId="2D1FDEA6"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lastRenderedPageBreak/>
        <w:t>The compiler shall detect ambiguous names, duplicate declarations, unauthorized shadowing, invalid aliases, prohibited namespace occupation, unresolved qualifications, and attempts to redefine reserved System05 terms.</w:t>
      </w:r>
    </w:p>
    <w:p w14:paraId="3AAD422C"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Resolution shall be deterministic and independent of source-loading or file-processing order.</w:t>
      </w:r>
    </w:p>
    <w:p w14:paraId="23D070D8"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An alias may simplify source expression but shall not change the stable identity, authority, version, or provenance of the referenced entity.</w:t>
      </w:r>
    </w:p>
    <w:p w14:paraId="0E85E6AA"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Local project declarations may specialize or instantiate external definitions where permitted, but they shall not silently replace the meaning of certified, constitutional, regulatory, or manufacturer-controlled definitions.</w:t>
      </w:r>
    </w:p>
    <w:p w14:paraId="41EEB337"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Where two imported modules expose the same unqualified name, the compiler shall require explicit qualification unless a governed precedence rule produces a unique and traceable result.</w:t>
      </w:r>
    </w:p>
    <w:p w14:paraId="7D5E2C4E"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Namespace Resolution shall preserve the complete resolved name path for every declaration and reference.</w:t>
      </w:r>
    </w:p>
    <w:p w14:paraId="20D698AF"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Successful resolution establishes which named object is intended. It does not establish type correctness, physical identity, compatibility, applicability, or approval.</w:t>
      </w:r>
    </w:p>
    <w:p w14:paraId="63AC3E39" w14:textId="77777777" w:rsidR="00111761" w:rsidRPr="00111761" w:rsidRDefault="00111761" w:rsidP="00111761">
      <w:pPr>
        <w:spacing w:after="0"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pict w14:anchorId="1557B8BA">
          <v:rect id="_x0000_i1104" style="width:0;height:1.5pt" o:hralign="center" o:hrstd="t" o:hr="t" fillcolor="#a0a0a0" stroked="f"/>
        </w:pict>
      </w:r>
    </w:p>
    <w:p w14:paraId="61DC09F0" w14:textId="77777777" w:rsidR="00111761" w:rsidRPr="00111761" w:rsidRDefault="00111761" w:rsidP="0011176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11761">
        <w:rPr>
          <w:rFonts w:ascii="Times New Roman" w:eastAsia="Times New Roman" w:hAnsi="Times New Roman" w:cs="Times New Roman"/>
          <w:b/>
          <w:bCs/>
          <w:kern w:val="0"/>
          <w:sz w:val="27"/>
          <w:szCs w:val="27"/>
          <w14:ligatures w14:val="none"/>
        </w:rPr>
        <w:t>103. Schema Resolution</w:t>
      </w:r>
    </w:p>
    <w:p w14:paraId="51763858"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Schema Resolution determines the formal structural and semantic schemas applicable to every document, module, entity, evidence object, registry object, and output definition.</w:t>
      </w:r>
    </w:p>
    <w:p w14:paraId="3F5C60FC"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The process shall resolve:</w:t>
      </w:r>
    </w:p>
    <w:p w14:paraId="5601754B" w14:textId="77777777" w:rsidR="00111761" w:rsidRPr="00111761" w:rsidRDefault="00111761" w:rsidP="00844B76">
      <w:pPr>
        <w:numPr>
          <w:ilvl w:val="0"/>
          <w:numId w:val="212"/>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schema identity;</w:t>
      </w:r>
    </w:p>
    <w:p w14:paraId="10FD9E9B" w14:textId="77777777" w:rsidR="00111761" w:rsidRPr="00111761" w:rsidRDefault="00111761" w:rsidP="00844B76">
      <w:pPr>
        <w:numPr>
          <w:ilvl w:val="0"/>
          <w:numId w:val="212"/>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schema version;</w:t>
      </w:r>
    </w:p>
    <w:p w14:paraId="6CBA6A69" w14:textId="77777777" w:rsidR="00111761" w:rsidRPr="00111761" w:rsidRDefault="00111761" w:rsidP="00844B76">
      <w:pPr>
        <w:numPr>
          <w:ilvl w:val="0"/>
          <w:numId w:val="212"/>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language compatibility;</w:t>
      </w:r>
    </w:p>
    <w:p w14:paraId="469130A3" w14:textId="77777777" w:rsidR="00111761" w:rsidRPr="00111761" w:rsidRDefault="00111761" w:rsidP="00844B76">
      <w:pPr>
        <w:numPr>
          <w:ilvl w:val="0"/>
          <w:numId w:val="212"/>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namespace;</w:t>
      </w:r>
    </w:p>
    <w:p w14:paraId="4B03A5AC" w14:textId="77777777" w:rsidR="00111761" w:rsidRPr="00111761" w:rsidRDefault="00111761" w:rsidP="00844B76">
      <w:pPr>
        <w:numPr>
          <w:ilvl w:val="0"/>
          <w:numId w:val="212"/>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required and optional fields;</w:t>
      </w:r>
    </w:p>
    <w:p w14:paraId="65F783C2" w14:textId="77777777" w:rsidR="00111761" w:rsidRPr="00111761" w:rsidRDefault="00111761" w:rsidP="00844B76">
      <w:pPr>
        <w:numPr>
          <w:ilvl w:val="0"/>
          <w:numId w:val="212"/>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type definitions;</w:t>
      </w:r>
    </w:p>
    <w:p w14:paraId="6386A63B" w14:textId="77777777" w:rsidR="00111761" w:rsidRPr="00111761" w:rsidRDefault="00111761" w:rsidP="00844B76">
      <w:pPr>
        <w:numPr>
          <w:ilvl w:val="0"/>
          <w:numId w:val="212"/>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cardinality rules;</w:t>
      </w:r>
    </w:p>
    <w:p w14:paraId="3FA40FD5" w14:textId="77777777" w:rsidR="00111761" w:rsidRPr="00111761" w:rsidRDefault="00111761" w:rsidP="00844B76">
      <w:pPr>
        <w:numPr>
          <w:ilvl w:val="0"/>
          <w:numId w:val="212"/>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extension points;</w:t>
      </w:r>
    </w:p>
    <w:p w14:paraId="14003586" w14:textId="77777777" w:rsidR="00111761" w:rsidRPr="00111761" w:rsidRDefault="00111761" w:rsidP="00844B76">
      <w:pPr>
        <w:numPr>
          <w:ilvl w:val="0"/>
          <w:numId w:val="212"/>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inheritance;</w:t>
      </w:r>
    </w:p>
    <w:p w14:paraId="671212AB" w14:textId="77777777" w:rsidR="00111761" w:rsidRPr="00111761" w:rsidRDefault="00111761" w:rsidP="00844B76">
      <w:pPr>
        <w:numPr>
          <w:ilvl w:val="0"/>
          <w:numId w:val="212"/>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migration requirements;</w:t>
      </w:r>
    </w:p>
    <w:p w14:paraId="3B6324C8" w14:textId="77777777" w:rsidR="00111761" w:rsidRPr="00111761" w:rsidRDefault="00111761" w:rsidP="00844B76">
      <w:pPr>
        <w:numPr>
          <w:ilvl w:val="0"/>
          <w:numId w:val="212"/>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deprecation status;</w:t>
      </w:r>
    </w:p>
    <w:p w14:paraId="6586CD64" w14:textId="77777777" w:rsidR="00111761" w:rsidRPr="00111761" w:rsidRDefault="00111761" w:rsidP="00844B76">
      <w:pPr>
        <w:numPr>
          <w:ilvl w:val="0"/>
          <w:numId w:val="212"/>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validation behavior.</w:t>
      </w:r>
    </w:p>
    <w:p w14:paraId="7F827321"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A schema reference shall resolve to an exact supported version. The compiler shall not assume that two schemas are compatible because their names or version numbers appear similar.</w:t>
      </w:r>
    </w:p>
    <w:p w14:paraId="4A87B837"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lastRenderedPageBreak/>
        <w:t>Multiple schemas may apply to one compilation subject, but their ownership boundaries and interaction rules shall be explicit.</w:t>
      </w:r>
    </w:p>
    <w:p w14:paraId="53B3004E"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The compiler shall detect missing schemas, conflicting schema declarations, unsupported versions, illegal extensions, invalid inheritance, ambiguous field ownership, and schema dependencies that cannot be resolved.</w:t>
      </w:r>
    </w:p>
    <w:p w14:paraId="151F8083"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Manufacturer and project extensions shall use governed extension mechanisms. They shall not redefine mandatory System05 properties or weaken base-schema requirements.</w:t>
      </w:r>
    </w:p>
    <w:p w14:paraId="7491E2B3"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Where source content uses an older supported schema, migration may occur only through an authorized and traceable transformation. Any loss, reinterpretation, or unresolved mapping shall be reported.</w:t>
      </w:r>
    </w:p>
    <w:p w14:paraId="1BB2E750"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Schema validity establishes that information has the required formal structure. It does not prove that declared values are true, evidence is sufficient, geometry is feasible, or the configuration is compliant.</w:t>
      </w:r>
    </w:p>
    <w:p w14:paraId="3960AC53"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Resolved schemas and migration records shall become part of the reproducible Compilation Context.</w:t>
      </w:r>
    </w:p>
    <w:p w14:paraId="4CBFB1D6" w14:textId="77777777" w:rsidR="00111761" w:rsidRPr="00111761" w:rsidRDefault="00111761" w:rsidP="00111761">
      <w:pPr>
        <w:spacing w:after="0"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pict w14:anchorId="615676CF">
          <v:rect id="_x0000_i1105" style="width:0;height:1.5pt" o:hralign="center" o:hrstd="t" o:hr="t" fillcolor="#a0a0a0" stroked="f"/>
        </w:pict>
      </w:r>
    </w:p>
    <w:p w14:paraId="711635BB" w14:textId="77777777" w:rsidR="00111761" w:rsidRPr="00111761" w:rsidRDefault="00111761" w:rsidP="0011176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11761">
        <w:rPr>
          <w:rFonts w:ascii="Times New Roman" w:eastAsia="Times New Roman" w:hAnsi="Times New Roman" w:cs="Times New Roman"/>
          <w:b/>
          <w:bCs/>
          <w:kern w:val="0"/>
          <w:sz w:val="27"/>
          <w:szCs w:val="27"/>
          <w14:ligatures w14:val="none"/>
        </w:rPr>
        <w:t>104. Type Checking</w:t>
      </w:r>
    </w:p>
    <w:p w14:paraId="7C1842B6"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Type Checking verifies that every value, property, entity, expression, relationship, and operation conforms to the System05 Type System and applicable domain schemas.</w:t>
      </w:r>
    </w:p>
    <w:p w14:paraId="49C44304"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The compiler shall evaluate:</w:t>
      </w:r>
    </w:p>
    <w:p w14:paraId="094BD6E2" w14:textId="77777777" w:rsidR="00111761" w:rsidRPr="00111761" w:rsidRDefault="00111761" w:rsidP="00844B76">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declared and inferred types;</w:t>
      </w:r>
    </w:p>
    <w:p w14:paraId="3D7F5B31" w14:textId="77777777" w:rsidR="00111761" w:rsidRPr="00111761" w:rsidRDefault="00111761" w:rsidP="00844B76">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type identity;</w:t>
      </w:r>
    </w:p>
    <w:p w14:paraId="59DA3E64" w14:textId="77777777" w:rsidR="00111761" w:rsidRPr="00111761" w:rsidRDefault="00111761" w:rsidP="00844B76">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instance and definition distinctions;</w:t>
      </w:r>
    </w:p>
    <w:p w14:paraId="24986922" w14:textId="77777777" w:rsidR="00111761" w:rsidRPr="00111761" w:rsidRDefault="00111761" w:rsidP="00844B76">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inheritance;</w:t>
      </w:r>
    </w:p>
    <w:p w14:paraId="0605F8EC" w14:textId="77777777" w:rsidR="00111761" w:rsidRPr="00111761" w:rsidRDefault="00111761" w:rsidP="00844B76">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composition;</w:t>
      </w:r>
    </w:p>
    <w:p w14:paraId="2E2B38B9" w14:textId="77777777" w:rsidR="00111761" w:rsidRPr="00111761" w:rsidRDefault="00111761" w:rsidP="00844B76">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parameterized types;</w:t>
      </w:r>
    </w:p>
    <w:p w14:paraId="4B2BD385" w14:textId="77777777" w:rsidR="00111761" w:rsidRPr="00111761" w:rsidRDefault="00111761" w:rsidP="00844B76">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constrained subtypes;</w:t>
      </w:r>
    </w:p>
    <w:p w14:paraId="6B5E65A3" w14:textId="77777777" w:rsidR="00111761" w:rsidRPr="00111761" w:rsidRDefault="00111761" w:rsidP="00844B76">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optional values;</w:t>
      </w:r>
    </w:p>
    <w:p w14:paraId="1F6E13A1" w14:textId="77777777" w:rsidR="00111761" w:rsidRPr="00111761" w:rsidRDefault="00111761" w:rsidP="00844B76">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alternatives;</w:t>
      </w:r>
    </w:p>
    <w:p w14:paraId="5CF3D33D" w14:textId="77777777" w:rsidR="00111761" w:rsidRPr="00111761" w:rsidRDefault="00111761" w:rsidP="00844B76">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unknown values;</w:t>
      </w:r>
    </w:p>
    <w:p w14:paraId="10FBBD81" w14:textId="77777777" w:rsidR="00111761" w:rsidRPr="00111761" w:rsidRDefault="00111761" w:rsidP="00844B76">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permitted conversions;</w:t>
      </w:r>
    </w:p>
    <w:p w14:paraId="24A1B862" w14:textId="77777777" w:rsidR="00111761" w:rsidRPr="00111761" w:rsidRDefault="00111761" w:rsidP="00844B76">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domain-specific operations.</w:t>
      </w:r>
    </w:p>
    <w:p w14:paraId="6B2B5C1E"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Nominal engineering types shall not be treated as interchangeable merely because they share similar fields or geometry.</w:t>
      </w:r>
    </w:p>
    <w:p w14:paraId="7979E6E7"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lastRenderedPageBreak/>
        <w:t>The compiler shall detect invalid assignments, incompatible operands, prohibited conversions, incorrect relationship endpoints, misuse of lifecycle states, invalid evidence types, and substitution of unverified information for authoritative information.</w:t>
      </w:r>
    </w:p>
    <w:p w14:paraId="549C1D6F"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Type conversions shall be explicit where precision, authority, scope, uncertainty, or engineering meaning could be lost.</w:t>
      </w:r>
    </w:p>
    <w:p w14:paraId="04220C5C"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A component type, certified product family, manufactured instance, installed instance, and Digital Twin representation shall remain distinct even when they refer to related objects.</w:t>
      </w:r>
    </w:p>
    <w:p w14:paraId="2940E184"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Unknown, unavailable, conflicting, and not-applicable values shall retain formal type meaning. They shall not be collapsed into a general null value or treated as compliant values.</w:t>
      </w:r>
    </w:p>
    <w:p w14:paraId="3918525B"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Type checking may infer a type only where the language and schema establish a deterministic result. Probabilistic or AI-assisted classification shall remain proposed until confirmed where type identity is safety-significant.</w:t>
      </w:r>
    </w:p>
    <w:p w14:paraId="751C38E2"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Successful Type Checking establishes formal semantic compatibility. It does not establish dimensional, spatial, structural, interface, or regulatory validity.</w:t>
      </w:r>
    </w:p>
    <w:p w14:paraId="56BF2F69" w14:textId="77777777" w:rsidR="00111761" w:rsidRPr="00111761" w:rsidRDefault="00111761" w:rsidP="00111761">
      <w:pPr>
        <w:spacing w:after="0"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pict w14:anchorId="4D18C8BA">
          <v:rect id="_x0000_i1106" style="width:0;height:1.5pt" o:hralign="center" o:hrstd="t" o:hr="t" fillcolor="#a0a0a0" stroked="f"/>
        </w:pict>
      </w:r>
    </w:p>
    <w:p w14:paraId="7F8AABFA" w14:textId="77777777" w:rsidR="00111761" w:rsidRPr="00111761" w:rsidRDefault="00111761" w:rsidP="0011176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11761">
        <w:rPr>
          <w:rFonts w:ascii="Times New Roman" w:eastAsia="Times New Roman" w:hAnsi="Times New Roman" w:cs="Times New Roman"/>
          <w:b/>
          <w:bCs/>
          <w:kern w:val="0"/>
          <w:sz w:val="27"/>
          <w:szCs w:val="27"/>
          <w14:ligatures w14:val="none"/>
        </w:rPr>
        <w:t>105. Unit Validation</w:t>
      </w:r>
    </w:p>
    <w:p w14:paraId="05F4980D"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Unit Validation verifies the dimensional meaning, unit expression, precision, range, and conversion behavior of every engineering quantity.</w:t>
      </w:r>
    </w:p>
    <w:p w14:paraId="1379D283"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The compiler shall check:</w:t>
      </w:r>
    </w:p>
    <w:p w14:paraId="438DB060" w14:textId="77777777" w:rsidR="00111761" w:rsidRPr="00111761" w:rsidRDefault="00111761" w:rsidP="00844B76">
      <w:pPr>
        <w:numPr>
          <w:ilvl w:val="0"/>
          <w:numId w:val="214"/>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declared units;</w:t>
      </w:r>
    </w:p>
    <w:p w14:paraId="2DB422FA" w14:textId="77777777" w:rsidR="00111761" w:rsidRPr="00111761" w:rsidRDefault="00111761" w:rsidP="00844B76">
      <w:pPr>
        <w:numPr>
          <w:ilvl w:val="0"/>
          <w:numId w:val="214"/>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physical dimensions;</w:t>
      </w:r>
    </w:p>
    <w:p w14:paraId="72AE8AF6" w14:textId="77777777" w:rsidR="00111761" w:rsidRPr="00111761" w:rsidRDefault="00111761" w:rsidP="00844B76">
      <w:pPr>
        <w:numPr>
          <w:ilvl w:val="0"/>
          <w:numId w:val="214"/>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authorized unit systems;</w:t>
      </w:r>
    </w:p>
    <w:p w14:paraId="2D15FDC6" w14:textId="77777777" w:rsidR="00111761" w:rsidRPr="00111761" w:rsidRDefault="00111761" w:rsidP="00844B76">
      <w:pPr>
        <w:numPr>
          <w:ilvl w:val="0"/>
          <w:numId w:val="214"/>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compound units;</w:t>
      </w:r>
    </w:p>
    <w:p w14:paraId="3FB558E4" w14:textId="77777777" w:rsidR="00111761" w:rsidRPr="00111761" w:rsidRDefault="00111761" w:rsidP="00844B76">
      <w:pPr>
        <w:numPr>
          <w:ilvl w:val="0"/>
          <w:numId w:val="214"/>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dimensional compatibility;</w:t>
      </w:r>
    </w:p>
    <w:p w14:paraId="2B1FF301" w14:textId="77777777" w:rsidR="00111761" w:rsidRPr="00111761" w:rsidRDefault="00111761" w:rsidP="00844B76">
      <w:pPr>
        <w:numPr>
          <w:ilvl w:val="0"/>
          <w:numId w:val="214"/>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conversion factors;</w:t>
      </w:r>
    </w:p>
    <w:p w14:paraId="03BA2E7B" w14:textId="77777777" w:rsidR="00111761" w:rsidRPr="00111761" w:rsidRDefault="00111761" w:rsidP="00844B76">
      <w:pPr>
        <w:numPr>
          <w:ilvl w:val="0"/>
          <w:numId w:val="214"/>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temperature offsets;</w:t>
      </w:r>
    </w:p>
    <w:p w14:paraId="1895D23E" w14:textId="77777777" w:rsidR="00111761" w:rsidRPr="00111761" w:rsidRDefault="00111761" w:rsidP="00844B76">
      <w:pPr>
        <w:numPr>
          <w:ilvl w:val="0"/>
          <w:numId w:val="214"/>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angle conventions;</w:t>
      </w:r>
    </w:p>
    <w:p w14:paraId="46AF58C8" w14:textId="77777777" w:rsidR="00111761" w:rsidRPr="00111761" w:rsidRDefault="00111761" w:rsidP="00844B76">
      <w:pPr>
        <w:numPr>
          <w:ilvl w:val="0"/>
          <w:numId w:val="214"/>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coordinate units;</w:t>
      </w:r>
    </w:p>
    <w:p w14:paraId="4FEDDCB4" w14:textId="77777777" w:rsidR="00111761" w:rsidRPr="00111761" w:rsidRDefault="00111761" w:rsidP="00844B76">
      <w:pPr>
        <w:numPr>
          <w:ilvl w:val="0"/>
          <w:numId w:val="214"/>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tolerances;</w:t>
      </w:r>
    </w:p>
    <w:p w14:paraId="7338BC61" w14:textId="77777777" w:rsidR="00111761" w:rsidRPr="00111761" w:rsidRDefault="00111761" w:rsidP="00844B76">
      <w:pPr>
        <w:numPr>
          <w:ilvl w:val="0"/>
          <w:numId w:val="214"/>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uncertainty;</w:t>
      </w:r>
    </w:p>
    <w:p w14:paraId="629FD105" w14:textId="77777777" w:rsidR="00111761" w:rsidRPr="00111761" w:rsidRDefault="00111761" w:rsidP="00844B76">
      <w:pPr>
        <w:numPr>
          <w:ilvl w:val="0"/>
          <w:numId w:val="214"/>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significant figures;</w:t>
      </w:r>
    </w:p>
    <w:p w14:paraId="2822895B" w14:textId="77777777" w:rsidR="00111761" w:rsidRPr="00111761" w:rsidRDefault="00111761" w:rsidP="00844B76">
      <w:pPr>
        <w:numPr>
          <w:ilvl w:val="0"/>
          <w:numId w:val="214"/>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permissible rounding.</w:t>
      </w:r>
    </w:p>
    <w:p w14:paraId="4FFC280C"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A quantity without a required unit shall not be silently interpreted through organizational custom or local convention unless an authorized profile supplies that default and records its application.</w:t>
      </w:r>
    </w:p>
    <w:p w14:paraId="179932D9"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lastRenderedPageBreak/>
        <w:t>The compiler shall distinguish nominal values, measured values, characteristic values, design values, allowable values, target values, and limits.</w:t>
      </w:r>
    </w:p>
    <w:p w14:paraId="6B40642E"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Dimensionless values shall retain their declared meaning. A ratio, percentage, probability, coefficient, strain, and angular measure shall not become interchangeable solely because each can be represented numerically.</w:t>
      </w:r>
    </w:p>
    <w:p w14:paraId="20501F24"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Conversions shall preserve sufficient precision for the intended Compilation Target. Precision loss, scale anomalies, suspicious magnitude changes, incompatible units, and invalid arithmetic shall produce diagnostics.</w:t>
      </w:r>
    </w:p>
    <w:p w14:paraId="3CC7673E"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Tolerance and uncertainty shall remain linked to their quantities and shall be converted consistently.</w:t>
      </w:r>
    </w:p>
    <w:p w14:paraId="48D09415"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Unit Validation shall occur before engineering comparisons and calculations that depend upon dimensional meaning.</w:t>
      </w:r>
    </w:p>
    <w:p w14:paraId="04CDCC50"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A dimensionally valid expression may still be physically unreasonable or noncompliant. The compiler shall therefore distinguish successful Unit Validation from engineering acceptance.</w:t>
      </w:r>
    </w:p>
    <w:p w14:paraId="6623D501"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All target-specific rounding and unit conversion shall remain traceable to the original quantity.</w:t>
      </w:r>
    </w:p>
    <w:p w14:paraId="07AF6D32" w14:textId="77777777" w:rsidR="00111761" w:rsidRPr="00111761" w:rsidRDefault="00111761" w:rsidP="00111761">
      <w:pPr>
        <w:spacing w:after="0"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pict w14:anchorId="4AD96621">
          <v:rect id="_x0000_i1107" style="width:0;height:1.5pt" o:hralign="center" o:hrstd="t" o:hr="t" fillcolor="#a0a0a0" stroked="f"/>
        </w:pict>
      </w:r>
    </w:p>
    <w:p w14:paraId="6FFCC4DE" w14:textId="77777777" w:rsidR="00111761" w:rsidRPr="00111761" w:rsidRDefault="00111761" w:rsidP="0011176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11761">
        <w:rPr>
          <w:rFonts w:ascii="Times New Roman" w:eastAsia="Times New Roman" w:hAnsi="Times New Roman" w:cs="Times New Roman"/>
          <w:b/>
          <w:bCs/>
          <w:kern w:val="0"/>
          <w:sz w:val="27"/>
          <w:szCs w:val="27"/>
          <w14:ligatures w14:val="none"/>
        </w:rPr>
        <w:t>106. Identity Validation</w:t>
      </w:r>
    </w:p>
    <w:p w14:paraId="4F197135"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Identity Validation confirms that every significant physical, digital, logical, regulatory, evidentiary, and configuration object possesses a valid and appropriately scoped identity.</w:t>
      </w:r>
    </w:p>
    <w:p w14:paraId="1E18E223"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The process shall evaluate:</w:t>
      </w:r>
    </w:p>
    <w:p w14:paraId="3BA81110" w14:textId="77777777" w:rsidR="00111761" w:rsidRPr="00111761" w:rsidRDefault="00111761" w:rsidP="00844B76">
      <w:pPr>
        <w:numPr>
          <w:ilvl w:val="0"/>
          <w:numId w:val="215"/>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identity format;</w:t>
      </w:r>
    </w:p>
    <w:p w14:paraId="39A35D11" w14:textId="77777777" w:rsidR="00111761" w:rsidRPr="00111761" w:rsidRDefault="00111761" w:rsidP="00844B76">
      <w:pPr>
        <w:numPr>
          <w:ilvl w:val="0"/>
          <w:numId w:val="215"/>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issuing authority;</w:t>
      </w:r>
    </w:p>
    <w:p w14:paraId="4B362F3D" w14:textId="77777777" w:rsidR="00111761" w:rsidRPr="00111761" w:rsidRDefault="00111761" w:rsidP="00844B76">
      <w:pPr>
        <w:numPr>
          <w:ilvl w:val="0"/>
          <w:numId w:val="215"/>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namespace;</w:t>
      </w:r>
    </w:p>
    <w:p w14:paraId="78BF1DBC" w14:textId="77777777" w:rsidR="00111761" w:rsidRPr="00111761" w:rsidRDefault="00111761" w:rsidP="00844B76">
      <w:pPr>
        <w:numPr>
          <w:ilvl w:val="0"/>
          <w:numId w:val="215"/>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uniqueness;</w:t>
      </w:r>
    </w:p>
    <w:p w14:paraId="56E4A8AF" w14:textId="77777777" w:rsidR="00111761" w:rsidRPr="00111761" w:rsidRDefault="00111761" w:rsidP="00844B76">
      <w:pPr>
        <w:numPr>
          <w:ilvl w:val="0"/>
          <w:numId w:val="215"/>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version relationship;</w:t>
      </w:r>
    </w:p>
    <w:p w14:paraId="1D28374A" w14:textId="77777777" w:rsidR="00111761" w:rsidRPr="00111761" w:rsidRDefault="00111761" w:rsidP="00844B76">
      <w:pPr>
        <w:numPr>
          <w:ilvl w:val="0"/>
          <w:numId w:val="215"/>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object type;</w:t>
      </w:r>
    </w:p>
    <w:p w14:paraId="2ADDD312" w14:textId="77777777" w:rsidR="00111761" w:rsidRPr="00111761" w:rsidRDefault="00111761" w:rsidP="00844B76">
      <w:pPr>
        <w:numPr>
          <w:ilvl w:val="0"/>
          <w:numId w:val="215"/>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lifecycle status;</w:t>
      </w:r>
    </w:p>
    <w:p w14:paraId="1AF7346E" w14:textId="77777777" w:rsidR="00111761" w:rsidRPr="00111761" w:rsidRDefault="00111761" w:rsidP="00844B76">
      <w:pPr>
        <w:numPr>
          <w:ilvl w:val="0"/>
          <w:numId w:val="215"/>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aliases;</w:t>
      </w:r>
    </w:p>
    <w:p w14:paraId="18A3201A" w14:textId="77777777" w:rsidR="00111761" w:rsidRPr="00111761" w:rsidRDefault="00111761" w:rsidP="00844B76">
      <w:pPr>
        <w:numPr>
          <w:ilvl w:val="0"/>
          <w:numId w:val="215"/>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serial identity;</w:t>
      </w:r>
    </w:p>
    <w:p w14:paraId="45134B81" w14:textId="77777777" w:rsidR="00111761" w:rsidRPr="00111761" w:rsidRDefault="00111761" w:rsidP="00844B76">
      <w:pPr>
        <w:numPr>
          <w:ilvl w:val="0"/>
          <w:numId w:val="215"/>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registry status;</w:t>
      </w:r>
    </w:p>
    <w:p w14:paraId="10446756" w14:textId="77777777" w:rsidR="00111761" w:rsidRPr="00111761" w:rsidRDefault="00111761" w:rsidP="00844B76">
      <w:pPr>
        <w:numPr>
          <w:ilvl w:val="0"/>
          <w:numId w:val="215"/>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revocation or supersession;</w:t>
      </w:r>
    </w:p>
    <w:p w14:paraId="2B3D0F0F" w14:textId="77777777" w:rsidR="00111761" w:rsidRPr="00111761" w:rsidRDefault="00111761" w:rsidP="00844B76">
      <w:pPr>
        <w:numPr>
          <w:ilvl w:val="0"/>
          <w:numId w:val="215"/>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physical-to-digital binding.</w:t>
      </w:r>
    </w:p>
    <w:p w14:paraId="60776A7E"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The compiler shall distinguish the identities of:</w:t>
      </w:r>
    </w:p>
    <w:p w14:paraId="603D5EE1" w14:textId="77777777" w:rsidR="00111761" w:rsidRPr="00111761" w:rsidRDefault="00111761" w:rsidP="00844B76">
      <w:pPr>
        <w:numPr>
          <w:ilvl w:val="0"/>
          <w:numId w:val="216"/>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lastRenderedPageBreak/>
        <w:t>reusable definitions;</w:t>
      </w:r>
    </w:p>
    <w:p w14:paraId="2D6DC84A" w14:textId="77777777" w:rsidR="00111761" w:rsidRPr="00111761" w:rsidRDefault="00111761" w:rsidP="00844B76">
      <w:pPr>
        <w:numPr>
          <w:ilvl w:val="0"/>
          <w:numId w:val="216"/>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component families;</w:t>
      </w:r>
    </w:p>
    <w:p w14:paraId="67A97D98" w14:textId="77777777" w:rsidR="00111761" w:rsidRPr="00111761" w:rsidRDefault="00111761" w:rsidP="00844B76">
      <w:pPr>
        <w:numPr>
          <w:ilvl w:val="0"/>
          <w:numId w:val="216"/>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certified products;</w:t>
      </w:r>
    </w:p>
    <w:p w14:paraId="6C4431B1" w14:textId="77777777" w:rsidR="00111761" w:rsidRPr="00111761" w:rsidRDefault="00111761" w:rsidP="00844B76">
      <w:pPr>
        <w:numPr>
          <w:ilvl w:val="0"/>
          <w:numId w:val="216"/>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manufactured items;</w:t>
      </w:r>
    </w:p>
    <w:p w14:paraId="0F334EB6" w14:textId="77777777" w:rsidR="00111761" w:rsidRPr="00111761" w:rsidRDefault="00111761" w:rsidP="00844B76">
      <w:pPr>
        <w:numPr>
          <w:ilvl w:val="0"/>
          <w:numId w:val="216"/>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installed items;</w:t>
      </w:r>
    </w:p>
    <w:p w14:paraId="3E5F55E3" w14:textId="77777777" w:rsidR="00111761" w:rsidRPr="00111761" w:rsidRDefault="00111761" w:rsidP="00844B76">
      <w:pPr>
        <w:numPr>
          <w:ilvl w:val="0"/>
          <w:numId w:val="216"/>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replacement candidates;</w:t>
      </w:r>
    </w:p>
    <w:p w14:paraId="6A6EC106" w14:textId="77777777" w:rsidR="00111761" w:rsidRPr="00111761" w:rsidRDefault="00111761" w:rsidP="00844B76">
      <w:pPr>
        <w:numPr>
          <w:ilvl w:val="0"/>
          <w:numId w:val="216"/>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System05 Nodes;</w:t>
      </w:r>
    </w:p>
    <w:p w14:paraId="35F00209" w14:textId="77777777" w:rsidR="00111761" w:rsidRPr="00111761" w:rsidRDefault="00111761" w:rsidP="00844B76">
      <w:pPr>
        <w:numPr>
          <w:ilvl w:val="0"/>
          <w:numId w:val="216"/>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cartridges;</w:t>
      </w:r>
    </w:p>
    <w:p w14:paraId="538ADA9A" w14:textId="77777777" w:rsidR="00111761" w:rsidRPr="00111761" w:rsidRDefault="00111761" w:rsidP="00844B76">
      <w:pPr>
        <w:numPr>
          <w:ilvl w:val="0"/>
          <w:numId w:val="216"/>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interfaces;</w:t>
      </w:r>
    </w:p>
    <w:p w14:paraId="10F11CCA" w14:textId="77777777" w:rsidR="00111761" w:rsidRPr="00111761" w:rsidRDefault="00111761" w:rsidP="00844B76">
      <w:pPr>
        <w:numPr>
          <w:ilvl w:val="0"/>
          <w:numId w:val="216"/>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assemblies;</w:t>
      </w:r>
    </w:p>
    <w:p w14:paraId="0CEA38DE" w14:textId="77777777" w:rsidR="00111761" w:rsidRPr="00111761" w:rsidRDefault="00111761" w:rsidP="00844B76">
      <w:pPr>
        <w:numPr>
          <w:ilvl w:val="0"/>
          <w:numId w:val="216"/>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buildings;</w:t>
      </w:r>
    </w:p>
    <w:p w14:paraId="10945B11" w14:textId="77777777" w:rsidR="00111761" w:rsidRPr="00111761" w:rsidRDefault="00111761" w:rsidP="00844B76">
      <w:pPr>
        <w:numPr>
          <w:ilvl w:val="0"/>
          <w:numId w:val="216"/>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configurations;</w:t>
      </w:r>
    </w:p>
    <w:p w14:paraId="26765A6B" w14:textId="77777777" w:rsidR="00111761" w:rsidRPr="00111761" w:rsidRDefault="00111761" w:rsidP="00844B76">
      <w:pPr>
        <w:numPr>
          <w:ilvl w:val="0"/>
          <w:numId w:val="216"/>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evidence objects;</w:t>
      </w:r>
    </w:p>
    <w:p w14:paraId="25777A0A" w14:textId="77777777" w:rsidR="00111761" w:rsidRPr="00111761" w:rsidRDefault="00111761" w:rsidP="00844B76">
      <w:pPr>
        <w:numPr>
          <w:ilvl w:val="0"/>
          <w:numId w:val="216"/>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compilation outputs.</w:t>
      </w:r>
    </w:p>
    <w:p w14:paraId="739189D4"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Duplicate identities, identity reuse, conflicting issuers, invalid aliases, missing instance identities, and references to revoked identities shall produce diagnostics.</w:t>
      </w:r>
    </w:p>
    <w:p w14:paraId="31616CB3"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Barcode, QR, RFID, embedded electronic identity, manufacturer serial number, and visual recognition may contribute to identity validation. None shall be assumed to represent the correct physical object without the verification required by the target and lifecycle stage.</w:t>
      </w:r>
    </w:p>
    <w:p w14:paraId="0193CB0D"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Proposed identity reconciliation for legacy objects may be AI-assisted, but safety-significant binding shall require governed confirmation.</w:t>
      </w:r>
    </w:p>
    <w:p w14:paraId="1DE151CB"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Identity Validation establishes that an object can be reliably distinguished and traced. It does not establish that the object is authentic, undamaged, compatible, certified for the intended use, or physically installed at the declared location.</w:t>
      </w:r>
    </w:p>
    <w:p w14:paraId="680BA8B2" w14:textId="77777777" w:rsidR="00111761" w:rsidRPr="00111761" w:rsidRDefault="00111761" w:rsidP="00111761">
      <w:pPr>
        <w:spacing w:after="0"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pict w14:anchorId="112FE2AC">
          <v:rect id="_x0000_i1108" style="width:0;height:1.5pt" o:hralign="center" o:hrstd="t" o:hr="t" fillcolor="#a0a0a0" stroked="f"/>
        </w:pict>
      </w:r>
    </w:p>
    <w:p w14:paraId="225392BD" w14:textId="77777777" w:rsidR="00111761" w:rsidRPr="00111761" w:rsidRDefault="00111761" w:rsidP="0011176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11761">
        <w:rPr>
          <w:rFonts w:ascii="Times New Roman" w:eastAsia="Times New Roman" w:hAnsi="Times New Roman" w:cs="Times New Roman"/>
          <w:b/>
          <w:bCs/>
          <w:kern w:val="0"/>
          <w:sz w:val="27"/>
          <w:szCs w:val="27"/>
          <w14:ligatures w14:val="none"/>
        </w:rPr>
        <w:t>107. Reference Resolution</w:t>
      </w:r>
    </w:p>
    <w:p w14:paraId="7B312530"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Reference Resolution binds every semantic reference to its intended engineering object, property, relationship, source, rule, evidence item, or configuration entity.</w:t>
      </w:r>
    </w:p>
    <w:p w14:paraId="276C9C0C"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References may be:</w:t>
      </w:r>
    </w:p>
    <w:p w14:paraId="0CAB4AB6" w14:textId="77777777" w:rsidR="00111761" w:rsidRPr="00111761" w:rsidRDefault="00111761" w:rsidP="00844B76">
      <w:pPr>
        <w:numPr>
          <w:ilvl w:val="0"/>
          <w:numId w:val="217"/>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direct;</w:t>
      </w:r>
    </w:p>
    <w:p w14:paraId="225DCD22" w14:textId="77777777" w:rsidR="00111761" w:rsidRPr="00111761" w:rsidRDefault="00111761" w:rsidP="00844B76">
      <w:pPr>
        <w:numPr>
          <w:ilvl w:val="0"/>
          <w:numId w:val="217"/>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qualified;</w:t>
      </w:r>
    </w:p>
    <w:p w14:paraId="039360DB" w14:textId="77777777" w:rsidR="00111761" w:rsidRPr="00111761" w:rsidRDefault="00111761" w:rsidP="00844B76">
      <w:pPr>
        <w:numPr>
          <w:ilvl w:val="0"/>
          <w:numId w:val="217"/>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relative;</w:t>
      </w:r>
    </w:p>
    <w:p w14:paraId="47F75A52" w14:textId="77777777" w:rsidR="00111761" w:rsidRPr="00111761" w:rsidRDefault="00111761" w:rsidP="00844B76">
      <w:pPr>
        <w:numPr>
          <w:ilvl w:val="0"/>
          <w:numId w:val="217"/>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registry-based;</w:t>
      </w:r>
    </w:p>
    <w:p w14:paraId="7750CE6F" w14:textId="77777777" w:rsidR="00111761" w:rsidRPr="00111761" w:rsidRDefault="00111761" w:rsidP="00844B76">
      <w:pPr>
        <w:numPr>
          <w:ilvl w:val="0"/>
          <w:numId w:val="217"/>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identity-based;</w:t>
      </w:r>
    </w:p>
    <w:p w14:paraId="720C5F93" w14:textId="77777777" w:rsidR="00111761" w:rsidRPr="00111761" w:rsidRDefault="00111761" w:rsidP="00844B76">
      <w:pPr>
        <w:numPr>
          <w:ilvl w:val="0"/>
          <w:numId w:val="217"/>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version-constrained;</w:t>
      </w:r>
    </w:p>
    <w:p w14:paraId="5FBB6FEE" w14:textId="77777777" w:rsidR="00111761" w:rsidRPr="00111761" w:rsidRDefault="00111761" w:rsidP="00844B76">
      <w:pPr>
        <w:numPr>
          <w:ilvl w:val="0"/>
          <w:numId w:val="217"/>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configuration-dependent;</w:t>
      </w:r>
    </w:p>
    <w:p w14:paraId="34C1DC19" w14:textId="77777777" w:rsidR="00111761" w:rsidRPr="00111761" w:rsidRDefault="00111761" w:rsidP="00844B76">
      <w:pPr>
        <w:numPr>
          <w:ilvl w:val="0"/>
          <w:numId w:val="217"/>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lifecycle-dependent;</w:t>
      </w:r>
    </w:p>
    <w:p w14:paraId="0C256E5F" w14:textId="77777777" w:rsidR="00111761" w:rsidRPr="00111761" w:rsidRDefault="00111761" w:rsidP="00844B76">
      <w:pPr>
        <w:numPr>
          <w:ilvl w:val="0"/>
          <w:numId w:val="217"/>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lastRenderedPageBreak/>
        <w:t>spatial;</w:t>
      </w:r>
    </w:p>
    <w:p w14:paraId="1307EA56" w14:textId="77777777" w:rsidR="00111761" w:rsidRPr="00111761" w:rsidRDefault="00111761" w:rsidP="00844B76">
      <w:pPr>
        <w:numPr>
          <w:ilvl w:val="0"/>
          <w:numId w:val="217"/>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historical.</w:t>
      </w:r>
    </w:p>
    <w:p w14:paraId="31B5A515"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Each formal reference shall resolve to a unique target or remain explicitly unresolved.</w:t>
      </w:r>
    </w:p>
    <w:p w14:paraId="208AE72E"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The compiler shall detect broken references, ambiguous targets, references outside permitted scope, invalid version bindings, references to inactive alternatives, prohibited circular references, and references whose targets have been revoked or superseded.</w:t>
      </w:r>
    </w:p>
    <w:p w14:paraId="0BD38D4E"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Textual names, graphical proximity, matching geometry, or similar descriptions shall not be sufficient for safety-significant binding.</w:t>
      </w:r>
    </w:p>
    <w:p w14:paraId="4DE0A8A6"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References to a type shall remain distinguishable from references to a physical instance. References to a proposed configuration shall not be interpreted as references to the active BIOS configuration.</w:t>
      </w:r>
    </w:p>
    <w:p w14:paraId="3EB2D4CD"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Where a reference is valid only under a particular profile, lifecycle state, or configuration alternative, that condition shall be preserved.</w:t>
      </w:r>
    </w:p>
    <w:p w14:paraId="6D9A96E9"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Resolution shall not silently redirect a missing reference to an apparently equivalent object.</w:t>
      </w:r>
    </w:p>
    <w:p w14:paraId="5E9C4BB3"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Every resolved reference shall preserve source location, resolution path, target identity, target version, and applicable configuration.</w:t>
      </w:r>
    </w:p>
    <w:p w14:paraId="2D10F0F7"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Successful Reference Resolution establishes the intended relational binding. It does not establish that the referenced object is suitable, compatible, sufficiently evidenced, or approved for the requested use.</w:t>
      </w:r>
    </w:p>
    <w:p w14:paraId="7DF8EC86" w14:textId="77777777" w:rsidR="00111761" w:rsidRPr="00111761" w:rsidRDefault="00111761" w:rsidP="00111761">
      <w:pPr>
        <w:spacing w:after="0"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pict w14:anchorId="75179C6D">
          <v:rect id="_x0000_i1109" style="width:0;height:1.5pt" o:hralign="center" o:hrstd="t" o:hr="t" fillcolor="#a0a0a0" stroked="f"/>
        </w:pict>
      </w:r>
    </w:p>
    <w:p w14:paraId="5196C4BE" w14:textId="77777777" w:rsidR="00111761" w:rsidRPr="00111761" w:rsidRDefault="00111761" w:rsidP="0011176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11761">
        <w:rPr>
          <w:rFonts w:ascii="Times New Roman" w:eastAsia="Times New Roman" w:hAnsi="Times New Roman" w:cs="Times New Roman"/>
          <w:b/>
          <w:bCs/>
          <w:kern w:val="0"/>
          <w:sz w:val="27"/>
          <w:szCs w:val="27"/>
          <w14:ligatures w14:val="none"/>
        </w:rPr>
        <w:t>108. Coordinate-System Resolution</w:t>
      </w:r>
    </w:p>
    <w:p w14:paraId="200694CD"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Coordinate-System Resolution determines the coordinate context of every spatial, geometric, manufacturing, survey, sensor, and robotic object.</w:t>
      </w:r>
    </w:p>
    <w:p w14:paraId="378745E7"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The process shall identify:</w:t>
      </w:r>
    </w:p>
    <w:p w14:paraId="5B91890E" w14:textId="77777777" w:rsidR="00111761" w:rsidRPr="00111761" w:rsidRDefault="00111761" w:rsidP="00844B76">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coordinate-system identity;</w:t>
      </w:r>
    </w:p>
    <w:p w14:paraId="7943CBA1" w14:textId="77777777" w:rsidR="00111761" w:rsidRPr="00111761" w:rsidRDefault="00111761" w:rsidP="00844B76">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origin;</w:t>
      </w:r>
    </w:p>
    <w:p w14:paraId="38E7CEC2" w14:textId="77777777" w:rsidR="00111761" w:rsidRPr="00111761" w:rsidRDefault="00111761" w:rsidP="00844B76">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axis orientation;</w:t>
      </w:r>
    </w:p>
    <w:p w14:paraId="2FF3B847" w14:textId="77777777" w:rsidR="00111761" w:rsidRPr="00111761" w:rsidRDefault="00111761" w:rsidP="00844B76">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handedness;</w:t>
      </w:r>
    </w:p>
    <w:p w14:paraId="33F1406E" w14:textId="77777777" w:rsidR="00111761" w:rsidRPr="00111761" w:rsidRDefault="00111761" w:rsidP="00844B76">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datum;</w:t>
      </w:r>
    </w:p>
    <w:p w14:paraId="49417E1F" w14:textId="77777777" w:rsidR="00111761" w:rsidRPr="00111761" w:rsidRDefault="00111761" w:rsidP="00844B76">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unit system;</w:t>
      </w:r>
    </w:p>
    <w:p w14:paraId="70905402" w14:textId="77777777" w:rsidR="00111761" w:rsidRPr="00111761" w:rsidRDefault="00111761" w:rsidP="00844B76">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scale;</w:t>
      </w:r>
    </w:p>
    <w:p w14:paraId="6BF3CE61" w14:textId="77777777" w:rsidR="00111761" w:rsidRPr="00111761" w:rsidRDefault="00111761" w:rsidP="00844B76">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dimensionality;</w:t>
      </w:r>
    </w:p>
    <w:p w14:paraId="0341509C" w14:textId="77777777" w:rsidR="00111761" w:rsidRPr="00111761" w:rsidRDefault="00111761" w:rsidP="00844B76">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orientation conventions;</w:t>
      </w:r>
    </w:p>
    <w:p w14:paraId="7BBE1D67" w14:textId="77777777" w:rsidR="00111761" w:rsidRPr="00111761" w:rsidRDefault="00111761" w:rsidP="00844B76">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lastRenderedPageBreak/>
        <w:t>transformation relationships;</w:t>
      </w:r>
    </w:p>
    <w:p w14:paraId="477AE31E" w14:textId="77777777" w:rsidR="00111761" w:rsidRPr="00111761" w:rsidRDefault="00111761" w:rsidP="00844B76">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accuracy and uncertainty;</w:t>
      </w:r>
    </w:p>
    <w:p w14:paraId="5067D9A1" w14:textId="77777777" w:rsidR="00111761" w:rsidRPr="00111761" w:rsidRDefault="00111761" w:rsidP="00844B76">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validity range;</w:t>
      </w:r>
    </w:p>
    <w:p w14:paraId="3B14C643" w14:textId="77777777" w:rsidR="00111761" w:rsidRPr="00111761" w:rsidRDefault="00111761" w:rsidP="00844B76">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validity period.</w:t>
      </w:r>
    </w:p>
    <w:p w14:paraId="2706CAD6"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Every geometry-bearing entity shall be assigned to an explicit coordinate system or to a governed local system connected to the wider coordinate hierarchy.</w:t>
      </w:r>
    </w:p>
    <w:p w14:paraId="4AA04D0E"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The compiler shall resolve transformations among geographic, site, building, floor, assembly, component, node, cartridge, manufacturing, robot, tool, survey, and sensor frames.</w:t>
      </w:r>
    </w:p>
    <w:p w14:paraId="02B8FFB6"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It shall detect missing transformations, ambiguous transformation paths, inconsistent loops, reversed axes, unit mismatches, unsupported scaling, outdated survey frames, and precision insufficient for the intended target.</w:t>
      </w:r>
    </w:p>
    <w:p w14:paraId="0E3692A1"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Where several transformation paths exist, discrepancies shall be evaluated according to source authority, measurement quality, and target precision.</w:t>
      </w:r>
    </w:p>
    <w:p w14:paraId="5EA3F617"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Approximate transformations may support visualization and conceptual planning but shall not support precision fabrication or robotic execution unless their verified accuracy satisfies target requirements.</w:t>
      </w:r>
    </w:p>
    <w:p w14:paraId="5324CBC3"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Time-dependent frames shall be represented where movement, deformation, settlement, thermal behavior, or active machinery affects spatial meaning.</w:t>
      </w:r>
    </w:p>
    <w:p w14:paraId="45A9D7E6"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Coordinate-System Resolution shall produce a traceable transformation graph. It shall not modify original measured or declared coordinates without preserving the source values and transformation history.</w:t>
      </w:r>
    </w:p>
    <w:p w14:paraId="1FCC6727" w14:textId="77777777" w:rsidR="00111761" w:rsidRPr="00111761" w:rsidRDefault="00111761" w:rsidP="00111761">
      <w:pPr>
        <w:spacing w:after="0"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pict w14:anchorId="25D8E76D">
          <v:rect id="_x0000_i1110" style="width:0;height:1.5pt" o:hralign="center" o:hrstd="t" o:hr="t" fillcolor="#a0a0a0" stroked="f"/>
        </w:pict>
      </w:r>
    </w:p>
    <w:p w14:paraId="7F9DF96A" w14:textId="77777777" w:rsidR="00111761" w:rsidRPr="00111761" w:rsidRDefault="00111761" w:rsidP="0011176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11761">
        <w:rPr>
          <w:rFonts w:ascii="Times New Roman" w:eastAsia="Times New Roman" w:hAnsi="Times New Roman" w:cs="Times New Roman"/>
          <w:b/>
          <w:bCs/>
          <w:kern w:val="0"/>
          <w:sz w:val="27"/>
          <w:szCs w:val="27"/>
          <w14:ligatures w14:val="none"/>
        </w:rPr>
        <w:t>109. Spatial Resolution</w:t>
      </w:r>
    </w:p>
    <w:p w14:paraId="6A7644D3"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Spatial Resolution establishes the resolved locations, containment, adjacency, accessibility, separation, clearance, reachability, and spatial occupation of engineering entities.</w:t>
      </w:r>
    </w:p>
    <w:p w14:paraId="563B5374"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The compiler shall process:</w:t>
      </w:r>
    </w:p>
    <w:p w14:paraId="3CFD6C32" w14:textId="77777777" w:rsidR="00111761" w:rsidRPr="00111761" w:rsidRDefault="00111761" w:rsidP="00844B76">
      <w:pPr>
        <w:numPr>
          <w:ilvl w:val="0"/>
          <w:numId w:val="219"/>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sites and buildings;</w:t>
      </w:r>
    </w:p>
    <w:p w14:paraId="612C98F2" w14:textId="77777777" w:rsidR="00111761" w:rsidRPr="00111761" w:rsidRDefault="00111761" w:rsidP="00844B76">
      <w:pPr>
        <w:numPr>
          <w:ilvl w:val="0"/>
          <w:numId w:val="219"/>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floors and zones;</w:t>
      </w:r>
    </w:p>
    <w:p w14:paraId="06F47381" w14:textId="77777777" w:rsidR="00111761" w:rsidRPr="00111761" w:rsidRDefault="00111761" w:rsidP="00844B76">
      <w:pPr>
        <w:numPr>
          <w:ilvl w:val="0"/>
          <w:numId w:val="219"/>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rooms and service spaces;</w:t>
      </w:r>
    </w:p>
    <w:p w14:paraId="6AFFCB71" w14:textId="77777777" w:rsidR="00111761" w:rsidRPr="00111761" w:rsidRDefault="00111761" w:rsidP="00844B76">
      <w:pPr>
        <w:numPr>
          <w:ilvl w:val="0"/>
          <w:numId w:val="219"/>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structural bays;</w:t>
      </w:r>
    </w:p>
    <w:p w14:paraId="722C9500" w14:textId="77777777" w:rsidR="00111761" w:rsidRPr="00111761" w:rsidRDefault="00111761" w:rsidP="00844B76">
      <w:pPr>
        <w:numPr>
          <w:ilvl w:val="0"/>
          <w:numId w:val="219"/>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installation zones;</w:t>
      </w:r>
    </w:p>
    <w:p w14:paraId="335D1105" w14:textId="77777777" w:rsidR="00111761" w:rsidRPr="00111761" w:rsidRDefault="00111761" w:rsidP="00844B76">
      <w:pPr>
        <w:numPr>
          <w:ilvl w:val="0"/>
          <w:numId w:val="219"/>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maintenance spaces;</w:t>
      </w:r>
    </w:p>
    <w:p w14:paraId="1462B593" w14:textId="77777777" w:rsidR="00111761" w:rsidRPr="00111761" w:rsidRDefault="00111761" w:rsidP="00844B76">
      <w:pPr>
        <w:numPr>
          <w:ilvl w:val="0"/>
          <w:numId w:val="219"/>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inspection zones;</w:t>
      </w:r>
    </w:p>
    <w:p w14:paraId="29DC8A31" w14:textId="77777777" w:rsidR="00111761" w:rsidRPr="00111761" w:rsidRDefault="00111761" w:rsidP="00844B76">
      <w:pPr>
        <w:numPr>
          <w:ilvl w:val="0"/>
          <w:numId w:val="219"/>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clearance envelopes;</w:t>
      </w:r>
    </w:p>
    <w:p w14:paraId="0CAE3FB6" w14:textId="77777777" w:rsidR="00111761" w:rsidRPr="00111761" w:rsidRDefault="00111761" w:rsidP="00844B76">
      <w:pPr>
        <w:numPr>
          <w:ilvl w:val="0"/>
          <w:numId w:val="219"/>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lastRenderedPageBreak/>
        <w:t>transportation paths;</w:t>
      </w:r>
    </w:p>
    <w:p w14:paraId="13CEEEA7" w14:textId="77777777" w:rsidR="00111761" w:rsidRPr="00111761" w:rsidRDefault="00111761" w:rsidP="00844B76">
      <w:pPr>
        <w:numPr>
          <w:ilvl w:val="0"/>
          <w:numId w:val="219"/>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replacement paths;</w:t>
      </w:r>
    </w:p>
    <w:p w14:paraId="04A645BA" w14:textId="77777777" w:rsidR="00111761" w:rsidRPr="00111761" w:rsidRDefault="00111761" w:rsidP="00844B76">
      <w:pPr>
        <w:numPr>
          <w:ilvl w:val="0"/>
          <w:numId w:val="219"/>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robotic workspaces;</w:t>
      </w:r>
    </w:p>
    <w:p w14:paraId="79CDA7DD" w14:textId="77777777" w:rsidR="00111761" w:rsidRPr="00111761" w:rsidRDefault="00111761" w:rsidP="00844B76">
      <w:pPr>
        <w:numPr>
          <w:ilvl w:val="0"/>
          <w:numId w:val="219"/>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emergency-access routes;</w:t>
      </w:r>
    </w:p>
    <w:p w14:paraId="61ADCB6F" w14:textId="77777777" w:rsidR="00111761" w:rsidRPr="00111761" w:rsidRDefault="00111761" w:rsidP="00844B76">
      <w:pPr>
        <w:numPr>
          <w:ilvl w:val="0"/>
          <w:numId w:val="219"/>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temporary construction areas.</w:t>
      </w:r>
    </w:p>
    <w:p w14:paraId="63624ECB"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Spatial relationships shall be derived from authoritative geometry, declared relationships, coordinate systems, and applicable profiles.</w:t>
      </w:r>
    </w:p>
    <w:p w14:paraId="4D75AA0C"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The compiler shall distinguish exact, bounded, approximate, proposed, observed, and unknown spatial information.</w:t>
      </w:r>
    </w:p>
    <w:p w14:paraId="36096234"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It shall detect contradictory containment, unintended overlap, inadequate access, blocked installation paths, insufficient service clearances, inaccessible inspection points, and spatial relationships inconsistent with declared geometry.</w:t>
      </w:r>
    </w:p>
    <w:p w14:paraId="2109488C"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Adjacency alone shall not establish access, connectivity, fire separation, or dimensional compliance.</w:t>
      </w:r>
    </w:p>
    <w:p w14:paraId="7C30ECA9"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Temporary and lifecycle-specific spatial states shall be evaluated where construction, lifting, equipment movement, maintenance, replacement, emergency operation, or disassembly changes the usable space.</w:t>
      </w:r>
    </w:p>
    <w:p w14:paraId="7BF40C5F"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Spatial Resolution may produce a Spatial Graph and target-specific spatial indexes.</w:t>
      </w:r>
    </w:p>
    <w:p w14:paraId="5C8B97D0"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Where geometry is incomplete, the compiler may establish partial spatial relationships but shall not claim precise clearance or access compliance.</w:t>
      </w:r>
    </w:p>
    <w:p w14:paraId="724BF7C7"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Successful Spatial Resolution establishes coherent location relationships. It does not independently establish structural capacity, interface compatibility, regulatory compliance, or execution readiness.</w:t>
      </w:r>
    </w:p>
    <w:p w14:paraId="676D78BD" w14:textId="77777777" w:rsidR="00111761" w:rsidRPr="00111761" w:rsidRDefault="00111761" w:rsidP="00111761">
      <w:pPr>
        <w:spacing w:after="0"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pict w14:anchorId="0D3314BF">
          <v:rect id="_x0000_i1111" style="width:0;height:1.5pt" o:hralign="center" o:hrstd="t" o:hr="t" fillcolor="#a0a0a0" stroked="f"/>
        </w:pict>
      </w:r>
    </w:p>
    <w:p w14:paraId="6DBDD6C7" w14:textId="77777777" w:rsidR="00111761" w:rsidRPr="00111761" w:rsidRDefault="00111761" w:rsidP="0011176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11761">
        <w:rPr>
          <w:rFonts w:ascii="Times New Roman" w:eastAsia="Times New Roman" w:hAnsi="Times New Roman" w:cs="Times New Roman"/>
          <w:b/>
          <w:bCs/>
          <w:kern w:val="0"/>
          <w:sz w:val="27"/>
          <w:szCs w:val="27"/>
          <w14:ligatures w14:val="none"/>
        </w:rPr>
        <w:t>110. Geometry Resolution</w:t>
      </w:r>
    </w:p>
    <w:p w14:paraId="26E5949E"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Geometry Resolution produces a coherent, normalized, and target-appropriate geometric representation of the compilation subject.</w:t>
      </w:r>
    </w:p>
    <w:p w14:paraId="508342D8"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It shall process:</w:t>
      </w:r>
    </w:p>
    <w:p w14:paraId="56A84351" w14:textId="77777777" w:rsidR="00111761" w:rsidRPr="00111761" w:rsidRDefault="00111761" w:rsidP="00844B76">
      <w:pPr>
        <w:numPr>
          <w:ilvl w:val="0"/>
          <w:numId w:val="220"/>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points;</w:t>
      </w:r>
    </w:p>
    <w:p w14:paraId="102B5504" w14:textId="77777777" w:rsidR="00111761" w:rsidRPr="00111761" w:rsidRDefault="00111761" w:rsidP="00844B76">
      <w:pPr>
        <w:numPr>
          <w:ilvl w:val="0"/>
          <w:numId w:val="220"/>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lines;</w:t>
      </w:r>
    </w:p>
    <w:p w14:paraId="69694514" w14:textId="77777777" w:rsidR="00111761" w:rsidRPr="00111761" w:rsidRDefault="00111761" w:rsidP="00844B76">
      <w:pPr>
        <w:numPr>
          <w:ilvl w:val="0"/>
          <w:numId w:val="220"/>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curves;</w:t>
      </w:r>
    </w:p>
    <w:p w14:paraId="068C0D2D" w14:textId="77777777" w:rsidR="00111761" w:rsidRPr="00111761" w:rsidRDefault="00111761" w:rsidP="00844B76">
      <w:pPr>
        <w:numPr>
          <w:ilvl w:val="0"/>
          <w:numId w:val="220"/>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surfaces;</w:t>
      </w:r>
    </w:p>
    <w:p w14:paraId="45E222F5" w14:textId="77777777" w:rsidR="00111761" w:rsidRPr="00111761" w:rsidRDefault="00111761" w:rsidP="00844B76">
      <w:pPr>
        <w:numPr>
          <w:ilvl w:val="0"/>
          <w:numId w:val="220"/>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solids;</w:t>
      </w:r>
    </w:p>
    <w:p w14:paraId="0F63DFE8" w14:textId="77777777" w:rsidR="00111761" w:rsidRPr="00111761" w:rsidRDefault="00111761" w:rsidP="00844B76">
      <w:pPr>
        <w:numPr>
          <w:ilvl w:val="0"/>
          <w:numId w:val="220"/>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lastRenderedPageBreak/>
        <w:t>meshes;</w:t>
      </w:r>
    </w:p>
    <w:p w14:paraId="05918507" w14:textId="77777777" w:rsidR="00111761" w:rsidRPr="00111761" w:rsidRDefault="00111761" w:rsidP="00844B76">
      <w:pPr>
        <w:numPr>
          <w:ilvl w:val="0"/>
          <w:numId w:val="220"/>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profiles;</w:t>
      </w:r>
    </w:p>
    <w:p w14:paraId="3AA9046E" w14:textId="77777777" w:rsidR="00111761" w:rsidRPr="00111761" w:rsidRDefault="00111761" w:rsidP="00844B76">
      <w:pPr>
        <w:numPr>
          <w:ilvl w:val="0"/>
          <w:numId w:val="220"/>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parametric geometry;</w:t>
      </w:r>
    </w:p>
    <w:p w14:paraId="011BD438" w14:textId="77777777" w:rsidR="00111761" w:rsidRPr="00111761" w:rsidRDefault="00111761" w:rsidP="00844B76">
      <w:pPr>
        <w:numPr>
          <w:ilvl w:val="0"/>
          <w:numId w:val="220"/>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reference planes;</w:t>
      </w:r>
    </w:p>
    <w:p w14:paraId="23A91D2C" w14:textId="77777777" w:rsidR="00111761" w:rsidRPr="00111761" w:rsidRDefault="00111761" w:rsidP="00844B76">
      <w:pPr>
        <w:numPr>
          <w:ilvl w:val="0"/>
          <w:numId w:val="220"/>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envelopes;</w:t>
      </w:r>
    </w:p>
    <w:p w14:paraId="29D0D6A3" w14:textId="77777777" w:rsidR="00111761" w:rsidRPr="00111761" w:rsidRDefault="00111761" w:rsidP="00844B76">
      <w:pPr>
        <w:numPr>
          <w:ilvl w:val="0"/>
          <w:numId w:val="220"/>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openings;</w:t>
      </w:r>
    </w:p>
    <w:p w14:paraId="4BC6EC4A" w14:textId="77777777" w:rsidR="00111761" w:rsidRPr="00111761" w:rsidRDefault="00111761" w:rsidP="00844B76">
      <w:pPr>
        <w:numPr>
          <w:ilvl w:val="0"/>
          <w:numId w:val="220"/>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connection features;</w:t>
      </w:r>
    </w:p>
    <w:p w14:paraId="2963B680" w14:textId="77777777" w:rsidR="00111761" w:rsidRPr="00111761" w:rsidRDefault="00111761" w:rsidP="00844B76">
      <w:pPr>
        <w:numPr>
          <w:ilvl w:val="0"/>
          <w:numId w:val="220"/>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manufacturing features;</w:t>
      </w:r>
    </w:p>
    <w:p w14:paraId="715D25F6" w14:textId="77777777" w:rsidR="00111761" w:rsidRPr="00111761" w:rsidRDefault="00111761" w:rsidP="00844B76">
      <w:pPr>
        <w:numPr>
          <w:ilvl w:val="0"/>
          <w:numId w:val="220"/>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tolerance zones;</w:t>
      </w:r>
    </w:p>
    <w:p w14:paraId="1D8649ED" w14:textId="77777777" w:rsidR="00111761" w:rsidRPr="00111761" w:rsidRDefault="00111761" w:rsidP="00844B76">
      <w:pPr>
        <w:numPr>
          <w:ilvl w:val="0"/>
          <w:numId w:val="220"/>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collision volumes.</w:t>
      </w:r>
    </w:p>
    <w:p w14:paraId="43CED0CE"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The compiler shall distinguish design geometry, nominal geometry, manufacturing geometry, measured geometry, as-built geometry, analytical geometry, clearance geometry, and simplified visualization geometry.</w:t>
      </w:r>
    </w:p>
    <w:p w14:paraId="702D4227"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Geometry Resolution shall evaluate coordinate consistency, dimensional completeness, closure, orientation, intersections, self-intersections, degeneracy, invalid topology, precision, and applicable tolerances.</w:t>
      </w:r>
    </w:p>
    <w:p w14:paraId="134FD1C6"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Parametric geometry shall be resolved using identified parameter values and constraint conditions. Unresolved parameters shall remain visible and shall restrict downstream targets requiring exact geometry.</w:t>
      </w:r>
    </w:p>
    <w:p w14:paraId="782F594A"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Where multiple sources describe the same object, the compiler shall apply authority and precedence rules rather than merging inconsistent geometry silently.</w:t>
      </w:r>
    </w:p>
    <w:p w14:paraId="4B816D35"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Simplification, meshing, discretization, or format conversion shall declare permitted deviation and information loss.</w:t>
      </w:r>
    </w:p>
    <w:p w14:paraId="3F4777E0"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Manufacturing and robotic outputs shall require geometric resolution and precision appropriate to the relevant process, tool, alignment method, and tolerance class.</w:t>
      </w:r>
    </w:p>
    <w:p w14:paraId="33CE9C40"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A geometrically valid object may still be impossible to manufacture, assemble, inspect, or certify. Geometry Resolution shall therefore remain distinct from readiness evaluation.</w:t>
      </w:r>
    </w:p>
    <w:p w14:paraId="184D0EDB"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Every derived geometric artifact shall retain traceability to its source geometry, transformations, parameters, and processing methods.</w:t>
      </w:r>
    </w:p>
    <w:p w14:paraId="5F3FA599" w14:textId="77777777" w:rsidR="00111761" w:rsidRPr="00111761" w:rsidRDefault="00111761" w:rsidP="00111761">
      <w:pPr>
        <w:spacing w:after="0"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pict w14:anchorId="7BAF962F">
          <v:rect id="_x0000_i1112" style="width:0;height:1.5pt" o:hralign="center" o:hrstd="t" o:hr="t" fillcolor="#a0a0a0" stroked="f"/>
        </w:pict>
      </w:r>
    </w:p>
    <w:p w14:paraId="27C0C7B5" w14:textId="77777777" w:rsidR="00111761" w:rsidRPr="00111761" w:rsidRDefault="00111761" w:rsidP="0011176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11761">
        <w:rPr>
          <w:rFonts w:ascii="Times New Roman" w:eastAsia="Times New Roman" w:hAnsi="Times New Roman" w:cs="Times New Roman"/>
          <w:b/>
          <w:bCs/>
          <w:kern w:val="0"/>
          <w:sz w:val="27"/>
          <w:szCs w:val="27"/>
          <w14:ligatures w14:val="none"/>
        </w:rPr>
        <w:t>111. Relationship Resolution</w:t>
      </w:r>
    </w:p>
    <w:p w14:paraId="29BA3E87"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Relationship Resolution determines the formal engineering meaning of connections among entities after identities, references, types, coordinates, and geometry have been resolved.</w:t>
      </w:r>
    </w:p>
    <w:p w14:paraId="68FD775D"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Relationships may express:</w:t>
      </w:r>
    </w:p>
    <w:p w14:paraId="5ED91F13" w14:textId="77777777" w:rsidR="00111761" w:rsidRPr="00111761" w:rsidRDefault="00111761" w:rsidP="00844B76">
      <w:pPr>
        <w:numPr>
          <w:ilvl w:val="0"/>
          <w:numId w:val="221"/>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lastRenderedPageBreak/>
        <w:t>containment;</w:t>
      </w:r>
    </w:p>
    <w:p w14:paraId="4A89F225" w14:textId="77777777" w:rsidR="00111761" w:rsidRPr="00111761" w:rsidRDefault="00111761" w:rsidP="00844B76">
      <w:pPr>
        <w:numPr>
          <w:ilvl w:val="0"/>
          <w:numId w:val="221"/>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composition;</w:t>
      </w:r>
    </w:p>
    <w:p w14:paraId="291B51E8" w14:textId="77777777" w:rsidR="00111761" w:rsidRPr="00111761" w:rsidRDefault="00111761" w:rsidP="00844B76">
      <w:pPr>
        <w:numPr>
          <w:ilvl w:val="0"/>
          <w:numId w:val="221"/>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connection;</w:t>
      </w:r>
    </w:p>
    <w:p w14:paraId="1821EA4E" w14:textId="77777777" w:rsidR="00111761" w:rsidRPr="00111761" w:rsidRDefault="00111761" w:rsidP="00844B76">
      <w:pPr>
        <w:numPr>
          <w:ilvl w:val="0"/>
          <w:numId w:val="221"/>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support;</w:t>
      </w:r>
    </w:p>
    <w:p w14:paraId="68266E93" w14:textId="77777777" w:rsidR="00111761" w:rsidRPr="00111761" w:rsidRDefault="00111761" w:rsidP="00844B76">
      <w:pPr>
        <w:numPr>
          <w:ilvl w:val="0"/>
          <w:numId w:val="221"/>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restraint;</w:t>
      </w:r>
    </w:p>
    <w:p w14:paraId="256CFF1B" w14:textId="77777777" w:rsidR="00111761" w:rsidRPr="00111761" w:rsidRDefault="00111761" w:rsidP="00844B76">
      <w:pPr>
        <w:numPr>
          <w:ilvl w:val="0"/>
          <w:numId w:val="221"/>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dependency;</w:t>
      </w:r>
    </w:p>
    <w:p w14:paraId="61837264" w14:textId="77777777" w:rsidR="00111761" w:rsidRPr="00111761" w:rsidRDefault="00111761" w:rsidP="00844B76">
      <w:pPr>
        <w:numPr>
          <w:ilvl w:val="0"/>
          <w:numId w:val="221"/>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adjacency;</w:t>
      </w:r>
    </w:p>
    <w:p w14:paraId="0AC86064" w14:textId="77777777" w:rsidR="00111761" w:rsidRPr="00111761" w:rsidRDefault="00111761" w:rsidP="00844B76">
      <w:pPr>
        <w:numPr>
          <w:ilvl w:val="0"/>
          <w:numId w:val="221"/>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alignment;</w:t>
      </w:r>
    </w:p>
    <w:p w14:paraId="44268BAF" w14:textId="77777777" w:rsidR="00111761" w:rsidRPr="00111761" w:rsidRDefault="00111761" w:rsidP="00844B76">
      <w:pPr>
        <w:numPr>
          <w:ilvl w:val="0"/>
          <w:numId w:val="221"/>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mating;</w:t>
      </w:r>
    </w:p>
    <w:p w14:paraId="15C98AA0" w14:textId="77777777" w:rsidR="00111761" w:rsidRPr="00111761" w:rsidRDefault="00111761" w:rsidP="00844B76">
      <w:pPr>
        <w:numPr>
          <w:ilvl w:val="0"/>
          <w:numId w:val="221"/>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capability provision;</w:t>
      </w:r>
    </w:p>
    <w:p w14:paraId="6FD7CBA0" w14:textId="77777777" w:rsidR="00111761" w:rsidRPr="00111761" w:rsidRDefault="00111761" w:rsidP="00844B76">
      <w:pPr>
        <w:numPr>
          <w:ilvl w:val="0"/>
          <w:numId w:val="221"/>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requirement satisfaction;</w:t>
      </w:r>
    </w:p>
    <w:p w14:paraId="44ABBF79" w14:textId="77777777" w:rsidR="00111761" w:rsidRPr="00111761" w:rsidRDefault="00111761" w:rsidP="00844B76">
      <w:pPr>
        <w:numPr>
          <w:ilvl w:val="0"/>
          <w:numId w:val="221"/>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evidence support;</w:t>
      </w:r>
    </w:p>
    <w:p w14:paraId="0BDD52A9" w14:textId="77777777" w:rsidR="00111761" w:rsidRPr="00111761" w:rsidRDefault="00111761" w:rsidP="00844B76">
      <w:pPr>
        <w:numPr>
          <w:ilvl w:val="0"/>
          <w:numId w:val="221"/>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certification;</w:t>
      </w:r>
    </w:p>
    <w:p w14:paraId="44B8DEBB" w14:textId="77777777" w:rsidR="00111761" w:rsidRPr="00111761" w:rsidRDefault="00111761" w:rsidP="00844B76">
      <w:pPr>
        <w:numPr>
          <w:ilvl w:val="0"/>
          <w:numId w:val="221"/>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observation;</w:t>
      </w:r>
    </w:p>
    <w:p w14:paraId="034594C3" w14:textId="77777777" w:rsidR="00111761" w:rsidRPr="00111761" w:rsidRDefault="00111761" w:rsidP="00844B76">
      <w:pPr>
        <w:numPr>
          <w:ilvl w:val="0"/>
          <w:numId w:val="221"/>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ownership;</w:t>
      </w:r>
    </w:p>
    <w:p w14:paraId="1F68B4BD" w14:textId="77777777" w:rsidR="00111761" w:rsidRPr="00111761" w:rsidRDefault="00111761" w:rsidP="00844B76">
      <w:pPr>
        <w:numPr>
          <w:ilvl w:val="0"/>
          <w:numId w:val="221"/>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replacement;</w:t>
      </w:r>
    </w:p>
    <w:p w14:paraId="0EEA7D79" w14:textId="77777777" w:rsidR="00111761" w:rsidRPr="00111761" w:rsidRDefault="00111761" w:rsidP="00844B76">
      <w:pPr>
        <w:numPr>
          <w:ilvl w:val="0"/>
          <w:numId w:val="221"/>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derivation;</w:t>
      </w:r>
    </w:p>
    <w:p w14:paraId="54DC4806" w14:textId="77777777" w:rsidR="00111761" w:rsidRPr="00111761" w:rsidRDefault="00111761" w:rsidP="00844B76">
      <w:pPr>
        <w:numPr>
          <w:ilvl w:val="0"/>
          <w:numId w:val="221"/>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lifecycle succession.</w:t>
      </w:r>
    </w:p>
    <w:p w14:paraId="21C3E972"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Every relationship shall identify its endpoints, type, direction, cardinality, authority, configuration scope, lifecycle state, and provenance.</w:t>
      </w:r>
    </w:p>
    <w:p w14:paraId="73DF7707"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The compiler shall detect missing endpoints, invalid endpoint types, contradictory relationships, prohibited multiplicity, duplicate connections, impossible directionality, and relationships inconsistent with physical geometry or configuration state.</w:t>
      </w:r>
    </w:p>
    <w:p w14:paraId="5EE645B8"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Declared relationships shall remain distinguishable from inferred and observed relationships.</w:t>
      </w:r>
    </w:p>
    <w:p w14:paraId="430D9F8D"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A visually contacting pair of objects shall not automatically be treated as structurally connected. Likewise, a declared connection shall not be considered physically installed without the required evidence.</w:t>
      </w:r>
    </w:p>
    <w:p w14:paraId="7CAEB9CA"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Relationship inference may be used where permitted, but inferred safety-significant relationships shall require confirmation before supporting execution or approval.</w:t>
      </w:r>
    </w:p>
    <w:p w14:paraId="561A64DB"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Adapters, intermediary components, and cartridges shall appear explicitly rather than being collapsed into direct relationships between their surrounding entities.</w:t>
      </w:r>
    </w:p>
    <w:p w14:paraId="4D9C03BE"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Resolved relationships shall populate the relevant Engineering Entity, Spatial, Structural, Interface, Capability, Dependency, Utility, Lifecycle, Evidence, and Rule Evaluation Graphs.</w:t>
      </w:r>
    </w:p>
    <w:p w14:paraId="75487639" w14:textId="77777777" w:rsidR="00111761" w:rsidRPr="00111761" w:rsidRDefault="00111761" w:rsidP="00111761">
      <w:pPr>
        <w:spacing w:after="0"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pict w14:anchorId="1A218F20">
          <v:rect id="_x0000_i1113" style="width:0;height:1.5pt" o:hralign="center" o:hrstd="t" o:hr="t" fillcolor="#a0a0a0" stroked="f"/>
        </w:pict>
      </w:r>
    </w:p>
    <w:p w14:paraId="77EC5F9D" w14:textId="77777777" w:rsidR="00111761" w:rsidRPr="00111761" w:rsidRDefault="00111761" w:rsidP="0011176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11761">
        <w:rPr>
          <w:rFonts w:ascii="Times New Roman" w:eastAsia="Times New Roman" w:hAnsi="Times New Roman" w:cs="Times New Roman"/>
          <w:b/>
          <w:bCs/>
          <w:kern w:val="0"/>
          <w:sz w:val="27"/>
          <w:szCs w:val="27"/>
          <w14:ligatures w14:val="none"/>
        </w:rPr>
        <w:t>112. Profile Application</w:t>
      </w:r>
    </w:p>
    <w:p w14:paraId="421D146E"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lastRenderedPageBreak/>
        <w:t>Profile Application applies the resolved provisions of all applicable Engineering, Regional, Regulatory, Project, Manufacturer, Interface, Robotic, Manufacturing, and lifecycle profiles to the canonical configuration.</w:t>
      </w:r>
    </w:p>
    <w:p w14:paraId="70A58651"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The compiler shall identify for every applied provision:</w:t>
      </w:r>
    </w:p>
    <w:p w14:paraId="191EC0C6" w14:textId="77777777" w:rsidR="00111761" w:rsidRPr="00111761" w:rsidRDefault="00111761" w:rsidP="00844B76">
      <w:pPr>
        <w:numPr>
          <w:ilvl w:val="0"/>
          <w:numId w:val="222"/>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profile identity and version;</w:t>
      </w:r>
    </w:p>
    <w:p w14:paraId="4BD61C68" w14:textId="77777777" w:rsidR="00111761" w:rsidRPr="00111761" w:rsidRDefault="00111761" w:rsidP="00844B76">
      <w:pPr>
        <w:numPr>
          <w:ilvl w:val="0"/>
          <w:numId w:val="222"/>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authority;</w:t>
      </w:r>
    </w:p>
    <w:p w14:paraId="700CAFA0" w14:textId="77777777" w:rsidR="00111761" w:rsidRPr="00111761" w:rsidRDefault="00111761" w:rsidP="00844B76">
      <w:pPr>
        <w:numPr>
          <w:ilvl w:val="0"/>
          <w:numId w:val="222"/>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scope;</w:t>
      </w:r>
    </w:p>
    <w:p w14:paraId="31BA71E8" w14:textId="77777777" w:rsidR="00111761" w:rsidRPr="00111761" w:rsidRDefault="00111761" w:rsidP="00844B76">
      <w:pPr>
        <w:numPr>
          <w:ilvl w:val="0"/>
          <w:numId w:val="222"/>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affected entities;</w:t>
      </w:r>
    </w:p>
    <w:p w14:paraId="58B09098" w14:textId="77777777" w:rsidR="00111761" w:rsidRPr="00111761" w:rsidRDefault="00111761" w:rsidP="00844B76">
      <w:pPr>
        <w:numPr>
          <w:ilvl w:val="0"/>
          <w:numId w:val="222"/>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lifecycle applicability;</w:t>
      </w:r>
    </w:p>
    <w:p w14:paraId="08A803B8" w14:textId="77777777" w:rsidR="00111761" w:rsidRPr="00111761" w:rsidRDefault="00111761" w:rsidP="00844B76">
      <w:pPr>
        <w:numPr>
          <w:ilvl w:val="0"/>
          <w:numId w:val="222"/>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mandatory or advisory status;</w:t>
      </w:r>
    </w:p>
    <w:p w14:paraId="30A35DEC" w14:textId="77777777" w:rsidR="00111761" w:rsidRPr="00111761" w:rsidRDefault="00111761" w:rsidP="00844B76">
      <w:pPr>
        <w:numPr>
          <w:ilvl w:val="0"/>
          <w:numId w:val="222"/>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default values;</w:t>
      </w:r>
    </w:p>
    <w:p w14:paraId="0656E36E" w14:textId="77777777" w:rsidR="00111761" w:rsidRPr="00111761" w:rsidRDefault="00111761" w:rsidP="00844B76">
      <w:pPr>
        <w:numPr>
          <w:ilvl w:val="0"/>
          <w:numId w:val="222"/>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constraints;</w:t>
      </w:r>
    </w:p>
    <w:p w14:paraId="4E5FAB62" w14:textId="77777777" w:rsidR="00111761" w:rsidRPr="00111761" w:rsidRDefault="00111761" w:rsidP="00844B76">
      <w:pPr>
        <w:numPr>
          <w:ilvl w:val="0"/>
          <w:numId w:val="222"/>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required evidence;</w:t>
      </w:r>
    </w:p>
    <w:p w14:paraId="473E9FD3" w14:textId="77777777" w:rsidR="00111761" w:rsidRPr="00111761" w:rsidRDefault="00111761" w:rsidP="00844B76">
      <w:pPr>
        <w:numPr>
          <w:ilvl w:val="0"/>
          <w:numId w:val="222"/>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permitted overrides;</w:t>
      </w:r>
    </w:p>
    <w:p w14:paraId="48863798" w14:textId="77777777" w:rsidR="00111761" w:rsidRPr="00111761" w:rsidRDefault="00111761" w:rsidP="00844B76">
      <w:pPr>
        <w:numPr>
          <w:ilvl w:val="0"/>
          <w:numId w:val="222"/>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dependencies and exclusions.</w:t>
      </w:r>
    </w:p>
    <w:p w14:paraId="600FA92B"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Profiles may add requirements, specialize generic rules, select approved alternatives, define tolerances, supply defaults, or impose target-specific restrictions.</w:t>
      </w:r>
    </w:p>
    <w:p w14:paraId="53D9C67D"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A lower-authority profile shall not weaken a higher-authority mandatory requirement without a formally authorized variance.</w:t>
      </w:r>
    </w:p>
    <w:p w14:paraId="64A08A84"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Where profiles conflict, the compiler shall preserve the conflict, apply established precedence rules where possible, and identify any required decision authority.</w:t>
      </w:r>
    </w:p>
    <w:p w14:paraId="7DEED360"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Defaults applied through profiles shall remain visible and distinguishable from explicitly declared source values.</w:t>
      </w:r>
    </w:p>
    <w:p w14:paraId="4E2FF985"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Engineering Profiles generated or adapted by AI shall remain proposed until validated and authorized according to their intended scope.</w:t>
      </w:r>
    </w:p>
    <w:p w14:paraId="21842FAC"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Profile Application shall produce an Effective Profile representing the combined provisions applicable to the compilation. The Effective Profile shall not erase the identity and provenance of its contributing profiles.</w:t>
      </w:r>
    </w:p>
    <w:p w14:paraId="6725907B"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A profile’s successful application does not establish that the configuration satisfies its provisions. It determines which provisions must be evaluated during subsequent requirement and constraint stages.</w:t>
      </w:r>
    </w:p>
    <w:p w14:paraId="2724A4F6" w14:textId="77777777" w:rsidR="00111761" w:rsidRPr="00111761" w:rsidRDefault="00111761" w:rsidP="00111761">
      <w:pPr>
        <w:spacing w:after="0"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pict w14:anchorId="147C7075">
          <v:rect id="_x0000_i1114" style="width:0;height:1.5pt" o:hralign="center" o:hrstd="t" o:hr="t" fillcolor="#a0a0a0" stroked="f"/>
        </w:pict>
      </w:r>
    </w:p>
    <w:p w14:paraId="43D948E2" w14:textId="77777777" w:rsidR="00111761" w:rsidRPr="00111761" w:rsidRDefault="00111761" w:rsidP="0011176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11761">
        <w:rPr>
          <w:rFonts w:ascii="Times New Roman" w:eastAsia="Times New Roman" w:hAnsi="Times New Roman" w:cs="Times New Roman"/>
          <w:b/>
          <w:bCs/>
          <w:kern w:val="0"/>
          <w:sz w:val="27"/>
          <w:szCs w:val="27"/>
          <w14:ligatures w14:val="none"/>
        </w:rPr>
        <w:t>113. Requirement Resolution</w:t>
      </w:r>
    </w:p>
    <w:p w14:paraId="01CDE5F0"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lastRenderedPageBreak/>
        <w:t>Requirement Resolution identifies, normalizes, reconciles, and binds every requirement applicable to the compilation subject and target.</w:t>
      </w:r>
    </w:p>
    <w:p w14:paraId="52FAE7E0"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Requirements may originate from:</w:t>
      </w:r>
    </w:p>
    <w:p w14:paraId="7E9E6559" w14:textId="77777777" w:rsidR="00111761" w:rsidRPr="00111761" w:rsidRDefault="00111761" w:rsidP="00844B76">
      <w:pPr>
        <w:numPr>
          <w:ilvl w:val="0"/>
          <w:numId w:val="223"/>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System05 constitutional rules;</w:t>
      </w:r>
    </w:p>
    <w:p w14:paraId="1DA30A89" w14:textId="77777777" w:rsidR="00111761" w:rsidRPr="00111761" w:rsidRDefault="00111761" w:rsidP="00844B76">
      <w:pPr>
        <w:numPr>
          <w:ilvl w:val="0"/>
          <w:numId w:val="223"/>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BDL schemas;</w:t>
      </w:r>
    </w:p>
    <w:p w14:paraId="12D7DF59" w14:textId="77777777" w:rsidR="00111761" w:rsidRPr="00111761" w:rsidRDefault="00111761" w:rsidP="00844B76">
      <w:pPr>
        <w:numPr>
          <w:ilvl w:val="0"/>
          <w:numId w:val="223"/>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regulatory authorities;</w:t>
      </w:r>
    </w:p>
    <w:p w14:paraId="7EA007EF" w14:textId="77777777" w:rsidR="00111761" w:rsidRPr="00111761" w:rsidRDefault="00111761" w:rsidP="00844B76">
      <w:pPr>
        <w:numPr>
          <w:ilvl w:val="0"/>
          <w:numId w:val="223"/>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certification programs;</w:t>
      </w:r>
    </w:p>
    <w:p w14:paraId="5C5D5B47" w14:textId="77777777" w:rsidR="00111761" w:rsidRPr="00111761" w:rsidRDefault="00111761" w:rsidP="00844B76">
      <w:pPr>
        <w:numPr>
          <w:ilvl w:val="0"/>
          <w:numId w:val="223"/>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Engineering Profiles;</w:t>
      </w:r>
    </w:p>
    <w:p w14:paraId="04838B96" w14:textId="77777777" w:rsidR="00111761" w:rsidRPr="00111761" w:rsidRDefault="00111761" w:rsidP="00844B76">
      <w:pPr>
        <w:numPr>
          <w:ilvl w:val="0"/>
          <w:numId w:val="223"/>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project specifications;</w:t>
      </w:r>
    </w:p>
    <w:p w14:paraId="458EB655" w14:textId="77777777" w:rsidR="00111761" w:rsidRPr="00111761" w:rsidRDefault="00111761" w:rsidP="00844B76">
      <w:pPr>
        <w:numPr>
          <w:ilvl w:val="0"/>
          <w:numId w:val="223"/>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owners;</w:t>
      </w:r>
    </w:p>
    <w:p w14:paraId="0EF5C79A" w14:textId="77777777" w:rsidR="00111761" w:rsidRPr="00111761" w:rsidRDefault="00111761" w:rsidP="00844B76">
      <w:pPr>
        <w:numPr>
          <w:ilvl w:val="0"/>
          <w:numId w:val="223"/>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designers;</w:t>
      </w:r>
    </w:p>
    <w:p w14:paraId="05F727EE" w14:textId="77777777" w:rsidR="00111761" w:rsidRPr="00111761" w:rsidRDefault="00111761" w:rsidP="00844B76">
      <w:pPr>
        <w:numPr>
          <w:ilvl w:val="0"/>
          <w:numId w:val="223"/>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manufacturers;</w:t>
      </w:r>
    </w:p>
    <w:p w14:paraId="75C385C9" w14:textId="77777777" w:rsidR="00111761" w:rsidRPr="00111761" w:rsidRDefault="00111761" w:rsidP="00844B76">
      <w:pPr>
        <w:numPr>
          <w:ilvl w:val="0"/>
          <w:numId w:val="223"/>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interface definitions;</w:t>
      </w:r>
    </w:p>
    <w:p w14:paraId="68F0764A" w14:textId="77777777" w:rsidR="00111761" w:rsidRPr="00111761" w:rsidRDefault="00111761" w:rsidP="00844B76">
      <w:pPr>
        <w:numPr>
          <w:ilvl w:val="0"/>
          <w:numId w:val="223"/>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operational systems;</w:t>
      </w:r>
    </w:p>
    <w:p w14:paraId="6BF6E1E7" w14:textId="77777777" w:rsidR="00111761" w:rsidRPr="00111761" w:rsidRDefault="00111761" w:rsidP="00844B76">
      <w:pPr>
        <w:numPr>
          <w:ilvl w:val="0"/>
          <w:numId w:val="223"/>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lifecycle policies;</w:t>
      </w:r>
    </w:p>
    <w:p w14:paraId="79453FC5" w14:textId="77777777" w:rsidR="00111761" w:rsidRPr="00111761" w:rsidRDefault="00111761" w:rsidP="00844B76">
      <w:pPr>
        <w:numPr>
          <w:ilvl w:val="0"/>
          <w:numId w:val="223"/>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Compilation Targets.</w:t>
      </w:r>
    </w:p>
    <w:p w14:paraId="70AC5549"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Every resolved requirement shall identify:</w:t>
      </w:r>
    </w:p>
    <w:p w14:paraId="1E50C0F1" w14:textId="77777777" w:rsidR="00111761" w:rsidRPr="00111761" w:rsidRDefault="00111761" w:rsidP="00844B76">
      <w:pPr>
        <w:numPr>
          <w:ilvl w:val="0"/>
          <w:numId w:val="224"/>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requirement identity and version;</w:t>
      </w:r>
    </w:p>
    <w:p w14:paraId="1B0694ED" w14:textId="77777777" w:rsidR="00111761" w:rsidRPr="00111761" w:rsidRDefault="00111761" w:rsidP="00844B76">
      <w:pPr>
        <w:numPr>
          <w:ilvl w:val="0"/>
          <w:numId w:val="224"/>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source and authority;</w:t>
      </w:r>
    </w:p>
    <w:p w14:paraId="668C047D" w14:textId="77777777" w:rsidR="00111761" w:rsidRPr="00111761" w:rsidRDefault="00111761" w:rsidP="00844B76">
      <w:pPr>
        <w:numPr>
          <w:ilvl w:val="0"/>
          <w:numId w:val="224"/>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subject and scope;</w:t>
      </w:r>
    </w:p>
    <w:p w14:paraId="249518B0" w14:textId="77777777" w:rsidR="00111761" w:rsidRPr="00111761" w:rsidRDefault="00111761" w:rsidP="00844B76">
      <w:pPr>
        <w:numPr>
          <w:ilvl w:val="0"/>
          <w:numId w:val="224"/>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lifecycle stage;</w:t>
      </w:r>
    </w:p>
    <w:p w14:paraId="06E0D349" w14:textId="77777777" w:rsidR="00111761" w:rsidRPr="00111761" w:rsidRDefault="00111761" w:rsidP="00844B76">
      <w:pPr>
        <w:numPr>
          <w:ilvl w:val="0"/>
          <w:numId w:val="224"/>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triggering conditions;</w:t>
      </w:r>
    </w:p>
    <w:p w14:paraId="7A164599" w14:textId="77777777" w:rsidR="00111761" w:rsidRPr="00111761" w:rsidRDefault="00111761" w:rsidP="00844B76">
      <w:pPr>
        <w:numPr>
          <w:ilvl w:val="0"/>
          <w:numId w:val="224"/>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required performance or condition;</w:t>
      </w:r>
    </w:p>
    <w:p w14:paraId="4378F39F" w14:textId="77777777" w:rsidR="00111761" w:rsidRPr="00111761" w:rsidRDefault="00111761" w:rsidP="00844B76">
      <w:pPr>
        <w:numPr>
          <w:ilvl w:val="0"/>
          <w:numId w:val="224"/>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validation method;</w:t>
      </w:r>
    </w:p>
    <w:p w14:paraId="1226EA1D" w14:textId="77777777" w:rsidR="00111761" w:rsidRPr="00111761" w:rsidRDefault="00111761" w:rsidP="00844B76">
      <w:pPr>
        <w:numPr>
          <w:ilvl w:val="0"/>
          <w:numId w:val="224"/>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required evidence;</w:t>
      </w:r>
    </w:p>
    <w:p w14:paraId="79F01BB8" w14:textId="77777777" w:rsidR="00111761" w:rsidRPr="00111761" w:rsidRDefault="00111761" w:rsidP="00844B76">
      <w:pPr>
        <w:numPr>
          <w:ilvl w:val="0"/>
          <w:numId w:val="224"/>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severity;</w:t>
      </w:r>
    </w:p>
    <w:p w14:paraId="0B646319" w14:textId="77777777" w:rsidR="00111761" w:rsidRPr="00111761" w:rsidRDefault="00111761" w:rsidP="00844B76">
      <w:pPr>
        <w:numPr>
          <w:ilvl w:val="0"/>
          <w:numId w:val="224"/>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permitted exceptions;</w:t>
      </w:r>
    </w:p>
    <w:p w14:paraId="253A764C" w14:textId="77777777" w:rsidR="00111761" w:rsidRPr="00111761" w:rsidRDefault="00111761" w:rsidP="00844B76">
      <w:pPr>
        <w:numPr>
          <w:ilvl w:val="0"/>
          <w:numId w:val="224"/>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dependent requirements.</w:t>
      </w:r>
    </w:p>
    <w:p w14:paraId="4ED90EA3"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The compiler shall distinguish mandatory requirements, conditional requirements, recommendations, preferences, defaults, and optimization objectives.</w:t>
      </w:r>
    </w:p>
    <w:p w14:paraId="78135290"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Equivalent requirements from multiple sources may be linked but shall not lose their independent authority or evidence obligations.</w:t>
      </w:r>
    </w:p>
    <w:p w14:paraId="185345DE"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Conflicting requirements shall be evaluated through precedence rules. Where no authorized resolution exists, the compiler shall preserve the conflict and block affected target readiness.</w:t>
      </w:r>
    </w:p>
    <w:p w14:paraId="4DAC0A53"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Requirements expressed qualitatively shall be converted into executable rules only where an authorized interpretation exists. The compiler shall not invent numerical limits merely to enable automated evaluation.</w:t>
      </w:r>
    </w:p>
    <w:p w14:paraId="5C14E03A"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lastRenderedPageBreak/>
        <w:t>Every applicable requirement shall be linked to the entities, constraints, rules, evidence, and outputs it affects.</w:t>
      </w:r>
    </w:p>
    <w:p w14:paraId="27EAF540"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An unresolved requirement shall not be treated as satisfied. Requirement Resolution establishes the effective obligations; subsequent stages determine whether those obligations have been met.</w:t>
      </w:r>
    </w:p>
    <w:p w14:paraId="7BCF6C77" w14:textId="77777777" w:rsidR="00111761" w:rsidRPr="00111761" w:rsidRDefault="00111761" w:rsidP="00111761">
      <w:pPr>
        <w:spacing w:after="0"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pict w14:anchorId="04F2E3F7">
          <v:rect id="_x0000_i1115" style="width:0;height:1.5pt" o:hralign="center" o:hrstd="t" o:hr="t" fillcolor="#a0a0a0" stroked="f"/>
        </w:pict>
      </w:r>
    </w:p>
    <w:p w14:paraId="5F8117BA" w14:textId="77777777" w:rsidR="00111761" w:rsidRPr="00111761" w:rsidRDefault="00111761" w:rsidP="0011176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11761">
        <w:rPr>
          <w:rFonts w:ascii="Times New Roman" w:eastAsia="Times New Roman" w:hAnsi="Times New Roman" w:cs="Times New Roman"/>
          <w:b/>
          <w:bCs/>
          <w:kern w:val="0"/>
          <w:sz w:val="27"/>
          <w:szCs w:val="27"/>
          <w14:ligatures w14:val="none"/>
        </w:rPr>
        <w:t>114. Constraint Evaluation</w:t>
      </w:r>
    </w:p>
    <w:p w14:paraId="76781634"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Constraint Evaluation determines whether the resolved configuration satisfies applicable numerical, geometric, spatial, relational, logical, temporal, lifecycle, and domain-specific constraints.</w:t>
      </w:r>
    </w:p>
    <w:p w14:paraId="77F8CEB6"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Each evaluation shall identify:</w:t>
      </w:r>
    </w:p>
    <w:p w14:paraId="1F1F05D8" w14:textId="77777777" w:rsidR="00111761" w:rsidRPr="00111761" w:rsidRDefault="00111761" w:rsidP="00844B76">
      <w:pPr>
        <w:numPr>
          <w:ilvl w:val="0"/>
          <w:numId w:val="225"/>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constraint identity;</w:t>
      </w:r>
    </w:p>
    <w:p w14:paraId="042FEE56" w14:textId="77777777" w:rsidR="00111761" w:rsidRPr="00111761" w:rsidRDefault="00111761" w:rsidP="00844B76">
      <w:pPr>
        <w:numPr>
          <w:ilvl w:val="0"/>
          <w:numId w:val="225"/>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source and authority;</w:t>
      </w:r>
    </w:p>
    <w:p w14:paraId="3DD71BEE" w14:textId="77777777" w:rsidR="00111761" w:rsidRPr="00111761" w:rsidRDefault="00111761" w:rsidP="00844B76">
      <w:pPr>
        <w:numPr>
          <w:ilvl w:val="0"/>
          <w:numId w:val="225"/>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evaluated entities;</w:t>
      </w:r>
    </w:p>
    <w:p w14:paraId="00574644" w14:textId="77777777" w:rsidR="00111761" w:rsidRPr="00111761" w:rsidRDefault="00111761" w:rsidP="00844B76">
      <w:pPr>
        <w:numPr>
          <w:ilvl w:val="0"/>
          <w:numId w:val="225"/>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input values;</w:t>
      </w:r>
    </w:p>
    <w:p w14:paraId="2F2F5926" w14:textId="77777777" w:rsidR="00111761" w:rsidRPr="00111761" w:rsidRDefault="00111761" w:rsidP="00844B76">
      <w:pPr>
        <w:numPr>
          <w:ilvl w:val="0"/>
          <w:numId w:val="225"/>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applicable limits;</w:t>
      </w:r>
    </w:p>
    <w:p w14:paraId="467BD45B" w14:textId="77777777" w:rsidR="00111761" w:rsidRPr="00111761" w:rsidRDefault="00111761" w:rsidP="00844B76">
      <w:pPr>
        <w:numPr>
          <w:ilvl w:val="0"/>
          <w:numId w:val="225"/>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tolerance and uncertainty;</w:t>
      </w:r>
    </w:p>
    <w:p w14:paraId="178E8F36" w14:textId="77777777" w:rsidR="00111761" w:rsidRPr="00111761" w:rsidRDefault="00111761" w:rsidP="00844B76">
      <w:pPr>
        <w:numPr>
          <w:ilvl w:val="0"/>
          <w:numId w:val="225"/>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evaluation method;</w:t>
      </w:r>
    </w:p>
    <w:p w14:paraId="5318D086" w14:textId="77777777" w:rsidR="00111761" w:rsidRPr="00111761" w:rsidRDefault="00111761" w:rsidP="00844B76">
      <w:pPr>
        <w:numPr>
          <w:ilvl w:val="0"/>
          <w:numId w:val="225"/>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result;</w:t>
      </w:r>
    </w:p>
    <w:p w14:paraId="7A049093" w14:textId="77777777" w:rsidR="00111761" w:rsidRPr="00111761" w:rsidRDefault="00111761" w:rsidP="00844B76">
      <w:pPr>
        <w:numPr>
          <w:ilvl w:val="0"/>
          <w:numId w:val="225"/>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severity;</w:t>
      </w:r>
    </w:p>
    <w:p w14:paraId="1C2B46D3" w14:textId="77777777" w:rsidR="00111761" w:rsidRPr="00111761" w:rsidRDefault="00111761" w:rsidP="00844B76">
      <w:pPr>
        <w:numPr>
          <w:ilvl w:val="0"/>
          <w:numId w:val="225"/>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assumptions;</w:t>
      </w:r>
    </w:p>
    <w:p w14:paraId="4348C406" w14:textId="77777777" w:rsidR="00111761" w:rsidRPr="00111761" w:rsidRDefault="00111761" w:rsidP="00844B76">
      <w:pPr>
        <w:numPr>
          <w:ilvl w:val="0"/>
          <w:numId w:val="225"/>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evidence;</w:t>
      </w:r>
    </w:p>
    <w:p w14:paraId="5994FCEF" w14:textId="77777777" w:rsidR="00111761" w:rsidRPr="00111761" w:rsidRDefault="00111761" w:rsidP="00844B76">
      <w:pPr>
        <w:numPr>
          <w:ilvl w:val="0"/>
          <w:numId w:val="225"/>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permitted corrective action.</w:t>
      </w:r>
    </w:p>
    <w:p w14:paraId="43B84619"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Hard constraints shall block affected outputs when violated unless a governed exception or variance has been authorized.</w:t>
      </w:r>
    </w:p>
    <w:p w14:paraId="0F660ECB"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Soft constraints may generate warnings, rankings, or optimization objectives but shall not be represented as mandatory failures.</w:t>
      </w:r>
    </w:p>
    <w:p w14:paraId="59522FD3"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Conditional constraints shall be evaluated only when their declared triggering conditions are satisfied. The applicability determination shall remain traceable.</w:t>
      </w:r>
    </w:p>
    <w:p w14:paraId="4101A6B1"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Missing or uncertain information shall produce an indeterminate result where satisfaction cannot be established.</w:t>
      </w:r>
    </w:p>
    <w:p w14:paraId="7764A37F"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The compiler shall not alter constraints to make a preferred configuration appear valid. Optimization may search for configurations satisfying the constraints but shall remain separate from compliance determination.</w:t>
      </w:r>
    </w:p>
    <w:p w14:paraId="6AE13F1D"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lastRenderedPageBreak/>
        <w:t>Where constraints conflict, their authority, scope, and consequences shall be exposed. Execution order shall not determine which constraint governs.</w:t>
      </w:r>
    </w:p>
    <w:p w14:paraId="5E3F1EAA"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Constraint propagation may identify secondary effects across connected entities and engineering domains.</w:t>
      </w:r>
    </w:p>
    <w:p w14:paraId="36884596"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Constraint Evaluation shall preserve both successful and unsuccessful results so that reviewers can determine what was evaluated and why.</w:t>
      </w:r>
    </w:p>
    <w:p w14:paraId="24E25F90"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A passing constraint result is limited to the declared configuration, inputs, method, tolerance, and lifecycle conditions under which it was obtained.</w:t>
      </w:r>
    </w:p>
    <w:p w14:paraId="1B78E983" w14:textId="77777777" w:rsidR="00111761" w:rsidRPr="00111761" w:rsidRDefault="00111761" w:rsidP="00111761">
      <w:pPr>
        <w:spacing w:after="0"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pict w14:anchorId="75203BB1">
          <v:rect id="_x0000_i1116" style="width:0;height:1.5pt" o:hralign="center" o:hrstd="t" o:hr="t" fillcolor="#a0a0a0" stroked="f"/>
        </w:pict>
      </w:r>
    </w:p>
    <w:p w14:paraId="08A30409" w14:textId="77777777" w:rsidR="00111761" w:rsidRPr="00111761" w:rsidRDefault="00111761" w:rsidP="0011176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11761">
        <w:rPr>
          <w:rFonts w:ascii="Times New Roman" w:eastAsia="Times New Roman" w:hAnsi="Times New Roman" w:cs="Times New Roman"/>
          <w:b/>
          <w:bCs/>
          <w:kern w:val="0"/>
          <w:sz w:val="27"/>
          <w:szCs w:val="27"/>
          <w14:ligatures w14:val="none"/>
        </w:rPr>
        <w:t>115. Topology Construction</w:t>
      </w:r>
    </w:p>
    <w:p w14:paraId="70DE7EA5"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Topology Construction creates the engineering graphs required to understand how entities are connected, supported, dependent, supplied, evidenced, and governed.</w:t>
      </w:r>
    </w:p>
    <w:p w14:paraId="22AD74AF"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The compiler shall construct, as applicable:</w:t>
      </w:r>
    </w:p>
    <w:p w14:paraId="7362110C" w14:textId="77777777" w:rsidR="00111761" w:rsidRPr="00111761" w:rsidRDefault="00111761" w:rsidP="00844B76">
      <w:pPr>
        <w:numPr>
          <w:ilvl w:val="0"/>
          <w:numId w:val="226"/>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Engineering Entity Graph;</w:t>
      </w:r>
    </w:p>
    <w:p w14:paraId="1434F166" w14:textId="77777777" w:rsidR="00111761" w:rsidRPr="00111761" w:rsidRDefault="00111761" w:rsidP="00844B76">
      <w:pPr>
        <w:numPr>
          <w:ilvl w:val="0"/>
          <w:numId w:val="226"/>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Spatial Graph;</w:t>
      </w:r>
    </w:p>
    <w:p w14:paraId="4E1D893B" w14:textId="77777777" w:rsidR="00111761" w:rsidRPr="00111761" w:rsidRDefault="00111761" w:rsidP="00844B76">
      <w:pPr>
        <w:numPr>
          <w:ilvl w:val="0"/>
          <w:numId w:val="226"/>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Structural Topology Graph;</w:t>
      </w:r>
    </w:p>
    <w:p w14:paraId="5E267898" w14:textId="77777777" w:rsidR="00111761" w:rsidRPr="00111761" w:rsidRDefault="00111761" w:rsidP="00844B76">
      <w:pPr>
        <w:numPr>
          <w:ilvl w:val="0"/>
          <w:numId w:val="226"/>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Interface Connection Graph;</w:t>
      </w:r>
    </w:p>
    <w:p w14:paraId="04ED4919" w14:textId="77777777" w:rsidR="00111761" w:rsidRPr="00111761" w:rsidRDefault="00111761" w:rsidP="00844B76">
      <w:pPr>
        <w:numPr>
          <w:ilvl w:val="0"/>
          <w:numId w:val="226"/>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Capability Graph;</w:t>
      </w:r>
    </w:p>
    <w:p w14:paraId="1E19EA73" w14:textId="77777777" w:rsidR="00111761" w:rsidRPr="00111761" w:rsidRDefault="00111761" w:rsidP="00844B76">
      <w:pPr>
        <w:numPr>
          <w:ilvl w:val="0"/>
          <w:numId w:val="226"/>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Dependency Graph;</w:t>
      </w:r>
    </w:p>
    <w:p w14:paraId="6343F140" w14:textId="77777777" w:rsidR="00111761" w:rsidRPr="00111761" w:rsidRDefault="00111761" w:rsidP="00844B76">
      <w:pPr>
        <w:numPr>
          <w:ilvl w:val="0"/>
          <w:numId w:val="226"/>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Utility Network Graph;</w:t>
      </w:r>
    </w:p>
    <w:p w14:paraId="408B1C49" w14:textId="77777777" w:rsidR="00111761" w:rsidRPr="00111761" w:rsidRDefault="00111761" w:rsidP="00844B76">
      <w:pPr>
        <w:numPr>
          <w:ilvl w:val="0"/>
          <w:numId w:val="226"/>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Lifecycle State Graph;</w:t>
      </w:r>
    </w:p>
    <w:p w14:paraId="33C8F5E9" w14:textId="77777777" w:rsidR="00111761" w:rsidRPr="00111761" w:rsidRDefault="00111761" w:rsidP="00844B76">
      <w:pPr>
        <w:numPr>
          <w:ilvl w:val="0"/>
          <w:numId w:val="226"/>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Evidence Graph;</w:t>
      </w:r>
    </w:p>
    <w:p w14:paraId="3F8EB9DF" w14:textId="77777777" w:rsidR="00111761" w:rsidRPr="00111761" w:rsidRDefault="00111761" w:rsidP="00844B76">
      <w:pPr>
        <w:numPr>
          <w:ilvl w:val="0"/>
          <w:numId w:val="226"/>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Rule Evaluation Graph.</w:t>
      </w:r>
    </w:p>
    <w:p w14:paraId="617D6BC3"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Topology shall be derived from resolved identities, references, geometry, relationships, profiles, requirements, and configuration state.</w:t>
      </w:r>
    </w:p>
    <w:p w14:paraId="239C0A2F"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The compiler shall distinguish potential, selected, proposed, installed, commissioned, active, degraded, and historical connections.</w:t>
      </w:r>
    </w:p>
    <w:p w14:paraId="343F6798"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It shall identify disconnected entities, orphan interfaces, unsupported elements, prohibited cycles, multiple conflicting assignments, missing paths, invalid containment, and graph relationships inconsistent with source declarations or geometry.</w:t>
      </w:r>
    </w:p>
    <w:p w14:paraId="7F7606BC"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Topology Construction shall include intermediate configurations where transportation, lifting, assembly, maintenance, repair, replacement, or disassembly changes the relationship graph.</w:t>
      </w:r>
    </w:p>
    <w:p w14:paraId="6DED564D"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lastRenderedPageBreak/>
        <w:t>Graph construction shall not itself assert capacity, compatibility, or compliance. It establishes the relational structure upon which those evaluations operate.</w:t>
      </w:r>
    </w:p>
    <w:p w14:paraId="4514B97D"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Every graph element shall preserve identity, type, source, applicable configuration, lifecycle context, and provenance.</w:t>
      </w:r>
    </w:p>
    <w:p w14:paraId="471CD171"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Incremental compilation may update only affected graph regions when dependency analysis proves that the remaining topology remains valid.</w:t>
      </w:r>
    </w:p>
    <w:p w14:paraId="379BBE82"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The resulting graphs shall remain synchronized with the Canonical Engineering Representation and shall not become independent sources of engineering truth.</w:t>
      </w:r>
    </w:p>
    <w:p w14:paraId="6CE84EA0" w14:textId="77777777" w:rsidR="00111761" w:rsidRPr="00111761" w:rsidRDefault="00111761" w:rsidP="00111761">
      <w:pPr>
        <w:spacing w:after="0"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pict w14:anchorId="709EE1A5">
          <v:rect id="_x0000_i1117" style="width:0;height:1.5pt" o:hralign="center" o:hrstd="t" o:hr="t" fillcolor="#a0a0a0" stroked="f"/>
        </w:pict>
      </w:r>
    </w:p>
    <w:p w14:paraId="271D4251" w14:textId="77777777" w:rsidR="00111761" w:rsidRPr="00111761" w:rsidRDefault="00111761" w:rsidP="0011176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11761">
        <w:rPr>
          <w:rFonts w:ascii="Times New Roman" w:eastAsia="Times New Roman" w:hAnsi="Times New Roman" w:cs="Times New Roman"/>
          <w:b/>
          <w:bCs/>
          <w:kern w:val="0"/>
          <w:sz w:val="27"/>
          <w:szCs w:val="27"/>
          <w14:ligatures w14:val="none"/>
        </w:rPr>
        <w:t>116. Load-Path Evaluation</w:t>
      </w:r>
    </w:p>
    <w:p w14:paraId="2885F060"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Load-Path Evaluation determines whether structural actions can be transferred safely and continuously through the resolved configuration for every applicable loading and lifecycle condition.</w:t>
      </w:r>
    </w:p>
    <w:p w14:paraId="35634946"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For System05 structural connections, evaluation shall recognize the fundamental path:</w:t>
      </w:r>
    </w:p>
    <w:p w14:paraId="3CFED753"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b/>
          <w:bCs/>
          <w:kern w:val="0"/>
          <w14:ligatures w14:val="none"/>
        </w:rPr>
        <w:t>Member → Cartridge → Node → Cartridge → Member</w:t>
      </w:r>
    </w:p>
    <w:p w14:paraId="17975D47"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The compiler shall evaluate:</w:t>
      </w:r>
    </w:p>
    <w:p w14:paraId="24E22345" w14:textId="77777777" w:rsidR="00111761" w:rsidRPr="00111761" w:rsidRDefault="00111761" w:rsidP="00844B76">
      <w:pPr>
        <w:numPr>
          <w:ilvl w:val="0"/>
          <w:numId w:val="227"/>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gravity load paths;</w:t>
      </w:r>
    </w:p>
    <w:p w14:paraId="126FC391" w14:textId="77777777" w:rsidR="00111761" w:rsidRPr="00111761" w:rsidRDefault="00111761" w:rsidP="00844B76">
      <w:pPr>
        <w:numPr>
          <w:ilvl w:val="0"/>
          <w:numId w:val="227"/>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lateral load paths;</w:t>
      </w:r>
    </w:p>
    <w:p w14:paraId="64AE5FAD" w14:textId="77777777" w:rsidR="00111761" w:rsidRPr="00111761" w:rsidRDefault="00111761" w:rsidP="00844B76">
      <w:pPr>
        <w:numPr>
          <w:ilvl w:val="0"/>
          <w:numId w:val="227"/>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uplift and overturning;</w:t>
      </w:r>
    </w:p>
    <w:p w14:paraId="10994D10" w14:textId="77777777" w:rsidR="00111761" w:rsidRPr="00111761" w:rsidRDefault="00111761" w:rsidP="00844B76">
      <w:pPr>
        <w:numPr>
          <w:ilvl w:val="0"/>
          <w:numId w:val="227"/>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diaphragm transfer;</w:t>
      </w:r>
    </w:p>
    <w:p w14:paraId="642E10CA" w14:textId="77777777" w:rsidR="00111761" w:rsidRPr="00111761" w:rsidRDefault="00111761" w:rsidP="00844B76">
      <w:pPr>
        <w:numPr>
          <w:ilvl w:val="0"/>
          <w:numId w:val="227"/>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bracing and stability;</w:t>
      </w:r>
    </w:p>
    <w:p w14:paraId="5646F524" w14:textId="77777777" w:rsidR="00111761" w:rsidRPr="00111761" w:rsidRDefault="00111761" w:rsidP="00844B76">
      <w:pPr>
        <w:numPr>
          <w:ilvl w:val="0"/>
          <w:numId w:val="227"/>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foundation transfer;</w:t>
      </w:r>
    </w:p>
    <w:p w14:paraId="7B374529" w14:textId="77777777" w:rsidR="00111761" w:rsidRPr="00111761" w:rsidRDefault="00111761" w:rsidP="00844B76">
      <w:pPr>
        <w:numPr>
          <w:ilvl w:val="0"/>
          <w:numId w:val="227"/>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local connection forces;</w:t>
      </w:r>
    </w:p>
    <w:p w14:paraId="126522FE" w14:textId="77777777" w:rsidR="00111761" w:rsidRPr="00111761" w:rsidRDefault="00111761" w:rsidP="00844B76">
      <w:pPr>
        <w:numPr>
          <w:ilvl w:val="0"/>
          <w:numId w:val="227"/>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alternative and redundant paths;</w:t>
      </w:r>
    </w:p>
    <w:p w14:paraId="4CFC2FBB" w14:textId="77777777" w:rsidR="00111761" w:rsidRPr="00111761" w:rsidRDefault="00111761" w:rsidP="00844B76">
      <w:pPr>
        <w:numPr>
          <w:ilvl w:val="0"/>
          <w:numId w:val="227"/>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temporary construction paths;</w:t>
      </w:r>
    </w:p>
    <w:p w14:paraId="01C00163" w14:textId="77777777" w:rsidR="00111761" w:rsidRPr="00111761" w:rsidRDefault="00111761" w:rsidP="00844B76">
      <w:pPr>
        <w:numPr>
          <w:ilvl w:val="0"/>
          <w:numId w:val="227"/>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lifting and transportation states;</w:t>
      </w:r>
    </w:p>
    <w:p w14:paraId="3E01EE62" w14:textId="77777777" w:rsidR="00111761" w:rsidRPr="00111761" w:rsidRDefault="00111761" w:rsidP="00844B76">
      <w:pPr>
        <w:numPr>
          <w:ilvl w:val="0"/>
          <w:numId w:val="227"/>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damaged and degraded conditions;</w:t>
      </w:r>
    </w:p>
    <w:p w14:paraId="6B230104" w14:textId="77777777" w:rsidR="00111761" w:rsidRPr="00111761" w:rsidRDefault="00111761" w:rsidP="00844B76">
      <w:pPr>
        <w:numPr>
          <w:ilvl w:val="0"/>
          <w:numId w:val="227"/>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repair and replacement states.</w:t>
      </w:r>
    </w:p>
    <w:p w14:paraId="38EAD803"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The evaluation shall detect discontinuities, unsupported members, missing restraints, unintended mechanisms, incompatible releases, overloaded interfaces, unverified transfer assumptions, and dependencies upon inactive or absent components.</w:t>
      </w:r>
    </w:p>
    <w:p w14:paraId="246DB1C0"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Topology alone shall not establish adequacy. Load-path evaluation shall use applicable geometry, materials, capacities, stiffness, connection behavior, tolerances, boundary conditions, load combinations, calculation methods, and evidence.</w:t>
      </w:r>
    </w:p>
    <w:p w14:paraId="1F48D13E"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lastRenderedPageBreak/>
        <w:t>The intended hierarchy of failure shall be evaluated where defined. Replaceable cartridges or other controlled sacrificial components should reach their governed failure or energy-dissipation condition before protected nodes or primary members where the applicable System05 design establishes that hierarchy.</w:t>
      </w:r>
    </w:p>
    <w:p w14:paraId="478FFDBB"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Every evaluation shall identify its load cases, assumptions, methods, uncertainties, and required professional or regulatory approval.</w:t>
      </w:r>
    </w:p>
    <w:p w14:paraId="7A05D056"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A successful automated evaluation shall not replace required structural engineering analysis or approval. It establishes only the compiler-determined status within the declared method and Compilation Context.</w:t>
      </w:r>
    </w:p>
    <w:p w14:paraId="4C16788A" w14:textId="77777777" w:rsidR="00111761" w:rsidRPr="00111761" w:rsidRDefault="00111761" w:rsidP="00111761">
      <w:pPr>
        <w:spacing w:after="0"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pict w14:anchorId="1A4369F5">
          <v:rect id="_x0000_i1118" style="width:0;height:1.5pt" o:hralign="center" o:hrstd="t" o:hr="t" fillcolor="#a0a0a0" stroked="f"/>
        </w:pict>
      </w:r>
    </w:p>
    <w:p w14:paraId="151B255F" w14:textId="77777777" w:rsidR="00111761" w:rsidRPr="00111761" w:rsidRDefault="00111761" w:rsidP="0011176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11761">
        <w:rPr>
          <w:rFonts w:ascii="Times New Roman" w:eastAsia="Times New Roman" w:hAnsi="Times New Roman" w:cs="Times New Roman"/>
          <w:b/>
          <w:bCs/>
          <w:kern w:val="0"/>
          <w:sz w:val="27"/>
          <w:szCs w:val="27"/>
          <w14:ligatures w14:val="none"/>
        </w:rPr>
        <w:t>117. Interface Compatibility Evaluation</w:t>
      </w:r>
    </w:p>
    <w:p w14:paraId="4D755BD1"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Interface Compatibility Evaluation determines whether two or more connected entities can interact safely, correctly, and consistently throughout their intended lifecycle.</w:t>
      </w:r>
    </w:p>
    <w:p w14:paraId="2A504482"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The compiler shall evaluate compatibility across applicable dimensions, including:</w:t>
      </w:r>
    </w:p>
    <w:p w14:paraId="6460F210" w14:textId="77777777" w:rsidR="00111761" w:rsidRPr="00111761" w:rsidRDefault="00111761" w:rsidP="00844B76">
      <w:pPr>
        <w:numPr>
          <w:ilvl w:val="0"/>
          <w:numId w:val="228"/>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interface identity and version;</w:t>
      </w:r>
    </w:p>
    <w:p w14:paraId="76332A8C" w14:textId="77777777" w:rsidR="00111761" w:rsidRPr="00111761" w:rsidRDefault="00111761" w:rsidP="00844B76">
      <w:pPr>
        <w:numPr>
          <w:ilvl w:val="0"/>
          <w:numId w:val="228"/>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mating roles;</w:t>
      </w:r>
    </w:p>
    <w:p w14:paraId="23F43BCA" w14:textId="77777777" w:rsidR="00111761" w:rsidRPr="00111761" w:rsidRDefault="00111761" w:rsidP="00844B76">
      <w:pPr>
        <w:numPr>
          <w:ilvl w:val="0"/>
          <w:numId w:val="228"/>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geometry;</w:t>
      </w:r>
    </w:p>
    <w:p w14:paraId="6BA682D5" w14:textId="77777777" w:rsidR="00111761" w:rsidRPr="00111761" w:rsidRDefault="00111761" w:rsidP="00844B76">
      <w:pPr>
        <w:numPr>
          <w:ilvl w:val="0"/>
          <w:numId w:val="228"/>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alignment;</w:t>
      </w:r>
    </w:p>
    <w:p w14:paraId="6DF60609" w14:textId="77777777" w:rsidR="00111761" w:rsidRPr="00111761" w:rsidRDefault="00111761" w:rsidP="00844B76">
      <w:pPr>
        <w:numPr>
          <w:ilvl w:val="0"/>
          <w:numId w:val="228"/>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tolerance;</w:t>
      </w:r>
    </w:p>
    <w:p w14:paraId="12526D66" w14:textId="77777777" w:rsidR="00111761" w:rsidRPr="00111761" w:rsidRDefault="00111761" w:rsidP="00844B76">
      <w:pPr>
        <w:numPr>
          <w:ilvl w:val="0"/>
          <w:numId w:val="228"/>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locking;</w:t>
      </w:r>
    </w:p>
    <w:p w14:paraId="7F3BABB5" w14:textId="77777777" w:rsidR="00111761" w:rsidRPr="00111761" w:rsidRDefault="00111761" w:rsidP="00844B76">
      <w:pPr>
        <w:numPr>
          <w:ilvl w:val="0"/>
          <w:numId w:val="228"/>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structural capacity;</w:t>
      </w:r>
    </w:p>
    <w:p w14:paraId="2F372DCD" w14:textId="77777777" w:rsidR="00111761" w:rsidRPr="00111761" w:rsidRDefault="00111761" w:rsidP="00844B76">
      <w:pPr>
        <w:numPr>
          <w:ilvl w:val="0"/>
          <w:numId w:val="228"/>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stiffness and movement;</w:t>
      </w:r>
    </w:p>
    <w:p w14:paraId="72E4CC70" w14:textId="77777777" w:rsidR="00111761" w:rsidRPr="00111761" w:rsidRDefault="00111761" w:rsidP="00844B76">
      <w:pPr>
        <w:numPr>
          <w:ilvl w:val="0"/>
          <w:numId w:val="228"/>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material interaction;</w:t>
      </w:r>
    </w:p>
    <w:p w14:paraId="4E83E304" w14:textId="77777777" w:rsidR="00111761" w:rsidRPr="00111761" w:rsidRDefault="00111761" w:rsidP="00844B76">
      <w:pPr>
        <w:numPr>
          <w:ilvl w:val="0"/>
          <w:numId w:val="228"/>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fire and thermal behavior;</w:t>
      </w:r>
    </w:p>
    <w:p w14:paraId="34A8F3E2" w14:textId="77777777" w:rsidR="00111761" w:rsidRPr="00111761" w:rsidRDefault="00111761" w:rsidP="00844B76">
      <w:pPr>
        <w:numPr>
          <w:ilvl w:val="0"/>
          <w:numId w:val="228"/>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moisture and environmental exposure;</w:t>
      </w:r>
    </w:p>
    <w:p w14:paraId="50A1005D" w14:textId="77777777" w:rsidR="00111761" w:rsidRPr="00111761" w:rsidRDefault="00111761" w:rsidP="00844B76">
      <w:pPr>
        <w:numPr>
          <w:ilvl w:val="0"/>
          <w:numId w:val="228"/>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electrical behavior;</w:t>
      </w:r>
    </w:p>
    <w:p w14:paraId="4B97D2C4" w14:textId="77777777" w:rsidR="00111761" w:rsidRPr="00111761" w:rsidRDefault="00111761" w:rsidP="00844B76">
      <w:pPr>
        <w:numPr>
          <w:ilvl w:val="0"/>
          <w:numId w:val="228"/>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fluid behavior;</w:t>
      </w:r>
    </w:p>
    <w:p w14:paraId="1A7D8106" w14:textId="77777777" w:rsidR="00111761" w:rsidRPr="00111761" w:rsidRDefault="00111761" w:rsidP="00844B76">
      <w:pPr>
        <w:numPr>
          <w:ilvl w:val="0"/>
          <w:numId w:val="228"/>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data communication;</w:t>
      </w:r>
    </w:p>
    <w:p w14:paraId="5BCB7229" w14:textId="77777777" w:rsidR="00111761" w:rsidRPr="00111761" w:rsidRDefault="00111761" w:rsidP="00844B76">
      <w:pPr>
        <w:numPr>
          <w:ilvl w:val="0"/>
          <w:numId w:val="228"/>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safety functions;</w:t>
      </w:r>
    </w:p>
    <w:p w14:paraId="26E76477" w14:textId="77777777" w:rsidR="00111761" w:rsidRPr="00111761" w:rsidRDefault="00111761" w:rsidP="00844B76">
      <w:pPr>
        <w:numPr>
          <w:ilvl w:val="0"/>
          <w:numId w:val="228"/>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inspection;</w:t>
      </w:r>
    </w:p>
    <w:p w14:paraId="1605ED58" w14:textId="77777777" w:rsidR="00111761" w:rsidRPr="00111761" w:rsidRDefault="00111761" w:rsidP="00844B76">
      <w:pPr>
        <w:numPr>
          <w:ilvl w:val="0"/>
          <w:numId w:val="228"/>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maintenance;</w:t>
      </w:r>
    </w:p>
    <w:p w14:paraId="7C6F00B6" w14:textId="77777777" w:rsidR="00111761" w:rsidRPr="00111761" w:rsidRDefault="00111761" w:rsidP="00844B76">
      <w:pPr>
        <w:numPr>
          <w:ilvl w:val="0"/>
          <w:numId w:val="228"/>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replacement;</w:t>
      </w:r>
    </w:p>
    <w:p w14:paraId="497B4BB7" w14:textId="77777777" w:rsidR="00111761" w:rsidRPr="00111761" w:rsidRDefault="00111761" w:rsidP="00844B76">
      <w:pPr>
        <w:numPr>
          <w:ilvl w:val="0"/>
          <w:numId w:val="228"/>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manufacturing;</w:t>
      </w:r>
    </w:p>
    <w:p w14:paraId="1A14803A" w14:textId="77777777" w:rsidR="00111761" w:rsidRPr="00111761" w:rsidRDefault="00111761" w:rsidP="00844B76">
      <w:pPr>
        <w:numPr>
          <w:ilvl w:val="0"/>
          <w:numId w:val="228"/>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robotic handling;</w:t>
      </w:r>
    </w:p>
    <w:p w14:paraId="1F87F542" w14:textId="77777777" w:rsidR="00111761" w:rsidRPr="00111761" w:rsidRDefault="00111761" w:rsidP="00844B76">
      <w:pPr>
        <w:numPr>
          <w:ilvl w:val="0"/>
          <w:numId w:val="228"/>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certification.</w:t>
      </w:r>
    </w:p>
    <w:p w14:paraId="3DD8A3B1"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Matching names, nominal dimensions, or apparent physical fit shall not establish compatibility.</w:t>
      </w:r>
    </w:p>
    <w:p w14:paraId="3B0C986A"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Compatibility may be directional, conditional, configuration-dependent, or lifecycle-dependent.</w:t>
      </w:r>
    </w:p>
    <w:p w14:paraId="6D3FEF8D"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lastRenderedPageBreak/>
        <w:t>The compiler shall compare the complete set of interface requirements and offered properties. It shall identify missing capabilities, incompatible limits, unsupported versions, certification gaps, and conditions requiring an adapter.</w:t>
      </w:r>
    </w:p>
    <w:p w14:paraId="48D5D448"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Adapters shall be evaluated as explicit engineering entities. Their effects on tolerances, capacity, load paths, access, inspection, failure hierarchy, data continuity, and lifecycle serviceability shall remain visible.</w:t>
      </w:r>
    </w:p>
    <w:p w14:paraId="4E3DA2E6"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Compatibility outcomes may include:</w:t>
      </w:r>
    </w:p>
    <w:p w14:paraId="2D9F3C1B" w14:textId="77777777" w:rsidR="00111761" w:rsidRPr="00111761" w:rsidRDefault="00111761" w:rsidP="00844B76">
      <w:pPr>
        <w:numPr>
          <w:ilvl w:val="0"/>
          <w:numId w:val="229"/>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compatible;</w:t>
      </w:r>
    </w:p>
    <w:p w14:paraId="50D19686" w14:textId="77777777" w:rsidR="00111761" w:rsidRPr="00111761" w:rsidRDefault="00111761" w:rsidP="00844B76">
      <w:pPr>
        <w:numPr>
          <w:ilvl w:val="0"/>
          <w:numId w:val="229"/>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conditionally compatible;</w:t>
      </w:r>
    </w:p>
    <w:p w14:paraId="13886DCC" w14:textId="77777777" w:rsidR="00111761" w:rsidRPr="00111761" w:rsidRDefault="00111761" w:rsidP="00844B76">
      <w:pPr>
        <w:numPr>
          <w:ilvl w:val="0"/>
          <w:numId w:val="229"/>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incompatible;</w:t>
      </w:r>
    </w:p>
    <w:p w14:paraId="73E8D9C9" w14:textId="77777777" w:rsidR="00111761" w:rsidRPr="00111761" w:rsidRDefault="00111761" w:rsidP="00844B76">
      <w:pPr>
        <w:numPr>
          <w:ilvl w:val="0"/>
          <w:numId w:val="229"/>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indeterminate;</w:t>
      </w:r>
    </w:p>
    <w:p w14:paraId="46F7FA71" w14:textId="77777777" w:rsidR="00111761" w:rsidRPr="00111761" w:rsidRDefault="00111761" w:rsidP="00844B76">
      <w:pPr>
        <w:numPr>
          <w:ilvl w:val="0"/>
          <w:numId w:val="229"/>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deprecated;</w:t>
      </w:r>
    </w:p>
    <w:p w14:paraId="324F95CC" w14:textId="77777777" w:rsidR="00111761" w:rsidRPr="00111761" w:rsidRDefault="00111761" w:rsidP="00844B76">
      <w:pPr>
        <w:numPr>
          <w:ilvl w:val="0"/>
          <w:numId w:val="229"/>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compatible through an approved adapter.</w:t>
      </w:r>
    </w:p>
    <w:p w14:paraId="3232774C"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A compatible result shall identify the exact entities, interface versions, conditions, evidence, and configuration for which it applies. Compatibility shall be reevaluated when any of those dependencies changes.</w:t>
      </w:r>
    </w:p>
    <w:p w14:paraId="55175D53" w14:textId="77777777" w:rsidR="00111761" w:rsidRPr="00111761" w:rsidRDefault="00111761" w:rsidP="00111761">
      <w:pPr>
        <w:spacing w:after="0"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pict w14:anchorId="2744AEF4">
          <v:rect id="_x0000_i1119" style="width:0;height:1.5pt" o:hralign="center" o:hrstd="t" o:hr="t" fillcolor="#a0a0a0" stroked="f"/>
        </w:pict>
      </w:r>
    </w:p>
    <w:p w14:paraId="7C641443" w14:textId="77777777" w:rsidR="00111761" w:rsidRPr="00111761" w:rsidRDefault="00111761" w:rsidP="0011176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11761">
        <w:rPr>
          <w:rFonts w:ascii="Times New Roman" w:eastAsia="Times New Roman" w:hAnsi="Times New Roman" w:cs="Times New Roman"/>
          <w:b/>
          <w:bCs/>
          <w:kern w:val="0"/>
          <w:sz w:val="27"/>
          <w:szCs w:val="27"/>
          <w14:ligatures w14:val="none"/>
        </w:rPr>
        <w:t>118. Capability Matching</w:t>
      </w:r>
    </w:p>
    <w:p w14:paraId="266A49C0"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Capability Matching determines whether the offered capabilities of selected entities satisfy the requirements of their connected entities, systems, targets, and lifecycle roles.</w:t>
      </w:r>
    </w:p>
    <w:p w14:paraId="569C0485"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Capabilities may concern:</w:t>
      </w:r>
    </w:p>
    <w:p w14:paraId="3A663DE1" w14:textId="77777777" w:rsidR="00111761" w:rsidRPr="00111761" w:rsidRDefault="00111761" w:rsidP="00844B76">
      <w:pPr>
        <w:numPr>
          <w:ilvl w:val="0"/>
          <w:numId w:val="230"/>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structural resistance;</w:t>
      </w:r>
    </w:p>
    <w:p w14:paraId="7F60B93A" w14:textId="77777777" w:rsidR="00111761" w:rsidRPr="00111761" w:rsidRDefault="00111761" w:rsidP="00844B76">
      <w:pPr>
        <w:numPr>
          <w:ilvl w:val="0"/>
          <w:numId w:val="230"/>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stiffness;</w:t>
      </w:r>
    </w:p>
    <w:p w14:paraId="3CAED3C4" w14:textId="77777777" w:rsidR="00111761" w:rsidRPr="00111761" w:rsidRDefault="00111761" w:rsidP="00844B76">
      <w:pPr>
        <w:numPr>
          <w:ilvl w:val="0"/>
          <w:numId w:val="230"/>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movement;</w:t>
      </w:r>
    </w:p>
    <w:p w14:paraId="19FEDD0C" w14:textId="77777777" w:rsidR="00111761" w:rsidRPr="00111761" w:rsidRDefault="00111761" w:rsidP="00844B76">
      <w:pPr>
        <w:numPr>
          <w:ilvl w:val="0"/>
          <w:numId w:val="230"/>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alignment;</w:t>
      </w:r>
    </w:p>
    <w:p w14:paraId="6172DCD7" w14:textId="77777777" w:rsidR="00111761" w:rsidRPr="00111761" w:rsidRDefault="00111761" w:rsidP="00844B76">
      <w:pPr>
        <w:numPr>
          <w:ilvl w:val="0"/>
          <w:numId w:val="230"/>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capture and locking;</w:t>
      </w:r>
    </w:p>
    <w:p w14:paraId="0E8F08E3" w14:textId="77777777" w:rsidR="00111761" w:rsidRPr="00111761" w:rsidRDefault="00111761" w:rsidP="00844B76">
      <w:pPr>
        <w:numPr>
          <w:ilvl w:val="0"/>
          <w:numId w:val="230"/>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power;</w:t>
      </w:r>
    </w:p>
    <w:p w14:paraId="2054ABB5" w14:textId="77777777" w:rsidR="00111761" w:rsidRPr="00111761" w:rsidRDefault="00111761" w:rsidP="00844B76">
      <w:pPr>
        <w:numPr>
          <w:ilvl w:val="0"/>
          <w:numId w:val="230"/>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communication;</w:t>
      </w:r>
    </w:p>
    <w:p w14:paraId="6B4BFDEB" w14:textId="77777777" w:rsidR="00111761" w:rsidRPr="00111761" w:rsidRDefault="00111761" w:rsidP="00844B76">
      <w:pPr>
        <w:numPr>
          <w:ilvl w:val="0"/>
          <w:numId w:val="230"/>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fluid transfer;</w:t>
      </w:r>
    </w:p>
    <w:p w14:paraId="5D58FEEE" w14:textId="77777777" w:rsidR="00111761" w:rsidRPr="00111761" w:rsidRDefault="00111761" w:rsidP="00844B76">
      <w:pPr>
        <w:numPr>
          <w:ilvl w:val="0"/>
          <w:numId w:val="230"/>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sensing;</w:t>
      </w:r>
    </w:p>
    <w:p w14:paraId="3A38D34B" w14:textId="77777777" w:rsidR="00111761" w:rsidRPr="00111761" w:rsidRDefault="00111761" w:rsidP="00844B76">
      <w:pPr>
        <w:numPr>
          <w:ilvl w:val="0"/>
          <w:numId w:val="230"/>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environmental protection;</w:t>
      </w:r>
    </w:p>
    <w:p w14:paraId="310EAE20" w14:textId="77777777" w:rsidR="00111761" w:rsidRPr="00111761" w:rsidRDefault="00111761" w:rsidP="00844B76">
      <w:pPr>
        <w:numPr>
          <w:ilvl w:val="0"/>
          <w:numId w:val="230"/>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fire performance;</w:t>
      </w:r>
    </w:p>
    <w:p w14:paraId="1B3ADF37" w14:textId="77777777" w:rsidR="00111761" w:rsidRPr="00111761" w:rsidRDefault="00111761" w:rsidP="00844B76">
      <w:pPr>
        <w:numPr>
          <w:ilvl w:val="0"/>
          <w:numId w:val="230"/>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robotic grasping;</w:t>
      </w:r>
    </w:p>
    <w:p w14:paraId="3C91EF70" w14:textId="77777777" w:rsidR="00111761" w:rsidRPr="00111761" w:rsidRDefault="00111761" w:rsidP="00844B76">
      <w:pPr>
        <w:numPr>
          <w:ilvl w:val="0"/>
          <w:numId w:val="230"/>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positioning;</w:t>
      </w:r>
    </w:p>
    <w:p w14:paraId="459B66D7" w14:textId="77777777" w:rsidR="00111761" w:rsidRPr="00111761" w:rsidRDefault="00111761" w:rsidP="00844B76">
      <w:pPr>
        <w:numPr>
          <w:ilvl w:val="0"/>
          <w:numId w:val="230"/>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inspection;</w:t>
      </w:r>
    </w:p>
    <w:p w14:paraId="75C5270F" w14:textId="77777777" w:rsidR="00111761" w:rsidRPr="00111761" w:rsidRDefault="00111761" w:rsidP="00844B76">
      <w:pPr>
        <w:numPr>
          <w:ilvl w:val="0"/>
          <w:numId w:val="230"/>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maintenance;</w:t>
      </w:r>
    </w:p>
    <w:p w14:paraId="27786C4D" w14:textId="77777777" w:rsidR="00111761" w:rsidRPr="00111761" w:rsidRDefault="00111761" w:rsidP="00844B76">
      <w:pPr>
        <w:numPr>
          <w:ilvl w:val="0"/>
          <w:numId w:val="230"/>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replacement;</w:t>
      </w:r>
    </w:p>
    <w:p w14:paraId="51DF9792" w14:textId="77777777" w:rsidR="00111761" w:rsidRPr="00111761" w:rsidRDefault="00111761" w:rsidP="00844B76">
      <w:pPr>
        <w:numPr>
          <w:ilvl w:val="0"/>
          <w:numId w:val="230"/>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lastRenderedPageBreak/>
        <w:t>disassembly;</w:t>
      </w:r>
    </w:p>
    <w:p w14:paraId="09C68E77" w14:textId="77777777" w:rsidR="00111761" w:rsidRPr="00111761" w:rsidRDefault="00111761" w:rsidP="00844B76">
      <w:pPr>
        <w:numPr>
          <w:ilvl w:val="0"/>
          <w:numId w:val="230"/>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reuse.</w:t>
      </w:r>
    </w:p>
    <w:p w14:paraId="21541737"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Every capability shall identify its provider, consumer, version, limits, conditions, evidence, certification, availability state, and applicable configuration.</w:t>
      </w:r>
    </w:p>
    <w:p w14:paraId="320B645C"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The compiler shall evaluate mandatory, conditional, and optional capabilities separately. Satisfaction of optional features shall not compensate for a missing mandatory capability.</w:t>
      </w:r>
    </w:p>
    <w:p w14:paraId="7A15ECEB"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A nominally offered capability shall not be treated as available when it is disabled, degraded, uncertified, outside its environmental range, incompatible with the current interface version, or unavailable in the relevant lifecycle state.</w:t>
      </w:r>
    </w:p>
    <w:p w14:paraId="362EE8DC"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Capability negotiation may select among compatible alternatives but shall not weaken the consumer’s mandatory requirements.</w:t>
      </w:r>
    </w:p>
    <w:p w14:paraId="40A81291"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Derived capabilities shall remain traceable to the properties, calculations, tests, and assumptions that establish them.</w:t>
      </w:r>
    </w:p>
    <w:p w14:paraId="0ADD2BEE"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Where several entities collectively provide a capability, their dependency and coordination conditions shall be represented explicitly.</w:t>
      </w:r>
    </w:p>
    <w:p w14:paraId="61EB0879"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Capability Matching outcomes shall identify satisfied requirements, unsatisfied requirements, conditional matches, excess capability, unavailable capability, and unresolved information.</w:t>
      </w:r>
    </w:p>
    <w:p w14:paraId="10B100F2"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Successful matching establishes functional sufficiency within the declared conditions. It does not independently establish total interface compatibility, engineering safety, or regulatory acceptance.</w:t>
      </w:r>
    </w:p>
    <w:p w14:paraId="717E0879" w14:textId="77777777" w:rsidR="00111761" w:rsidRPr="00111761" w:rsidRDefault="00111761" w:rsidP="00111761">
      <w:pPr>
        <w:spacing w:after="0"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pict w14:anchorId="10F87D0B">
          <v:rect id="_x0000_i1120" style="width:0;height:1.5pt" o:hralign="center" o:hrstd="t" o:hr="t" fillcolor="#a0a0a0" stroked="f"/>
        </w:pict>
      </w:r>
    </w:p>
    <w:p w14:paraId="0B17EB84" w14:textId="77777777" w:rsidR="00111761" w:rsidRPr="00111761" w:rsidRDefault="00111761" w:rsidP="0011176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11761">
        <w:rPr>
          <w:rFonts w:ascii="Times New Roman" w:eastAsia="Times New Roman" w:hAnsi="Times New Roman" w:cs="Times New Roman"/>
          <w:b/>
          <w:bCs/>
          <w:kern w:val="0"/>
          <w:sz w:val="27"/>
          <w:szCs w:val="27"/>
          <w14:ligatures w14:val="none"/>
        </w:rPr>
        <w:t>119. Dependency Resolution</w:t>
      </w:r>
    </w:p>
    <w:p w14:paraId="2FB2ED9D"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Dependency Resolution determines the complete set and ordering of source, engineering, evidence, certification, configuration, lifecycle, and output dependencies required by the Compilation Target.</w:t>
      </w:r>
    </w:p>
    <w:p w14:paraId="7E525E86"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The compiler shall resolve dependencies among:</w:t>
      </w:r>
    </w:p>
    <w:p w14:paraId="39012740" w14:textId="77777777" w:rsidR="00111761" w:rsidRPr="00111761" w:rsidRDefault="00111761" w:rsidP="00844B76">
      <w:pPr>
        <w:numPr>
          <w:ilvl w:val="0"/>
          <w:numId w:val="231"/>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packages and modules;</w:t>
      </w:r>
    </w:p>
    <w:p w14:paraId="7C4BA3BA" w14:textId="77777777" w:rsidR="00111761" w:rsidRPr="00111761" w:rsidRDefault="00111761" w:rsidP="00844B76">
      <w:pPr>
        <w:numPr>
          <w:ilvl w:val="0"/>
          <w:numId w:val="231"/>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schemas and types;</w:t>
      </w:r>
    </w:p>
    <w:p w14:paraId="7CD522D5" w14:textId="77777777" w:rsidR="00111761" w:rsidRPr="00111761" w:rsidRDefault="00111761" w:rsidP="00844B76">
      <w:pPr>
        <w:numPr>
          <w:ilvl w:val="0"/>
          <w:numId w:val="231"/>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profiles and rules;</w:t>
      </w:r>
    </w:p>
    <w:p w14:paraId="17A646C8" w14:textId="77777777" w:rsidR="00111761" w:rsidRPr="00111761" w:rsidRDefault="00111761" w:rsidP="00844B76">
      <w:pPr>
        <w:numPr>
          <w:ilvl w:val="0"/>
          <w:numId w:val="231"/>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entities and configurations;</w:t>
      </w:r>
    </w:p>
    <w:p w14:paraId="60F634CE" w14:textId="77777777" w:rsidR="00111761" w:rsidRPr="00111761" w:rsidRDefault="00111761" w:rsidP="00844B76">
      <w:pPr>
        <w:numPr>
          <w:ilvl w:val="0"/>
          <w:numId w:val="231"/>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calculations and assumptions;</w:t>
      </w:r>
    </w:p>
    <w:p w14:paraId="6054ADFB" w14:textId="77777777" w:rsidR="00111761" w:rsidRPr="00111761" w:rsidRDefault="00111761" w:rsidP="00844B76">
      <w:pPr>
        <w:numPr>
          <w:ilvl w:val="0"/>
          <w:numId w:val="231"/>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geometry and coordinates;</w:t>
      </w:r>
    </w:p>
    <w:p w14:paraId="2BA36CA6" w14:textId="77777777" w:rsidR="00111761" w:rsidRPr="00111761" w:rsidRDefault="00111761" w:rsidP="00844B76">
      <w:pPr>
        <w:numPr>
          <w:ilvl w:val="0"/>
          <w:numId w:val="231"/>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interfaces and capabilities;</w:t>
      </w:r>
    </w:p>
    <w:p w14:paraId="378BD673" w14:textId="77777777" w:rsidR="00111761" w:rsidRPr="00111761" w:rsidRDefault="00111761" w:rsidP="00844B76">
      <w:pPr>
        <w:numPr>
          <w:ilvl w:val="0"/>
          <w:numId w:val="231"/>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lastRenderedPageBreak/>
        <w:t>evidence and claims;</w:t>
      </w:r>
    </w:p>
    <w:p w14:paraId="0AAED1D2" w14:textId="77777777" w:rsidR="00111761" w:rsidRPr="00111761" w:rsidRDefault="00111761" w:rsidP="00844B76">
      <w:pPr>
        <w:numPr>
          <w:ilvl w:val="0"/>
          <w:numId w:val="231"/>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certifications and product versions;</w:t>
      </w:r>
    </w:p>
    <w:p w14:paraId="6FB4292C" w14:textId="77777777" w:rsidR="00111761" w:rsidRPr="00111761" w:rsidRDefault="00111761" w:rsidP="00844B76">
      <w:pPr>
        <w:numPr>
          <w:ilvl w:val="0"/>
          <w:numId w:val="231"/>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manufacturing processes and resources;</w:t>
      </w:r>
    </w:p>
    <w:p w14:paraId="6D9C6C8D" w14:textId="77777777" w:rsidR="00111761" w:rsidRPr="00111761" w:rsidRDefault="00111761" w:rsidP="00844B76">
      <w:pPr>
        <w:numPr>
          <w:ilvl w:val="0"/>
          <w:numId w:val="231"/>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assembly operations;</w:t>
      </w:r>
    </w:p>
    <w:p w14:paraId="24FD48E6" w14:textId="77777777" w:rsidR="00111761" w:rsidRPr="00111761" w:rsidRDefault="00111761" w:rsidP="00844B76">
      <w:pPr>
        <w:numPr>
          <w:ilvl w:val="0"/>
          <w:numId w:val="231"/>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commissioning activities;</w:t>
      </w:r>
    </w:p>
    <w:p w14:paraId="23E253C8" w14:textId="77777777" w:rsidR="00111761" w:rsidRPr="00111761" w:rsidRDefault="00111761" w:rsidP="00844B76">
      <w:pPr>
        <w:numPr>
          <w:ilvl w:val="0"/>
          <w:numId w:val="231"/>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BIOS deployment packages;</w:t>
      </w:r>
    </w:p>
    <w:p w14:paraId="3CB4EA49" w14:textId="77777777" w:rsidR="00111761" w:rsidRPr="00111761" w:rsidRDefault="00111761" w:rsidP="00844B76">
      <w:pPr>
        <w:numPr>
          <w:ilvl w:val="0"/>
          <w:numId w:val="231"/>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generated outputs.</w:t>
      </w:r>
    </w:p>
    <w:p w14:paraId="038CC911"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Each dependency shall identify its direction, type, version condition, criticality, lifecycle scope, and status.</w:t>
      </w:r>
    </w:p>
    <w:p w14:paraId="4B0A3CC9"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The compiler shall detect unavailable dependencies, incompatible versions, unverified sources, prohibited cycles, expired certifications, unresolved upstream decisions, and dependencies upon inactive configuration alternatives.</w:t>
      </w:r>
    </w:p>
    <w:p w14:paraId="62CAB9EB"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Cycles shall be accepted only where a controlled iterative or state-based resolution method exists. Nonconvergent or undefined cycles shall fail.</w:t>
      </w:r>
    </w:p>
    <w:p w14:paraId="164B507A"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Resolved dependencies shall determine compilation order, cache validity, change impact, and release eligibility.</w:t>
      </w:r>
    </w:p>
    <w:p w14:paraId="625B2592"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A change to an upstream dependency shall invalidate or require review of every affected downstream result. Unaffected results may be retained only when the Dependency Graph demonstrates continued validity.</w:t>
      </w:r>
    </w:p>
    <w:p w14:paraId="5DBD364B"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Dependency Resolution shall produce a reproducible lock record for formal compilation.</w:t>
      </w:r>
    </w:p>
    <w:p w14:paraId="3ED8B66F"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The absence of a declared dependency shall not be taken as proof of independence when an engineering module has failed to declare information essential to its conclusions.</w:t>
      </w:r>
    </w:p>
    <w:p w14:paraId="1ADB9C57" w14:textId="77777777" w:rsidR="00111761" w:rsidRPr="00111761" w:rsidRDefault="00111761" w:rsidP="00111761">
      <w:pPr>
        <w:spacing w:after="0"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pict w14:anchorId="27E1BD87">
          <v:rect id="_x0000_i1121" style="width:0;height:1.5pt" o:hralign="center" o:hrstd="t" o:hr="t" fillcolor="#a0a0a0" stroked="f"/>
        </w:pict>
      </w:r>
    </w:p>
    <w:p w14:paraId="76096B2D" w14:textId="77777777" w:rsidR="00111761" w:rsidRPr="00111761" w:rsidRDefault="00111761" w:rsidP="0011176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11761">
        <w:rPr>
          <w:rFonts w:ascii="Times New Roman" w:eastAsia="Times New Roman" w:hAnsi="Times New Roman" w:cs="Times New Roman"/>
          <w:b/>
          <w:bCs/>
          <w:kern w:val="0"/>
          <w:sz w:val="27"/>
          <w:szCs w:val="27"/>
          <w14:ligatures w14:val="none"/>
        </w:rPr>
        <w:t>120. Utility Network Evaluation</w:t>
      </w:r>
    </w:p>
    <w:p w14:paraId="626198AE"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Utility Network Evaluation determines whether each building service network is complete, compatible, adequately sized, protectable, controllable, accessible, and suitable for its intended states.</w:t>
      </w:r>
    </w:p>
    <w:p w14:paraId="552B2473"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Networks may include:</w:t>
      </w:r>
    </w:p>
    <w:p w14:paraId="7322366D" w14:textId="77777777" w:rsidR="00111761" w:rsidRPr="00111761" w:rsidRDefault="00111761" w:rsidP="00844B76">
      <w:pPr>
        <w:numPr>
          <w:ilvl w:val="0"/>
          <w:numId w:val="232"/>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electrical power;</w:t>
      </w:r>
    </w:p>
    <w:p w14:paraId="028EEDF6" w14:textId="77777777" w:rsidR="00111761" w:rsidRPr="00111761" w:rsidRDefault="00111761" w:rsidP="00844B76">
      <w:pPr>
        <w:numPr>
          <w:ilvl w:val="0"/>
          <w:numId w:val="232"/>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communication and data;</w:t>
      </w:r>
    </w:p>
    <w:p w14:paraId="404B9B4F" w14:textId="77777777" w:rsidR="00111761" w:rsidRPr="00111761" w:rsidRDefault="00111761" w:rsidP="00844B76">
      <w:pPr>
        <w:numPr>
          <w:ilvl w:val="0"/>
          <w:numId w:val="232"/>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water supply;</w:t>
      </w:r>
    </w:p>
    <w:p w14:paraId="2F91EE3C" w14:textId="77777777" w:rsidR="00111761" w:rsidRPr="00111761" w:rsidRDefault="00111761" w:rsidP="00844B76">
      <w:pPr>
        <w:numPr>
          <w:ilvl w:val="0"/>
          <w:numId w:val="232"/>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drainage;</w:t>
      </w:r>
    </w:p>
    <w:p w14:paraId="0C6D37AF" w14:textId="77777777" w:rsidR="00111761" w:rsidRPr="00111761" w:rsidRDefault="00111761" w:rsidP="00844B76">
      <w:pPr>
        <w:numPr>
          <w:ilvl w:val="0"/>
          <w:numId w:val="232"/>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gas;</w:t>
      </w:r>
    </w:p>
    <w:p w14:paraId="54FDFDC7" w14:textId="77777777" w:rsidR="00111761" w:rsidRPr="00111761" w:rsidRDefault="00111761" w:rsidP="00844B76">
      <w:pPr>
        <w:numPr>
          <w:ilvl w:val="0"/>
          <w:numId w:val="232"/>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heating and cooling fluids;</w:t>
      </w:r>
    </w:p>
    <w:p w14:paraId="2EFDA6E4" w14:textId="77777777" w:rsidR="00111761" w:rsidRPr="00111761" w:rsidRDefault="00111761" w:rsidP="00844B76">
      <w:pPr>
        <w:numPr>
          <w:ilvl w:val="0"/>
          <w:numId w:val="232"/>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lastRenderedPageBreak/>
        <w:t>ventilation;</w:t>
      </w:r>
    </w:p>
    <w:p w14:paraId="53F84C5F" w14:textId="77777777" w:rsidR="00111761" w:rsidRPr="00111761" w:rsidRDefault="00111761" w:rsidP="00844B76">
      <w:pPr>
        <w:numPr>
          <w:ilvl w:val="0"/>
          <w:numId w:val="232"/>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fire suppression;</w:t>
      </w:r>
    </w:p>
    <w:p w14:paraId="7796C6A7" w14:textId="77777777" w:rsidR="00111761" w:rsidRPr="00111761" w:rsidRDefault="00111761" w:rsidP="00844B76">
      <w:pPr>
        <w:numPr>
          <w:ilvl w:val="0"/>
          <w:numId w:val="232"/>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sensor networks;</w:t>
      </w:r>
    </w:p>
    <w:p w14:paraId="6E4FF551" w14:textId="77777777" w:rsidR="00111761" w:rsidRPr="00111761" w:rsidRDefault="00111761" w:rsidP="00844B76">
      <w:pPr>
        <w:numPr>
          <w:ilvl w:val="0"/>
          <w:numId w:val="232"/>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control networks;</w:t>
      </w:r>
    </w:p>
    <w:p w14:paraId="0C831FFC" w14:textId="77777777" w:rsidR="00111761" w:rsidRPr="00111761" w:rsidRDefault="00111761" w:rsidP="00844B76">
      <w:pPr>
        <w:numPr>
          <w:ilvl w:val="0"/>
          <w:numId w:val="232"/>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specialized building services.</w:t>
      </w:r>
    </w:p>
    <w:p w14:paraId="1D6ECE41"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The compiler shall evaluate network continuity, direction, capacity, branching, pressure or voltage conditions, isolation, protection, redundancy, routing, interfaces, control dependencies, inspection access, maintenance access, and commissioning requirements.</w:t>
      </w:r>
    </w:p>
    <w:p w14:paraId="3EEB66EF"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Each utility domain shall retain its own physical and engineering semantics. A generic graph connection shall not substitute for domain-specific evaluation.</w:t>
      </w:r>
    </w:p>
    <w:p w14:paraId="67D8B810"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The compiler shall detect disconnected consumers, overloaded branches, incompatible media, invalid direction, missing isolation, insufficient protection, conflicting control dependencies, and inaccessible service components.</w:t>
      </w:r>
    </w:p>
    <w:p w14:paraId="001A2478"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Cross-domain hazards shall be evaluated, including water near electrical systems, heat near data or sensor systems, penetrations through fire boundaries, utility routing through structural connections, and interference with cartridge replacement or robotic access.</w:t>
      </w:r>
    </w:p>
    <w:p w14:paraId="05F5BD3B"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Construction, emergency, maintenance, degraded, and shutdown states shall be evaluated where they differ materially from normal operation.</w:t>
      </w:r>
    </w:p>
    <w:p w14:paraId="3F69254D"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A topologically complete utility network may still fail capacity, code, safety, access, or commissioning requirements.</w:t>
      </w:r>
    </w:p>
    <w:p w14:paraId="3FC8CAE8"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Every result shall identify the network configuration, calculation or rule method, assumptions, unresolved data, and required evidence.</w:t>
      </w:r>
    </w:p>
    <w:p w14:paraId="151D085E" w14:textId="77777777" w:rsidR="00111761" w:rsidRPr="00111761" w:rsidRDefault="00111761" w:rsidP="00111761">
      <w:pPr>
        <w:spacing w:after="0"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pict w14:anchorId="1A30B62B">
          <v:rect id="_x0000_i1122" style="width:0;height:1.5pt" o:hralign="center" o:hrstd="t" o:hr="t" fillcolor="#a0a0a0" stroked="f"/>
        </w:pict>
      </w:r>
    </w:p>
    <w:p w14:paraId="15D6A8B6" w14:textId="77777777" w:rsidR="00111761" w:rsidRPr="00111761" w:rsidRDefault="00111761" w:rsidP="0011176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11761">
        <w:rPr>
          <w:rFonts w:ascii="Times New Roman" w:eastAsia="Times New Roman" w:hAnsi="Times New Roman" w:cs="Times New Roman"/>
          <w:b/>
          <w:bCs/>
          <w:kern w:val="0"/>
          <w:sz w:val="27"/>
          <w:szCs w:val="27"/>
          <w14:ligatures w14:val="none"/>
        </w:rPr>
        <w:t>121. Lifecycle-State Evaluation</w:t>
      </w:r>
    </w:p>
    <w:p w14:paraId="6713082F"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Lifecycle-State Evaluation determines whether every entity, interface, configuration, evidence item, and system occupies a valid state and whether proposed transitions are permitted.</w:t>
      </w:r>
    </w:p>
    <w:p w14:paraId="602DEA82"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The compiler shall evaluate:</w:t>
      </w:r>
    </w:p>
    <w:p w14:paraId="5C8A6B98" w14:textId="77777777" w:rsidR="00111761" w:rsidRPr="00111761" w:rsidRDefault="00111761" w:rsidP="00844B76">
      <w:pPr>
        <w:numPr>
          <w:ilvl w:val="0"/>
          <w:numId w:val="233"/>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current physical state;</w:t>
      </w:r>
    </w:p>
    <w:p w14:paraId="454E956A" w14:textId="77777777" w:rsidR="00111761" w:rsidRPr="00111761" w:rsidRDefault="00111761" w:rsidP="00844B76">
      <w:pPr>
        <w:numPr>
          <w:ilvl w:val="0"/>
          <w:numId w:val="233"/>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digital-record state;</w:t>
      </w:r>
    </w:p>
    <w:p w14:paraId="72C6CC43" w14:textId="77777777" w:rsidR="00111761" w:rsidRPr="00111761" w:rsidRDefault="00111761" w:rsidP="00844B76">
      <w:pPr>
        <w:numPr>
          <w:ilvl w:val="0"/>
          <w:numId w:val="233"/>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approval state;</w:t>
      </w:r>
    </w:p>
    <w:p w14:paraId="4F970E7D" w14:textId="77777777" w:rsidR="00111761" w:rsidRPr="00111761" w:rsidRDefault="00111761" w:rsidP="00844B76">
      <w:pPr>
        <w:numPr>
          <w:ilvl w:val="0"/>
          <w:numId w:val="233"/>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operational state;</w:t>
      </w:r>
    </w:p>
    <w:p w14:paraId="7113BDD4" w14:textId="77777777" w:rsidR="00111761" w:rsidRPr="00111761" w:rsidRDefault="00111761" w:rsidP="00844B76">
      <w:pPr>
        <w:numPr>
          <w:ilvl w:val="0"/>
          <w:numId w:val="233"/>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proposed next state;</w:t>
      </w:r>
    </w:p>
    <w:p w14:paraId="1D6667DA" w14:textId="77777777" w:rsidR="00111761" w:rsidRPr="00111761" w:rsidRDefault="00111761" w:rsidP="00844B76">
      <w:pPr>
        <w:numPr>
          <w:ilvl w:val="0"/>
          <w:numId w:val="233"/>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triggering event;</w:t>
      </w:r>
    </w:p>
    <w:p w14:paraId="7CAAD728" w14:textId="77777777" w:rsidR="00111761" w:rsidRPr="00111761" w:rsidRDefault="00111761" w:rsidP="00844B76">
      <w:pPr>
        <w:numPr>
          <w:ilvl w:val="0"/>
          <w:numId w:val="233"/>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transition guards;</w:t>
      </w:r>
    </w:p>
    <w:p w14:paraId="410D05E1" w14:textId="77777777" w:rsidR="00111761" w:rsidRPr="00111761" w:rsidRDefault="00111761" w:rsidP="00844B76">
      <w:pPr>
        <w:numPr>
          <w:ilvl w:val="0"/>
          <w:numId w:val="233"/>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lastRenderedPageBreak/>
        <w:t>required inspections;</w:t>
      </w:r>
    </w:p>
    <w:p w14:paraId="2BA75564" w14:textId="77777777" w:rsidR="00111761" w:rsidRPr="00111761" w:rsidRDefault="00111761" w:rsidP="00844B76">
      <w:pPr>
        <w:numPr>
          <w:ilvl w:val="0"/>
          <w:numId w:val="233"/>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required evidence;</w:t>
      </w:r>
    </w:p>
    <w:p w14:paraId="4D83B033" w14:textId="77777777" w:rsidR="00111761" w:rsidRPr="00111761" w:rsidRDefault="00111761" w:rsidP="00844B76">
      <w:pPr>
        <w:numPr>
          <w:ilvl w:val="0"/>
          <w:numId w:val="233"/>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responsible authority;</w:t>
      </w:r>
    </w:p>
    <w:p w14:paraId="500B6A52" w14:textId="77777777" w:rsidR="00111761" w:rsidRPr="00111761" w:rsidRDefault="00111761" w:rsidP="00844B76">
      <w:pPr>
        <w:numPr>
          <w:ilvl w:val="0"/>
          <w:numId w:val="233"/>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permitted actions;</w:t>
      </w:r>
    </w:p>
    <w:p w14:paraId="60FAA4CD" w14:textId="77777777" w:rsidR="00111761" w:rsidRPr="00111761" w:rsidRDefault="00111761" w:rsidP="00844B76">
      <w:pPr>
        <w:numPr>
          <w:ilvl w:val="0"/>
          <w:numId w:val="233"/>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resulting restrictions.</w:t>
      </w:r>
    </w:p>
    <w:p w14:paraId="0A914496"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The process shall detect invalid transitions, skipped inspections, unauthorized replacement, activation before commissioning, use of expired evidence, installation of incompatible components, and disagreement between the active BIOS configuration and observed physical state.</w:t>
      </w:r>
    </w:p>
    <w:p w14:paraId="0200E87E"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A physically installed object shall not automatically be considered commissioned, approved, or active.</w:t>
      </w:r>
    </w:p>
    <w:p w14:paraId="77E3CD83"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Lifecycle evaluation shall support manufacturing, inspection, delivery, installation, commissioning, operation, degradation, maintenance, repair, replacement, removal, reuse, and decommissioning.</w:t>
      </w:r>
    </w:p>
    <w:p w14:paraId="79500D14"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Temporary and intermediate states shall be evaluated where they introduce different load paths, utility conditions, access requirements, or safety risks.</w:t>
      </w:r>
    </w:p>
    <w:p w14:paraId="0F12BE2A"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State history shall remain auditable. Reversion to a previous state shall be represented as a new governed transition rather than erasing intervening events.</w:t>
      </w:r>
    </w:p>
    <w:p w14:paraId="5D161B83"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When actual state cannot be confirmed, the compiler shall classify the result as uncertain or indeterminate and impose the restrictions required by the applicable profile.</w:t>
      </w:r>
    </w:p>
    <w:p w14:paraId="342A4AA8"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Lifecycle-State Evaluation establishes state validity within the model. Real-world transition authorization and execution remain subject to the responsible human, BIOS, control, inspection, and regulatory authorities.</w:t>
      </w:r>
    </w:p>
    <w:p w14:paraId="557ECF3E" w14:textId="77777777" w:rsidR="00111761" w:rsidRPr="00111761" w:rsidRDefault="00111761" w:rsidP="00111761">
      <w:pPr>
        <w:spacing w:after="0"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pict w14:anchorId="59C94618">
          <v:rect id="_x0000_i1123" style="width:0;height:1.5pt" o:hralign="center" o:hrstd="t" o:hr="t" fillcolor="#a0a0a0" stroked="f"/>
        </w:pict>
      </w:r>
    </w:p>
    <w:p w14:paraId="7CE170E9" w14:textId="77777777" w:rsidR="00111761" w:rsidRPr="00111761" w:rsidRDefault="00111761" w:rsidP="0011176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11761">
        <w:rPr>
          <w:rFonts w:ascii="Times New Roman" w:eastAsia="Times New Roman" w:hAnsi="Times New Roman" w:cs="Times New Roman"/>
          <w:b/>
          <w:bCs/>
          <w:kern w:val="0"/>
          <w:sz w:val="27"/>
          <w:szCs w:val="27"/>
          <w14:ligatures w14:val="none"/>
        </w:rPr>
        <w:t>122. Evidence Sufficiency Evaluation</w:t>
      </w:r>
    </w:p>
    <w:p w14:paraId="6FB5905B"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Evidence Sufficiency Evaluation determines whether each engineering, manufacturing, compatibility, safety, regulatory, commissioning, and lifecycle claim is supported by evidence of adequate scope, quality, integrity, and authority.</w:t>
      </w:r>
    </w:p>
    <w:p w14:paraId="236FDAB0"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The compiler shall evaluate:</w:t>
      </w:r>
    </w:p>
    <w:p w14:paraId="15254D82" w14:textId="77777777" w:rsidR="00111761" w:rsidRPr="00111761" w:rsidRDefault="00111761" w:rsidP="00844B76">
      <w:pPr>
        <w:numPr>
          <w:ilvl w:val="0"/>
          <w:numId w:val="234"/>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evidence identity;</w:t>
      </w:r>
    </w:p>
    <w:p w14:paraId="531B3736" w14:textId="77777777" w:rsidR="00111761" w:rsidRPr="00111761" w:rsidRDefault="00111761" w:rsidP="00844B76">
      <w:pPr>
        <w:numPr>
          <w:ilvl w:val="0"/>
          <w:numId w:val="234"/>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source;</w:t>
      </w:r>
    </w:p>
    <w:p w14:paraId="5621FB4A" w14:textId="77777777" w:rsidR="00111761" w:rsidRPr="00111761" w:rsidRDefault="00111761" w:rsidP="00844B76">
      <w:pPr>
        <w:numPr>
          <w:ilvl w:val="0"/>
          <w:numId w:val="234"/>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integrity;</w:t>
      </w:r>
    </w:p>
    <w:p w14:paraId="70B23C91" w14:textId="77777777" w:rsidR="00111761" w:rsidRPr="00111761" w:rsidRDefault="00111761" w:rsidP="00844B76">
      <w:pPr>
        <w:numPr>
          <w:ilvl w:val="0"/>
          <w:numId w:val="234"/>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method;</w:t>
      </w:r>
    </w:p>
    <w:p w14:paraId="00CA7C18" w14:textId="77777777" w:rsidR="00111761" w:rsidRPr="00111761" w:rsidRDefault="00111761" w:rsidP="00844B76">
      <w:pPr>
        <w:numPr>
          <w:ilvl w:val="0"/>
          <w:numId w:val="234"/>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subject;</w:t>
      </w:r>
    </w:p>
    <w:p w14:paraId="73074A1B" w14:textId="77777777" w:rsidR="00111761" w:rsidRPr="00111761" w:rsidRDefault="00111761" w:rsidP="00844B76">
      <w:pPr>
        <w:numPr>
          <w:ilvl w:val="0"/>
          <w:numId w:val="234"/>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lastRenderedPageBreak/>
        <w:t>configuration;</w:t>
      </w:r>
    </w:p>
    <w:p w14:paraId="79B2E026" w14:textId="77777777" w:rsidR="00111761" w:rsidRPr="00111761" w:rsidRDefault="00111761" w:rsidP="00844B76">
      <w:pPr>
        <w:numPr>
          <w:ilvl w:val="0"/>
          <w:numId w:val="234"/>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version;</w:t>
      </w:r>
    </w:p>
    <w:p w14:paraId="5E4DFE39" w14:textId="77777777" w:rsidR="00111761" w:rsidRPr="00111761" w:rsidRDefault="00111761" w:rsidP="00844B76">
      <w:pPr>
        <w:numPr>
          <w:ilvl w:val="0"/>
          <w:numId w:val="234"/>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batch or serial applicability;</w:t>
      </w:r>
    </w:p>
    <w:p w14:paraId="711ECA9D" w14:textId="77777777" w:rsidR="00111761" w:rsidRPr="00111761" w:rsidRDefault="00111761" w:rsidP="00844B76">
      <w:pPr>
        <w:numPr>
          <w:ilvl w:val="0"/>
          <w:numId w:val="234"/>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environmental conditions;</w:t>
      </w:r>
    </w:p>
    <w:p w14:paraId="454FD72E" w14:textId="77777777" w:rsidR="00111761" w:rsidRPr="00111761" w:rsidRDefault="00111761" w:rsidP="00844B76">
      <w:pPr>
        <w:numPr>
          <w:ilvl w:val="0"/>
          <w:numId w:val="234"/>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uncertainty;</w:t>
      </w:r>
    </w:p>
    <w:p w14:paraId="22FEDA27" w14:textId="77777777" w:rsidR="00111761" w:rsidRPr="00111761" w:rsidRDefault="00111761" w:rsidP="00844B76">
      <w:pPr>
        <w:numPr>
          <w:ilvl w:val="0"/>
          <w:numId w:val="234"/>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independence;</w:t>
      </w:r>
    </w:p>
    <w:p w14:paraId="2603C6DD" w14:textId="77777777" w:rsidR="00111761" w:rsidRPr="00111761" w:rsidRDefault="00111761" w:rsidP="00844B76">
      <w:pPr>
        <w:numPr>
          <w:ilvl w:val="0"/>
          <w:numId w:val="234"/>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validity period;</w:t>
      </w:r>
    </w:p>
    <w:p w14:paraId="79F0C4B4" w14:textId="77777777" w:rsidR="00111761" w:rsidRPr="00111761" w:rsidRDefault="00111761" w:rsidP="00844B76">
      <w:pPr>
        <w:numPr>
          <w:ilvl w:val="0"/>
          <w:numId w:val="234"/>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certification status;</w:t>
      </w:r>
    </w:p>
    <w:p w14:paraId="24B724FA" w14:textId="77777777" w:rsidR="00111761" w:rsidRPr="00111761" w:rsidRDefault="00111761" w:rsidP="00844B76">
      <w:pPr>
        <w:numPr>
          <w:ilvl w:val="0"/>
          <w:numId w:val="234"/>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lifecycle applicability;</w:t>
      </w:r>
    </w:p>
    <w:p w14:paraId="211260C4" w14:textId="77777777" w:rsidR="00111761" w:rsidRPr="00111761" w:rsidRDefault="00111761" w:rsidP="00844B76">
      <w:pPr>
        <w:numPr>
          <w:ilvl w:val="0"/>
          <w:numId w:val="234"/>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consequence of failure.</w:t>
      </w:r>
    </w:p>
    <w:p w14:paraId="5916FFCA"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Evidence may include calculations, tests, inspections, certifications, measurements, survey records, sensor records, manufacturing quality records, professional approvals, and regulatory determinations.</w:t>
      </w:r>
    </w:p>
    <w:p w14:paraId="625FD840"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The presence of evidence shall not be confused with sufficiency. Evidence for one product version, orientation, connection, environment, manufacturing batch, or lifecycle state shall not automatically support another.</w:t>
      </w:r>
    </w:p>
    <w:p w14:paraId="11F7F05C"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The compiler shall identify missing, expired, revoked, altered, contradictory, indirect, or out-of-scope evidence.</w:t>
      </w:r>
    </w:p>
    <w:p w14:paraId="6FCCBC7B"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A large volume of low-quality evidence shall not automatically satisfy a requirement for independent testing, certification, inspection, or professional approval.</w:t>
      </w:r>
    </w:p>
    <w:p w14:paraId="1C67AA54"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AI-generated assessments, statistical predictions, and visual similarity may support investigation but shall not replace required direct evidence.</w:t>
      </w:r>
    </w:p>
    <w:p w14:paraId="4FFE24DE"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Results may include:</w:t>
      </w:r>
    </w:p>
    <w:p w14:paraId="63D93602" w14:textId="77777777" w:rsidR="00111761" w:rsidRPr="00111761" w:rsidRDefault="00111761" w:rsidP="00844B76">
      <w:pPr>
        <w:numPr>
          <w:ilvl w:val="0"/>
          <w:numId w:val="235"/>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sufficient;</w:t>
      </w:r>
    </w:p>
    <w:p w14:paraId="1EF9D102" w14:textId="77777777" w:rsidR="00111761" w:rsidRPr="00111761" w:rsidRDefault="00111761" w:rsidP="00844B76">
      <w:pPr>
        <w:numPr>
          <w:ilvl w:val="0"/>
          <w:numId w:val="235"/>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conditionally sufficient;</w:t>
      </w:r>
    </w:p>
    <w:p w14:paraId="70D3EAE0" w14:textId="77777777" w:rsidR="00111761" w:rsidRPr="00111761" w:rsidRDefault="00111761" w:rsidP="00844B76">
      <w:pPr>
        <w:numPr>
          <w:ilvl w:val="0"/>
          <w:numId w:val="235"/>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insufficient;</w:t>
      </w:r>
    </w:p>
    <w:p w14:paraId="0CE69993" w14:textId="77777777" w:rsidR="00111761" w:rsidRPr="00111761" w:rsidRDefault="00111761" w:rsidP="00844B76">
      <w:pPr>
        <w:numPr>
          <w:ilvl w:val="0"/>
          <w:numId w:val="235"/>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contradicted;</w:t>
      </w:r>
    </w:p>
    <w:p w14:paraId="059E5C2C" w14:textId="77777777" w:rsidR="00111761" w:rsidRPr="00111761" w:rsidRDefault="00111761" w:rsidP="00844B76">
      <w:pPr>
        <w:numPr>
          <w:ilvl w:val="0"/>
          <w:numId w:val="235"/>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expired;</w:t>
      </w:r>
    </w:p>
    <w:p w14:paraId="2742A734" w14:textId="77777777" w:rsidR="00111761" w:rsidRPr="00111761" w:rsidRDefault="00111761" w:rsidP="00844B76">
      <w:pPr>
        <w:numPr>
          <w:ilvl w:val="0"/>
          <w:numId w:val="235"/>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revoked;</w:t>
      </w:r>
    </w:p>
    <w:p w14:paraId="4315379A" w14:textId="77777777" w:rsidR="00111761" w:rsidRPr="00111761" w:rsidRDefault="00111761" w:rsidP="00844B76">
      <w:pPr>
        <w:numPr>
          <w:ilvl w:val="0"/>
          <w:numId w:val="235"/>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not evaluated.</w:t>
      </w:r>
    </w:p>
    <w:p w14:paraId="2002F440"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Every sufficiency decision shall remain linked to the supported claim, applicable rule, consequence level, and affected output gate.</w:t>
      </w:r>
    </w:p>
    <w:p w14:paraId="2C6104E8" w14:textId="77777777" w:rsidR="00111761" w:rsidRPr="00111761" w:rsidRDefault="00111761" w:rsidP="00111761">
      <w:pPr>
        <w:spacing w:after="0"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pict w14:anchorId="1992E295">
          <v:rect id="_x0000_i1124" style="width:0;height:1.5pt" o:hralign="center" o:hrstd="t" o:hr="t" fillcolor="#a0a0a0" stroked="f"/>
        </w:pict>
      </w:r>
    </w:p>
    <w:p w14:paraId="210600F7" w14:textId="77777777" w:rsidR="00111761" w:rsidRPr="00111761" w:rsidRDefault="00111761" w:rsidP="0011176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11761">
        <w:rPr>
          <w:rFonts w:ascii="Times New Roman" w:eastAsia="Times New Roman" w:hAnsi="Times New Roman" w:cs="Times New Roman"/>
          <w:b/>
          <w:bCs/>
          <w:kern w:val="0"/>
          <w:sz w:val="27"/>
          <w:szCs w:val="27"/>
          <w14:ligatures w14:val="none"/>
        </w:rPr>
        <w:t>123. Safety Rule Evaluation</w:t>
      </w:r>
    </w:p>
    <w:p w14:paraId="7E5FBE8C"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lastRenderedPageBreak/>
        <w:t>Safety Rule Evaluation determines whether the resolved configuration satisfies all applicable safety-significant constitutional, engineering, operational, manufacturing, assembly, robotic, fire, structural, utility, and lifecycle rules.</w:t>
      </w:r>
    </w:p>
    <w:p w14:paraId="3A1DF141"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The compiler shall identify:</w:t>
      </w:r>
    </w:p>
    <w:p w14:paraId="29BD0FC6" w14:textId="77777777" w:rsidR="00111761" w:rsidRPr="00111761" w:rsidRDefault="00111761" w:rsidP="00844B76">
      <w:pPr>
        <w:numPr>
          <w:ilvl w:val="0"/>
          <w:numId w:val="236"/>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applicable safety-rule identities and versions;</w:t>
      </w:r>
    </w:p>
    <w:p w14:paraId="5512EB81" w14:textId="77777777" w:rsidR="00111761" w:rsidRPr="00111761" w:rsidRDefault="00111761" w:rsidP="00844B76">
      <w:pPr>
        <w:numPr>
          <w:ilvl w:val="0"/>
          <w:numId w:val="236"/>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affected entities and states;</w:t>
      </w:r>
    </w:p>
    <w:p w14:paraId="51E1A621" w14:textId="77777777" w:rsidR="00111761" w:rsidRPr="00111761" w:rsidRDefault="00111761" w:rsidP="00844B76">
      <w:pPr>
        <w:numPr>
          <w:ilvl w:val="0"/>
          <w:numId w:val="236"/>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required inputs;</w:t>
      </w:r>
    </w:p>
    <w:p w14:paraId="58AF19E7" w14:textId="77777777" w:rsidR="00111761" w:rsidRPr="00111761" w:rsidRDefault="00111761" w:rsidP="00844B76">
      <w:pPr>
        <w:numPr>
          <w:ilvl w:val="0"/>
          <w:numId w:val="236"/>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evaluation methods;</w:t>
      </w:r>
    </w:p>
    <w:p w14:paraId="50818B8F" w14:textId="77777777" w:rsidR="00111761" w:rsidRPr="00111761" w:rsidRDefault="00111761" w:rsidP="00844B76">
      <w:pPr>
        <w:numPr>
          <w:ilvl w:val="0"/>
          <w:numId w:val="236"/>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safety limits;</w:t>
      </w:r>
    </w:p>
    <w:p w14:paraId="14D3C238" w14:textId="77777777" w:rsidR="00111761" w:rsidRPr="00111761" w:rsidRDefault="00111761" w:rsidP="00844B76">
      <w:pPr>
        <w:numPr>
          <w:ilvl w:val="0"/>
          <w:numId w:val="236"/>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evidence requirements;</w:t>
      </w:r>
    </w:p>
    <w:p w14:paraId="1ACEACF2" w14:textId="77777777" w:rsidR="00111761" w:rsidRPr="00111761" w:rsidRDefault="00111761" w:rsidP="00844B76">
      <w:pPr>
        <w:numPr>
          <w:ilvl w:val="0"/>
          <w:numId w:val="236"/>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result severity;</w:t>
      </w:r>
    </w:p>
    <w:p w14:paraId="05CD8826" w14:textId="77777777" w:rsidR="00111761" w:rsidRPr="00111761" w:rsidRDefault="00111761" w:rsidP="00844B76">
      <w:pPr>
        <w:numPr>
          <w:ilvl w:val="0"/>
          <w:numId w:val="236"/>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required corrective actions;</w:t>
      </w:r>
    </w:p>
    <w:p w14:paraId="38ECD12D" w14:textId="77777777" w:rsidR="00111761" w:rsidRPr="00111761" w:rsidRDefault="00111761" w:rsidP="00844B76">
      <w:pPr>
        <w:numPr>
          <w:ilvl w:val="0"/>
          <w:numId w:val="236"/>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permitted exceptions;</w:t>
      </w:r>
    </w:p>
    <w:p w14:paraId="70218E1A" w14:textId="77777777" w:rsidR="00111761" w:rsidRPr="00111761" w:rsidRDefault="00111761" w:rsidP="00844B76">
      <w:pPr>
        <w:numPr>
          <w:ilvl w:val="0"/>
          <w:numId w:val="236"/>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approving authority.</w:t>
      </w:r>
    </w:p>
    <w:p w14:paraId="525564B8"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Safety rules shall be evaluated across final and intermediate states, including manufacturing, transportation, lifting, assembly, commissioning, operation, maintenance, repair, replacement, and disassembly.</w:t>
      </w:r>
    </w:p>
    <w:p w14:paraId="3105C8A0"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Missing information required to establish safety shall not produce a passing result.</w:t>
      </w:r>
    </w:p>
    <w:p w14:paraId="45EE7D8A"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The compiler shall detect single-point failures, unsafe state transitions, unprotected hazards, inaccessible emergency functions, invalid failure hierarchies, incompatible safety systems, and reliance upon unavailable protective capabilities.</w:t>
      </w:r>
    </w:p>
    <w:p w14:paraId="6952E1AF"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A lower-authority project, manufacturer, optimization, or AI-generated rule shall not weaken a higher-authority safety requirement.</w:t>
      </w:r>
    </w:p>
    <w:p w14:paraId="2BA8EC83"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Authorized variances shall remain explicit and shall identify scope, justification, compensating measures, evidence, approval, expiration, and affected outputs.</w:t>
      </w:r>
    </w:p>
    <w:p w14:paraId="0A8633B0"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Safety-rule outcomes may be pass, conditional pass, fail, indeterminate, blocked, or not applicable.</w:t>
      </w:r>
    </w:p>
    <w:p w14:paraId="59798F19"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A compiler pass does not remove the need for required professional judgment, inspection, testing, or regulatory approval.</w:t>
      </w:r>
    </w:p>
    <w:p w14:paraId="277399B6"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No manufacturing, robotic, BIOS activation, or field-execution output shall proceed when an applicable critical safety rule has failed or remains indeterminate without authorized control measures.</w:t>
      </w:r>
    </w:p>
    <w:p w14:paraId="18DC969D" w14:textId="77777777" w:rsidR="00111761" w:rsidRPr="00111761" w:rsidRDefault="00111761" w:rsidP="00111761">
      <w:pPr>
        <w:spacing w:after="0"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pict w14:anchorId="330B3C21">
          <v:rect id="_x0000_i1125" style="width:0;height:1.5pt" o:hralign="center" o:hrstd="t" o:hr="t" fillcolor="#a0a0a0" stroked="f"/>
        </w:pict>
      </w:r>
    </w:p>
    <w:p w14:paraId="618AC10D" w14:textId="77777777" w:rsidR="00111761" w:rsidRPr="00111761" w:rsidRDefault="00111761" w:rsidP="0011176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11761">
        <w:rPr>
          <w:rFonts w:ascii="Times New Roman" w:eastAsia="Times New Roman" w:hAnsi="Times New Roman" w:cs="Times New Roman"/>
          <w:b/>
          <w:bCs/>
          <w:kern w:val="0"/>
          <w:sz w:val="27"/>
          <w:szCs w:val="27"/>
          <w14:ligatures w14:val="none"/>
        </w:rPr>
        <w:t>124. Regulatory Rule Evaluation</w:t>
      </w:r>
    </w:p>
    <w:p w14:paraId="231CFC85"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lastRenderedPageBreak/>
        <w:t>Regulatory Rule Evaluation determines whether the compilation subject satisfies the legally applicable codes, regulations, adopted standards, permits, directives, and authority decisions.</w:t>
      </w:r>
    </w:p>
    <w:p w14:paraId="2A104A44"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The compiler shall resolve:</w:t>
      </w:r>
    </w:p>
    <w:p w14:paraId="4DFDE546" w14:textId="77777777" w:rsidR="00111761" w:rsidRPr="00111761" w:rsidRDefault="00111761" w:rsidP="00844B76">
      <w:pPr>
        <w:numPr>
          <w:ilvl w:val="0"/>
          <w:numId w:val="237"/>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jurisdiction;</w:t>
      </w:r>
    </w:p>
    <w:p w14:paraId="20518EB7" w14:textId="77777777" w:rsidR="00111761" w:rsidRPr="00111761" w:rsidRDefault="00111761" w:rsidP="00844B76">
      <w:pPr>
        <w:numPr>
          <w:ilvl w:val="0"/>
          <w:numId w:val="237"/>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applicable authority;</w:t>
      </w:r>
    </w:p>
    <w:p w14:paraId="73DCC59D" w14:textId="77777777" w:rsidR="00111761" w:rsidRPr="00111761" w:rsidRDefault="00111761" w:rsidP="00844B76">
      <w:pPr>
        <w:numPr>
          <w:ilvl w:val="0"/>
          <w:numId w:val="237"/>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adopted code editions;</w:t>
      </w:r>
    </w:p>
    <w:p w14:paraId="77960EA5" w14:textId="77777777" w:rsidR="00111761" w:rsidRPr="00111761" w:rsidRDefault="00111761" w:rsidP="00844B76">
      <w:pPr>
        <w:numPr>
          <w:ilvl w:val="0"/>
          <w:numId w:val="237"/>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amendments;</w:t>
      </w:r>
    </w:p>
    <w:p w14:paraId="52BCBE76" w14:textId="77777777" w:rsidR="00111761" w:rsidRPr="00111761" w:rsidRDefault="00111761" w:rsidP="00844B76">
      <w:pPr>
        <w:numPr>
          <w:ilvl w:val="0"/>
          <w:numId w:val="237"/>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building and occupancy classification;</w:t>
      </w:r>
    </w:p>
    <w:p w14:paraId="2DE38BB6" w14:textId="77777777" w:rsidR="00111761" w:rsidRPr="00111761" w:rsidRDefault="00111761" w:rsidP="00844B76">
      <w:pPr>
        <w:numPr>
          <w:ilvl w:val="0"/>
          <w:numId w:val="237"/>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project location;</w:t>
      </w:r>
    </w:p>
    <w:p w14:paraId="0D738C9A" w14:textId="77777777" w:rsidR="00111761" w:rsidRPr="00111761" w:rsidRDefault="00111761" w:rsidP="00844B76">
      <w:pPr>
        <w:numPr>
          <w:ilvl w:val="0"/>
          <w:numId w:val="237"/>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lifecycle stage;</w:t>
      </w:r>
    </w:p>
    <w:p w14:paraId="24E5AE5D" w14:textId="77777777" w:rsidR="00111761" w:rsidRPr="00111761" w:rsidRDefault="00111761" w:rsidP="00844B76">
      <w:pPr>
        <w:numPr>
          <w:ilvl w:val="0"/>
          <w:numId w:val="237"/>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permit conditions;</w:t>
      </w:r>
    </w:p>
    <w:p w14:paraId="1A5EE507" w14:textId="77777777" w:rsidR="00111761" w:rsidRPr="00111761" w:rsidRDefault="00111761" w:rsidP="00844B76">
      <w:pPr>
        <w:numPr>
          <w:ilvl w:val="0"/>
          <w:numId w:val="237"/>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effective dates;</w:t>
      </w:r>
    </w:p>
    <w:p w14:paraId="4584FCB5" w14:textId="77777777" w:rsidR="00111761" w:rsidRPr="00111761" w:rsidRDefault="00111761" w:rsidP="00844B76">
      <w:pPr>
        <w:numPr>
          <w:ilvl w:val="0"/>
          <w:numId w:val="237"/>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transition provisions;</w:t>
      </w:r>
    </w:p>
    <w:p w14:paraId="19DF8A51" w14:textId="77777777" w:rsidR="00111761" w:rsidRPr="00111761" w:rsidRDefault="00111761" w:rsidP="00844B76">
      <w:pPr>
        <w:numPr>
          <w:ilvl w:val="0"/>
          <w:numId w:val="237"/>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approved alternatives;</w:t>
      </w:r>
    </w:p>
    <w:p w14:paraId="2FCA01BF" w14:textId="77777777" w:rsidR="00111761" w:rsidRPr="00111761" w:rsidRDefault="00111761" w:rsidP="00844B76">
      <w:pPr>
        <w:numPr>
          <w:ilvl w:val="0"/>
          <w:numId w:val="237"/>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professional approval requirements.</w:t>
      </w:r>
    </w:p>
    <w:p w14:paraId="73B1B854"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Regulatory applicability shall be determined explicitly. The existence of a newer standard shall not mean that it has been adopted by the governing jurisdiction.</w:t>
      </w:r>
    </w:p>
    <w:p w14:paraId="03F95459"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The compiler shall distinguish mandatory legal requirements from referenced standards, guidance, recommendations, organizational policies, and System05 requirements.</w:t>
      </w:r>
    </w:p>
    <w:p w14:paraId="0F25881E"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Where several jurisdictions or authorities apply, their combined obligations and conflicts shall be preserved.</w:t>
      </w:r>
    </w:p>
    <w:p w14:paraId="2DE399B4"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The compiler may automate regulatory checking only where the relevant rule has been represented through an authorized and verified interpretation. Ambiguous legal or regulatory language shall be referred to the designated authority rather than silently converted into an executable assumption.</w:t>
      </w:r>
    </w:p>
    <w:p w14:paraId="0F8C47B7"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Approved variances, alternative methods, and authority interpretations shall identify their scope, conditions, expiration, and affected configuration.</w:t>
      </w:r>
    </w:p>
    <w:p w14:paraId="13A7E93C"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A regulatory database or rule package shall be versioned, integrity-verified, and linked to the compilation record.</w:t>
      </w:r>
    </w:p>
    <w:p w14:paraId="2BAB6DA7"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Regulatory Evaluation supports compliance determination but does not itself issue permits, professional seals, certificates, or authority approvals.</w:t>
      </w:r>
    </w:p>
    <w:p w14:paraId="6A9A64C0"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Unresolved regulatory applicability or failed mandatory rules shall block outputs requiring regulatory acceptance.</w:t>
      </w:r>
    </w:p>
    <w:p w14:paraId="401805B9" w14:textId="77777777" w:rsidR="00111761" w:rsidRPr="00111761" w:rsidRDefault="00111761" w:rsidP="00111761">
      <w:pPr>
        <w:spacing w:after="0"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pict w14:anchorId="510E9B33">
          <v:rect id="_x0000_i1126" style="width:0;height:1.5pt" o:hralign="center" o:hrstd="t" o:hr="t" fillcolor="#a0a0a0" stroked="f"/>
        </w:pict>
      </w:r>
    </w:p>
    <w:p w14:paraId="74A05A3A" w14:textId="77777777" w:rsidR="00111761" w:rsidRPr="00111761" w:rsidRDefault="00111761" w:rsidP="0011176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11761">
        <w:rPr>
          <w:rFonts w:ascii="Times New Roman" w:eastAsia="Times New Roman" w:hAnsi="Times New Roman" w:cs="Times New Roman"/>
          <w:b/>
          <w:bCs/>
          <w:kern w:val="0"/>
          <w:sz w:val="27"/>
          <w:szCs w:val="27"/>
          <w14:ligatures w14:val="none"/>
        </w:rPr>
        <w:lastRenderedPageBreak/>
        <w:t>125. Manufacturing Readiness Evaluation</w:t>
      </w:r>
    </w:p>
    <w:p w14:paraId="46B262F9"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Manufacturing Readiness Evaluation determines whether the resolved design contains sufficient, valid, and authorized information for controlled production.</w:t>
      </w:r>
    </w:p>
    <w:p w14:paraId="448BC6B2"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The compiler shall evaluate:</w:t>
      </w:r>
    </w:p>
    <w:p w14:paraId="41526525" w14:textId="77777777" w:rsidR="00111761" w:rsidRPr="00111761" w:rsidRDefault="00111761" w:rsidP="00844B76">
      <w:pPr>
        <w:numPr>
          <w:ilvl w:val="0"/>
          <w:numId w:val="238"/>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final component identity and revision;</w:t>
      </w:r>
    </w:p>
    <w:p w14:paraId="10FF050D" w14:textId="77777777" w:rsidR="00111761" w:rsidRPr="00111761" w:rsidRDefault="00111761" w:rsidP="00844B76">
      <w:pPr>
        <w:numPr>
          <w:ilvl w:val="0"/>
          <w:numId w:val="238"/>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manufacturing geometry;</w:t>
      </w:r>
    </w:p>
    <w:p w14:paraId="22717793" w14:textId="77777777" w:rsidR="00111761" w:rsidRPr="00111761" w:rsidRDefault="00111761" w:rsidP="00844B76">
      <w:pPr>
        <w:numPr>
          <w:ilvl w:val="0"/>
          <w:numId w:val="238"/>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materials and grades;</w:t>
      </w:r>
    </w:p>
    <w:p w14:paraId="7605108D" w14:textId="77777777" w:rsidR="00111761" w:rsidRPr="00111761" w:rsidRDefault="00111761" w:rsidP="00844B76">
      <w:pPr>
        <w:numPr>
          <w:ilvl w:val="0"/>
          <w:numId w:val="238"/>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dimensions and tolerances;</w:t>
      </w:r>
    </w:p>
    <w:p w14:paraId="3B58DC5F" w14:textId="77777777" w:rsidR="00111761" w:rsidRPr="00111761" w:rsidRDefault="00111761" w:rsidP="00844B76">
      <w:pPr>
        <w:numPr>
          <w:ilvl w:val="0"/>
          <w:numId w:val="238"/>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surface and coating requirements;</w:t>
      </w:r>
    </w:p>
    <w:p w14:paraId="5B0AF8C2" w14:textId="77777777" w:rsidR="00111761" w:rsidRPr="00111761" w:rsidRDefault="00111761" w:rsidP="00844B76">
      <w:pPr>
        <w:numPr>
          <w:ilvl w:val="0"/>
          <w:numId w:val="238"/>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process requirements;</w:t>
      </w:r>
    </w:p>
    <w:p w14:paraId="4EF618EC" w14:textId="77777777" w:rsidR="00111761" w:rsidRPr="00111761" w:rsidRDefault="00111761" w:rsidP="00844B76">
      <w:pPr>
        <w:numPr>
          <w:ilvl w:val="0"/>
          <w:numId w:val="238"/>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tooling and machine capabilities;</w:t>
      </w:r>
    </w:p>
    <w:p w14:paraId="5226E588" w14:textId="77777777" w:rsidR="00111761" w:rsidRPr="00111761" w:rsidRDefault="00111761" w:rsidP="00844B76">
      <w:pPr>
        <w:numPr>
          <w:ilvl w:val="0"/>
          <w:numId w:val="238"/>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inspection criteria;</w:t>
      </w:r>
    </w:p>
    <w:p w14:paraId="39407D68" w14:textId="77777777" w:rsidR="00111761" w:rsidRPr="00111761" w:rsidRDefault="00111761" w:rsidP="00844B76">
      <w:pPr>
        <w:numPr>
          <w:ilvl w:val="0"/>
          <w:numId w:val="238"/>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quality-control requirements;</w:t>
      </w:r>
    </w:p>
    <w:p w14:paraId="7A17C0F1" w14:textId="77777777" w:rsidR="00111761" w:rsidRPr="00111761" w:rsidRDefault="00111761" w:rsidP="00844B76">
      <w:pPr>
        <w:numPr>
          <w:ilvl w:val="0"/>
          <w:numId w:val="238"/>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traceability;</w:t>
      </w:r>
    </w:p>
    <w:p w14:paraId="7C51C64C" w14:textId="77777777" w:rsidR="00111761" w:rsidRPr="00111761" w:rsidRDefault="00111761" w:rsidP="00844B76">
      <w:pPr>
        <w:numPr>
          <w:ilvl w:val="0"/>
          <w:numId w:val="238"/>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serialization;</w:t>
      </w:r>
    </w:p>
    <w:p w14:paraId="68314F69" w14:textId="77777777" w:rsidR="00111761" w:rsidRPr="00111761" w:rsidRDefault="00111761" w:rsidP="00844B76">
      <w:pPr>
        <w:numPr>
          <w:ilvl w:val="0"/>
          <w:numId w:val="238"/>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approved substitutions;</w:t>
      </w:r>
    </w:p>
    <w:p w14:paraId="46C06E73" w14:textId="77777777" w:rsidR="00111761" w:rsidRPr="00111761" w:rsidRDefault="00111761" w:rsidP="00844B76">
      <w:pPr>
        <w:numPr>
          <w:ilvl w:val="0"/>
          <w:numId w:val="238"/>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packaging and handling requirements;</w:t>
      </w:r>
    </w:p>
    <w:p w14:paraId="5F59FC8E" w14:textId="77777777" w:rsidR="00111761" w:rsidRPr="00111761" w:rsidRDefault="00111761" w:rsidP="00844B76">
      <w:pPr>
        <w:numPr>
          <w:ilvl w:val="0"/>
          <w:numId w:val="238"/>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required certifications;</w:t>
      </w:r>
    </w:p>
    <w:p w14:paraId="1A3AB811" w14:textId="77777777" w:rsidR="00111761" w:rsidRPr="00111761" w:rsidRDefault="00111761" w:rsidP="00844B76">
      <w:pPr>
        <w:numPr>
          <w:ilvl w:val="0"/>
          <w:numId w:val="238"/>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production evidence.</w:t>
      </w:r>
    </w:p>
    <w:p w14:paraId="59B42DE7"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Manufacturing geometry shall be consistent with the canonical engineering model and shall provide the precision required by the selected process.</w:t>
      </w:r>
    </w:p>
    <w:p w14:paraId="7051ECED"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The compiler shall detect unresolved dimensions, open alternatives, incompatible tolerances, unavailable materials, unsupported processes, inaccessible inspection features, missing acceptance criteria, and changes not incorporated into the released revision.</w:t>
      </w:r>
    </w:p>
    <w:p w14:paraId="11FB4386"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A manufacturable component shall also remain compatible with its interfaces, assembly sequence, safety requirements, lifecycle replacement strategy, and certification scope.</w:t>
      </w:r>
    </w:p>
    <w:p w14:paraId="6F5A363B"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Manufacturer-specific process preparation may add production information but shall not alter authoritative engineering intent without an approved change process.</w:t>
      </w:r>
    </w:p>
    <w:p w14:paraId="72DF6B5E"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Readiness outcomes may distinguish prototype, research, preliminary production, controlled production, and certified production.</w:t>
      </w:r>
    </w:p>
    <w:p w14:paraId="0026F1C2"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A successful readiness evaluation authorizes neither procurement nor production by itself. Release shall require the designated approvals and output controls.</w:t>
      </w:r>
    </w:p>
    <w:p w14:paraId="711555A6"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Every manufacturing package shall identify the exact configuration, source revision, compiler context, tolerances, process assumptions, and required inspection evidence upon which its readiness status depends.</w:t>
      </w:r>
    </w:p>
    <w:p w14:paraId="5A83A7A8" w14:textId="77777777" w:rsidR="00111761" w:rsidRPr="00111761" w:rsidRDefault="00111761" w:rsidP="00111761">
      <w:pPr>
        <w:spacing w:after="0"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lastRenderedPageBreak/>
        <w:pict w14:anchorId="3864CBDE">
          <v:rect id="_x0000_i1127" style="width:0;height:1.5pt" o:hralign="center" o:hrstd="t" o:hr="t" fillcolor="#a0a0a0" stroked="f"/>
        </w:pict>
      </w:r>
    </w:p>
    <w:p w14:paraId="07C3C4E8" w14:textId="77777777" w:rsidR="00111761" w:rsidRPr="00111761" w:rsidRDefault="00111761" w:rsidP="0011176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11761">
        <w:rPr>
          <w:rFonts w:ascii="Times New Roman" w:eastAsia="Times New Roman" w:hAnsi="Times New Roman" w:cs="Times New Roman"/>
          <w:b/>
          <w:bCs/>
          <w:kern w:val="0"/>
          <w:sz w:val="27"/>
          <w:szCs w:val="27"/>
          <w14:ligatures w14:val="none"/>
        </w:rPr>
        <w:t>126. Assembly Readiness Evaluation</w:t>
      </w:r>
    </w:p>
    <w:p w14:paraId="7C65A8D5"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Assembly Readiness Evaluation determines whether the resolved components, tools, procedures, access conditions, sequencing, and evidence are sufficient for safe and correct assembly.</w:t>
      </w:r>
    </w:p>
    <w:p w14:paraId="630AE831"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The compiler shall evaluate:</w:t>
      </w:r>
    </w:p>
    <w:p w14:paraId="347A8089" w14:textId="77777777" w:rsidR="00111761" w:rsidRPr="00111761" w:rsidRDefault="00111761" w:rsidP="00844B76">
      <w:pPr>
        <w:numPr>
          <w:ilvl w:val="0"/>
          <w:numId w:val="239"/>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component availability and identity;</w:t>
      </w:r>
    </w:p>
    <w:p w14:paraId="5AA1CE5A" w14:textId="77777777" w:rsidR="00111761" w:rsidRPr="00111761" w:rsidRDefault="00111761" w:rsidP="00844B76">
      <w:pPr>
        <w:numPr>
          <w:ilvl w:val="0"/>
          <w:numId w:val="239"/>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interface compatibility;</w:t>
      </w:r>
    </w:p>
    <w:p w14:paraId="0C763095" w14:textId="77777777" w:rsidR="00111761" w:rsidRPr="00111761" w:rsidRDefault="00111761" w:rsidP="00844B76">
      <w:pPr>
        <w:numPr>
          <w:ilvl w:val="0"/>
          <w:numId w:val="239"/>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assembly sequence;</w:t>
      </w:r>
    </w:p>
    <w:p w14:paraId="2D328E76" w14:textId="77777777" w:rsidR="00111761" w:rsidRPr="00111761" w:rsidRDefault="00111761" w:rsidP="00844B76">
      <w:pPr>
        <w:numPr>
          <w:ilvl w:val="0"/>
          <w:numId w:val="239"/>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alignment and capture features;</w:t>
      </w:r>
    </w:p>
    <w:p w14:paraId="078FFF8A" w14:textId="77777777" w:rsidR="00111761" w:rsidRPr="00111761" w:rsidRDefault="00111761" w:rsidP="00844B76">
      <w:pPr>
        <w:numPr>
          <w:ilvl w:val="0"/>
          <w:numId w:val="239"/>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locking procedures;</w:t>
      </w:r>
    </w:p>
    <w:p w14:paraId="3A4B0D3A" w14:textId="77777777" w:rsidR="00111761" w:rsidRPr="00111761" w:rsidRDefault="00111761" w:rsidP="00844B76">
      <w:pPr>
        <w:numPr>
          <w:ilvl w:val="0"/>
          <w:numId w:val="239"/>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required tools;</w:t>
      </w:r>
    </w:p>
    <w:p w14:paraId="6C473778" w14:textId="77777777" w:rsidR="00111761" w:rsidRPr="00111761" w:rsidRDefault="00111761" w:rsidP="00844B76">
      <w:pPr>
        <w:numPr>
          <w:ilvl w:val="0"/>
          <w:numId w:val="239"/>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temporary supports;</w:t>
      </w:r>
    </w:p>
    <w:p w14:paraId="0327E8CA" w14:textId="77777777" w:rsidR="00111761" w:rsidRPr="00111761" w:rsidRDefault="00111761" w:rsidP="00844B76">
      <w:pPr>
        <w:numPr>
          <w:ilvl w:val="0"/>
          <w:numId w:val="239"/>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lifting requirements;</w:t>
      </w:r>
    </w:p>
    <w:p w14:paraId="2D1A39F7" w14:textId="77777777" w:rsidR="00111761" w:rsidRPr="00111761" w:rsidRDefault="00111761" w:rsidP="00844B76">
      <w:pPr>
        <w:numPr>
          <w:ilvl w:val="0"/>
          <w:numId w:val="239"/>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worker access;</w:t>
      </w:r>
    </w:p>
    <w:p w14:paraId="622E957E" w14:textId="77777777" w:rsidR="00111761" w:rsidRPr="00111761" w:rsidRDefault="00111761" w:rsidP="00844B76">
      <w:pPr>
        <w:numPr>
          <w:ilvl w:val="0"/>
          <w:numId w:val="239"/>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inspection hold points;</w:t>
      </w:r>
    </w:p>
    <w:p w14:paraId="3029EEAC" w14:textId="77777777" w:rsidR="00111761" w:rsidRPr="00111761" w:rsidRDefault="00111761" w:rsidP="00844B76">
      <w:pPr>
        <w:numPr>
          <w:ilvl w:val="0"/>
          <w:numId w:val="239"/>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tolerances;</w:t>
      </w:r>
    </w:p>
    <w:p w14:paraId="53B6058A" w14:textId="77777777" w:rsidR="00111761" w:rsidRPr="00111761" w:rsidRDefault="00111761" w:rsidP="00844B76">
      <w:pPr>
        <w:numPr>
          <w:ilvl w:val="0"/>
          <w:numId w:val="239"/>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environmental limits;</w:t>
      </w:r>
    </w:p>
    <w:p w14:paraId="08FF5CCC" w14:textId="77777777" w:rsidR="00111761" w:rsidRPr="00111761" w:rsidRDefault="00111761" w:rsidP="00844B76">
      <w:pPr>
        <w:numPr>
          <w:ilvl w:val="0"/>
          <w:numId w:val="239"/>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safety controls;</w:t>
      </w:r>
    </w:p>
    <w:p w14:paraId="4797B388" w14:textId="77777777" w:rsidR="00111761" w:rsidRPr="00111761" w:rsidRDefault="00111761" w:rsidP="00844B76">
      <w:pPr>
        <w:numPr>
          <w:ilvl w:val="0"/>
          <w:numId w:val="239"/>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error-proofing;</w:t>
      </w:r>
    </w:p>
    <w:p w14:paraId="21CF55CE" w14:textId="77777777" w:rsidR="00111761" w:rsidRPr="00111761" w:rsidRDefault="00111761" w:rsidP="00844B76">
      <w:pPr>
        <w:numPr>
          <w:ilvl w:val="0"/>
          <w:numId w:val="239"/>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recovery procedures;</w:t>
      </w:r>
    </w:p>
    <w:p w14:paraId="2A1B7ACE" w14:textId="77777777" w:rsidR="00111761" w:rsidRPr="00111761" w:rsidRDefault="00111761" w:rsidP="00844B76">
      <w:pPr>
        <w:numPr>
          <w:ilvl w:val="0"/>
          <w:numId w:val="239"/>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completion criteria.</w:t>
      </w:r>
    </w:p>
    <w:p w14:paraId="7B4308CC"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The evaluation shall consider both human and machine-assisted assembly.</w:t>
      </w:r>
    </w:p>
    <w:p w14:paraId="55B583C0"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The compiler shall detect impossible sequences, blocked access, insufficient clearances, unstable intermediate states, unavailable tools, incompatible connection states, accumulated tolerance conflicts, inaccessible locks, and missing verification steps.</w:t>
      </w:r>
    </w:p>
    <w:p w14:paraId="2F8C5084"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For System05 assemblies, cartridges, nodes, members, and adapters shall retain explicit identities and assembly roles. The process shall verify that each required connection can be aligned, captured, locked, inspected, and—where intended—later released or replaced.</w:t>
      </w:r>
    </w:p>
    <w:p w14:paraId="34F9A3C8"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Temporary configurations shall be evaluated independently where their load paths, restraints, utility conditions, or safety requirements differ from the completed building.</w:t>
      </w:r>
    </w:p>
    <w:p w14:paraId="680D029A"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Assembly instructions shall identify initial conditions, required intermediate states, allowable deviations, stop conditions, and final acceptance evidence.</w:t>
      </w:r>
    </w:p>
    <w:p w14:paraId="5629AAB5"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A design may be structurally valid in its completed state yet fail Assembly Readiness because it cannot be safely or practically constructed.</w:t>
      </w:r>
    </w:p>
    <w:p w14:paraId="1786B6A7"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lastRenderedPageBreak/>
        <w:t>Successful evaluation establishes readiness within the declared site, tools, sequence, personnel capability, and environmental conditions. It does not itself authorize field work.</w:t>
      </w:r>
    </w:p>
    <w:p w14:paraId="2619D06E" w14:textId="77777777" w:rsidR="00111761" w:rsidRPr="00111761" w:rsidRDefault="00111761" w:rsidP="00111761">
      <w:pPr>
        <w:spacing w:after="0"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pict w14:anchorId="0DEDE369">
          <v:rect id="_x0000_i1128" style="width:0;height:1.5pt" o:hralign="center" o:hrstd="t" o:hr="t" fillcolor="#a0a0a0" stroked="f"/>
        </w:pict>
      </w:r>
    </w:p>
    <w:p w14:paraId="475DC26F" w14:textId="77777777" w:rsidR="00111761" w:rsidRPr="00111761" w:rsidRDefault="00111761" w:rsidP="0011176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11761">
        <w:rPr>
          <w:rFonts w:ascii="Times New Roman" w:eastAsia="Times New Roman" w:hAnsi="Times New Roman" w:cs="Times New Roman"/>
          <w:b/>
          <w:bCs/>
          <w:kern w:val="0"/>
          <w:sz w:val="27"/>
          <w:szCs w:val="27"/>
          <w14:ligatures w14:val="none"/>
        </w:rPr>
        <w:t>127. Robotic Readiness Evaluation</w:t>
      </w:r>
    </w:p>
    <w:p w14:paraId="72F8F82F"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Robotic Readiness Evaluation determines whether a configuration and its execution package can be safely, accurately, and reliably performed by the designated robotic system.</w:t>
      </w:r>
    </w:p>
    <w:p w14:paraId="54561770"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The compiler shall evaluate:</w:t>
      </w:r>
    </w:p>
    <w:p w14:paraId="05CE00FA" w14:textId="77777777" w:rsidR="00111761" w:rsidRPr="00111761" w:rsidRDefault="00111761" w:rsidP="00844B76">
      <w:pPr>
        <w:numPr>
          <w:ilvl w:val="0"/>
          <w:numId w:val="240"/>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robot identity and capability profile;</w:t>
      </w:r>
    </w:p>
    <w:p w14:paraId="4B082FC4" w14:textId="77777777" w:rsidR="00111761" w:rsidRPr="00111761" w:rsidRDefault="00111761" w:rsidP="00844B76">
      <w:pPr>
        <w:numPr>
          <w:ilvl w:val="0"/>
          <w:numId w:val="240"/>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supported task and command versions;</w:t>
      </w:r>
    </w:p>
    <w:p w14:paraId="141D4DD8" w14:textId="77777777" w:rsidR="00111761" w:rsidRPr="00111761" w:rsidRDefault="00111761" w:rsidP="00844B76">
      <w:pPr>
        <w:numPr>
          <w:ilvl w:val="0"/>
          <w:numId w:val="240"/>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coordinate-frame alignment;</w:t>
      </w:r>
    </w:p>
    <w:p w14:paraId="43401090" w14:textId="77777777" w:rsidR="00111761" w:rsidRPr="00111761" w:rsidRDefault="00111761" w:rsidP="00844B76">
      <w:pPr>
        <w:numPr>
          <w:ilvl w:val="0"/>
          <w:numId w:val="240"/>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localization accuracy;</w:t>
      </w:r>
    </w:p>
    <w:p w14:paraId="0BC84DE4" w14:textId="77777777" w:rsidR="00111761" w:rsidRPr="00111761" w:rsidRDefault="00111761" w:rsidP="00844B76">
      <w:pPr>
        <w:numPr>
          <w:ilvl w:val="0"/>
          <w:numId w:val="240"/>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reachability;</w:t>
      </w:r>
    </w:p>
    <w:p w14:paraId="1E60D4AF" w14:textId="77777777" w:rsidR="00111761" w:rsidRPr="00111761" w:rsidRDefault="00111761" w:rsidP="00844B76">
      <w:pPr>
        <w:numPr>
          <w:ilvl w:val="0"/>
          <w:numId w:val="240"/>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payload;</w:t>
      </w:r>
    </w:p>
    <w:p w14:paraId="03CC018A" w14:textId="77777777" w:rsidR="00111761" w:rsidRPr="00111761" w:rsidRDefault="00111761" w:rsidP="00844B76">
      <w:pPr>
        <w:numPr>
          <w:ilvl w:val="0"/>
          <w:numId w:val="240"/>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grasp and tool compatibility;</w:t>
      </w:r>
    </w:p>
    <w:p w14:paraId="4463B4F1" w14:textId="77777777" w:rsidR="00111761" w:rsidRPr="00111761" w:rsidRDefault="00111761" w:rsidP="00844B76">
      <w:pPr>
        <w:numPr>
          <w:ilvl w:val="0"/>
          <w:numId w:val="240"/>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collision-free paths;</w:t>
      </w:r>
    </w:p>
    <w:p w14:paraId="40216907" w14:textId="77777777" w:rsidR="00111761" w:rsidRPr="00111761" w:rsidRDefault="00111761" w:rsidP="00844B76">
      <w:pPr>
        <w:numPr>
          <w:ilvl w:val="0"/>
          <w:numId w:val="240"/>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visibility and sensing;</w:t>
      </w:r>
    </w:p>
    <w:p w14:paraId="5CC70576" w14:textId="77777777" w:rsidR="00111761" w:rsidRPr="00111761" w:rsidRDefault="00111761" w:rsidP="00844B76">
      <w:pPr>
        <w:numPr>
          <w:ilvl w:val="0"/>
          <w:numId w:val="240"/>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alignment features;</w:t>
      </w:r>
    </w:p>
    <w:p w14:paraId="5A296A7D" w14:textId="77777777" w:rsidR="00111761" w:rsidRPr="00111761" w:rsidRDefault="00111761" w:rsidP="00844B76">
      <w:pPr>
        <w:numPr>
          <w:ilvl w:val="0"/>
          <w:numId w:val="240"/>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tolerance stack;</w:t>
      </w:r>
    </w:p>
    <w:p w14:paraId="01E72976" w14:textId="77777777" w:rsidR="00111761" w:rsidRPr="00111761" w:rsidRDefault="00111761" w:rsidP="00844B76">
      <w:pPr>
        <w:numPr>
          <w:ilvl w:val="0"/>
          <w:numId w:val="240"/>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force and torque limits;</w:t>
      </w:r>
    </w:p>
    <w:p w14:paraId="1C2E4480" w14:textId="77777777" w:rsidR="00111761" w:rsidRPr="00111761" w:rsidRDefault="00111761" w:rsidP="00844B76">
      <w:pPr>
        <w:numPr>
          <w:ilvl w:val="0"/>
          <w:numId w:val="240"/>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work-cell boundaries;</w:t>
      </w:r>
    </w:p>
    <w:p w14:paraId="3606918F" w14:textId="77777777" w:rsidR="00111761" w:rsidRPr="00111761" w:rsidRDefault="00111761" w:rsidP="00844B76">
      <w:pPr>
        <w:numPr>
          <w:ilvl w:val="0"/>
          <w:numId w:val="240"/>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human exclusion or collaboration controls;</w:t>
      </w:r>
    </w:p>
    <w:p w14:paraId="350AE820" w14:textId="77777777" w:rsidR="00111761" w:rsidRPr="00111761" w:rsidRDefault="00111761" w:rsidP="00844B76">
      <w:pPr>
        <w:numPr>
          <w:ilvl w:val="0"/>
          <w:numId w:val="240"/>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stop and recovery behavior;</w:t>
      </w:r>
    </w:p>
    <w:p w14:paraId="7E77F0E8" w14:textId="77777777" w:rsidR="00111761" w:rsidRPr="00111761" w:rsidRDefault="00111761" w:rsidP="00844B76">
      <w:pPr>
        <w:numPr>
          <w:ilvl w:val="0"/>
          <w:numId w:val="240"/>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verification procedures.</w:t>
      </w:r>
    </w:p>
    <w:p w14:paraId="5A61F9F4"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Robot readiness shall be evaluated against the actual robot, tool, firmware, controller, environment, and task-package versions.</w:t>
      </w:r>
    </w:p>
    <w:p w14:paraId="7BBEE146"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Nominal reach or payload shall not establish task feasibility. The full motion path, orientation, dynamic condition, tool geometry, component behavior, and intermediate assembly state shall be considered.</w:t>
      </w:r>
    </w:p>
    <w:p w14:paraId="64D54040"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The compiler shall detect unreachable targets, singularities, collisions, insufficient clearance, unverified coordinate transforms, unsupported commands, inadequate sensing, unsafe human interaction, and states from which recovery is not defined.</w:t>
      </w:r>
    </w:p>
    <w:p w14:paraId="640EC0F9"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System05 nodes, cartridges, members, and interfaces intended for robotic handling should expose governed grasping, alignment, capture, locking, identification, and inspection capabilities.</w:t>
      </w:r>
    </w:p>
    <w:p w14:paraId="250DF59D"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Robotic execution packages shall define verified initial conditions and safe stop states. A mismatch between the compiled and observed work-cell state shall require reevaluation.</w:t>
      </w:r>
    </w:p>
    <w:p w14:paraId="239443C1"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lastRenderedPageBreak/>
        <w:t>Simulation may support readiness but shall not replace required physical calibration, commissioning, safety validation, or task-specific verification.</w:t>
      </w:r>
    </w:p>
    <w:p w14:paraId="09F8140A" w14:textId="77777777" w:rsidR="00111761" w:rsidRPr="00111761" w:rsidRDefault="00111761" w:rsidP="00111761">
      <w:pPr>
        <w:spacing w:after="0"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pict w14:anchorId="7A39EBDD">
          <v:rect id="_x0000_i1129" style="width:0;height:1.5pt" o:hralign="center" o:hrstd="t" o:hr="t" fillcolor="#a0a0a0" stroked="f"/>
        </w:pict>
      </w:r>
    </w:p>
    <w:p w14:paraId="0D257DB5" w14:textId="77777777" w:rsidR="00111761" w:rsidRPr="00111761" w:rsidRDefault="00111761" w:rsidP="0011176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11761">
        <w:rPr>
          <w:rFonts w:ascii="Times New Roman" w:eastAsia="Times New Roman" w:hAnsi="Times New Roman" w:cs="Times New Roman"/>
          <w:b/>
          <w:bCs/>
          <w:kern w:val="0"/>
          <w:sz w:val="27"/>
          <w:szCs w:val="27"/>
          <w14:ligatures w14:val="none"/>
        </w:rPr>
        <w:t>128. Commissioning Readiness Evaluation</w:t>
      </w:r>
    </w:p>
    <w:p w14:paraId="72543376"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Commissioning Readiness Evaluation determines whether the installed configuration is sufficiently complete, identified, inspected, configured, and evidenced to begin formal commissioning.</w:t>
      </w:r>
    </w:p>
    <w:p w14:paraId="2347243D"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The compiler shall evaluate:</w:t>
      </w:r>
    </w:p>
    <w:p w14:paraId="7B460110" w14:textId="77777777" w:rsidR="00111761" w:rsidRPr="00111761" w:rsidRDefault="00111761" w:rsidP="00844B76">
      <w:pPr>
        <w:numPr>
          <w:ilvl w:val="0"/>
          <w:numId w:val="241"/>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installed component identities;</w:t>
      </w:r>
    </w:p>
    <w:p w14:paraId="47A3B8E6" w14:textId="77777777" w:rsidR="00111761" w:rsidRPr="00111761" w:rsidRDefault="00111761" w:rsidP="00844B76">
      <w:pPr>
        <w:numPr>
          <w:ilvl w:val="0"/>
          <w:numId w:val="241"/>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as-built configuration;</w:t>
      </w:r>
    </w:p>
    <w:p w14:paraId="6EF93395" w14:textId="77777777" w:rsidR="00111761" w:rsidRPr="00111761" w:rsidRDefault="00111761" w:rsidP="00844B76">
      <w:pPr>
        <w:numPr>
          <w:ilvl w:val="0"/>
          <w:numId w:val="241"/>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interface and locking status;</w:t>
      </w:r>
    </w:p>
    <w:p w14:paraId="693CC7C6" w14:textId="77777777" w:rsidR="00111761" w:rsidRPr="00111761" w:rsidRDefault="00111761" w:rsidP="00844B76">
      <w:pPr>
        <w:numPr>
          <w:ilvl w:val="0"/>
          <w:numId w:val="241"/>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inspection completion;</w:t>
      </w:r>
    </w:p>
    <w:p w14:paraId="5BC8DF74" w14:textId="77777777" w:rsidR="00111761" w:rsidRPr="00111761" w:rsidRDefault="00111761" w:rsidP="00844B76">
      <w:pPr>
        <w:numPr>
          <w:ilvl w:val="0"/>
          <w:numId w:val="241"/>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utility continuity;</w:t>
      </w:r>
    </w:p>
    <w:p w14:paraId="44314DE4" w14:textId="77777777" w:rsidR="00111761" w:rsidRPr="00111761" w:rsidRDefault="00111761" w:rsidP="00844B76">
      <w:pPr>
        <w:numPr>
          <w:ilvl w:val="0"/>
          <w:numId w:val="241"/>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sensor and actuator availability;</w:t>
      </w:r>
    </w:p>
    <w:p w14:paraId="3285FB1F" w14:textId="77777777" w:rsidR="00111761" w:rsidRPr="00111761" w:rsidRDefault="00111761" w:rsidP="00844B76">
      <w:pPr>
        <w:numPr>
          <w:ilvl w:val="0"/>
          <w:numId w:val="241"/>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control configuration;</w:t>
      </w:r>
    </w:p>
    <w:p w14:paraId="58FF9F30" w14:textId="77777777" w:rsidR="00111761" w:rsidRPr="00111761" w:rsidRDefault="00111761" w:rsidP="00844B76">
      <w:pPr>
        <w:numPr>
          <w:ilvl w:val="0"/>
          <w:numId w:val="241"/>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calibration status;</w:t>
      </w:r>
    </w:p>
    <w:p w14:paraId="618AE6DA" w14:textId="77777777" w:rsidR="00111761" w:rsidRPr="00111761" w:rsidRDefault="00111761" w:rsidP="00844B76">
      <w:pPr>
        <w:numPr>
          <w:ilvl w:val="0"/>
          <w:numId w:val="241"/>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safety-system readiness;</w:t>
      </w:r>
    </w:p>
    <w:p w14:paraId="28C7210C" w14:textId="77777777" w:rsidR="00111761" w:rsidRPr="00111761" w:rsidRDefault="00111761" w:rsidP="00844B76">
      <w:pPr>
        <w:numPr>
          <w:ilvl w:val="0"/>
          <w:numId w:val="241"/>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test procedures;</w:t>
      </w:r>
    </w:p>
    <w:p w14:paraId="7A4B99C1" w14:textId="77777777" w:rsidR="00111761" w:rsidRPr="00111761" w:rsidRDefault="00111761" w:rsidP="00844B76">
      <w:pPr>
        <w:numPr>
          <w:ilvl w:val="0"/>
          <w:numId w:val="241"/>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acceptance criteria;</w:t>
      </w:r>
    </w:p>
    <w:p w14:paraId="41567D7F" w14:textId="77777777" w:rsidR="00111761" w:rsidRPr="00111761" w:rsidRDefault="00111761" w:rsidP="00844B76">
      <w:pPr>
        <w:numPr>
          <w:ilvl w:val="0"/>
          <w:numId w:val="241"/>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responsible authorities;</w:t>
      </w:r>
    </w:p>
    <w:p w14:paraId="2E1938B2" w14:textId="77777777" w:rsidR="00111761" w:rsidRPr="00111761" w:rsidRDefault="00111761" w:rsidP="00844B76">
      <w:pPr>
        <w:numPr>
          <w:ilvl w:val="0"/>
          <w:numId w:val="241"/>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required documentation;</w:t>
      </w:r>
    </w:p>
    <w:p w14:paraId="18A0CA0D" w14:textId="77777777" w:rsidR="00111761" w:rsidRPr="00111761" w:rsidRDefault="00111761" w:rsidP="00844B76">
      <w:pPr>
        <w:numPr>
          <w:ilvl w:val="0"/>
          <w:numId w:val="241"/>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unresolved defects;</w:t>
      </w:r>
    </w:p>
    <w:p w14:paraId="6B740FD7" w14:textId="77777777" w:rsidR="00111761" w:rsidRPr="00111761" w:rsidRDefault="00111761" w:rsidP="00844B76">
      <w:pPr>
        <w:numPr>
          <w:ilvl w:val="0"/>
          <w:numId w:val="241"/>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temporary restrictions.</w:t>
      </w:r>
    </w:p>
    <w:p w14:paraId="5E909102"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Design intent, released construction information, observed physical state, and proposed active BIOS configuration shall be compared.</w:t>
      </w:r>
    </w:p>
    <w:p w14:paraId="6B17D4C3"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The compiler shall detect missing inspections, unresolved substitutions, unverified connections, incomplete utilities, uncalibrated sensors, unavailable safety functions, incorrect firmware or protocol versions, and discrepancies between digital and physical records.</w:t>
      </w:r>
    </w:p>
    <w:p w14:paraId="0C4A3148"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Commissioning sequences shall identify prerequisite states, isolation requirements, test order, expected responses, failure criteria, rollback actions, and required evidence.</w:t>
      </w:r>
    </w:p>
    <w:p w14:paraId="15515520"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Partial commissioning may be permitted for isolated systems or zones where boundaries and restrictions are explicit and safety requirements remain satisfied.</w:t>
      </w:r>
    </w:p>
    <w:p w14:paraId="6C3B686A"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A completed installation shall not be assumed ready for activation. Commissioning Readiness requires evidence that the configuration can be tested safely and meaningfully.</w:t>
      </w:r>
    </w:p>
    <w:p w14:paraId="3E21A8C3"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lastRenderedPageBreak/>
        <w:t>Successful readiness evaluation permits the authorized commissioning process to begin; it does not itself establish successful commissioning.</w:t>
      </w:r>
    </w:p>
    <w:p w14:paraId="2C541D3A"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Commissioning results shall be returned as lifecycle evidence and may trigger recompilation before operational or BIOS activation outputs are released.</w:t>
      </w:r>
    </w:p>
    <w:p w14:paraId="31F2127D" w14:textId="77777777" w:rsidR="00111761" w:rsidRPr="00111761" w:rsidRDefault="00111761" w:rsidP="00111761">
      <w:pPr>
        <w:spacing w:after="0"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pict w14:anchorId="1B1A6A62">
          <v:rect id="_x0000_i1130" style="width:0;height:1.5pt" o:hralign="center" o:hrstd="t" o:hr="t" fillcolor="#a0a0a0" stroked="f"/>
        </w:pict>
      </w:r>
    </w:p>
    <w:p w14:paraId="2EBC05C6" w14:textId="77777777" w:rsidR="00111761" w:rsidRPr="00111761" w:rsidRDefault="00111761" w:rsidP="0011176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11761">
        <w:rPr>
          <w:rFonts w:ascii="Times New Roman" w:eastAsia="Times New Roman" w:hAnsi="Times New Roman" w:cs="Times New Roman"/>
          <w:b/>
          <w:bCs/>
          <w:kern w:val="0"/>
          <w:sz w:val="27"/>
          <w:szCs w:val="27"/>
          <w14:ligatures w14:val="none"/>
        </w:rPr>
        <w:t>129. BIOS Deployment Readiness Evaluation</w:t>
      </w:r>
    </w:p>
    <w:p w14:paraId="7E3657E4"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BIOS Deployment Readiness Evaluation determines whether a compiled configuration package is suitable for controlled installation, validation, and activation within the Building BIOS.</w:t>
      </w:r>
    </w:p>
    <w:p w14:paraId="05D6B34D"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The compiler shall evaluate:</w:t>
      </w:r>
    </w:p>
    <w:p w14:paraId="18A952FD" w14:textId="77777777" w:rsidR="00111761" w:rsidRPr="00111761" w:rsidRDefault="00111761" w:rsidP="00844B76">
      <w:pPr>
        <w:numPr>
          <w:ilvl w:val="0"/>
          <w:numId w:val="242"/>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building and BIOS identities;</w:t>
      </w:r>
    </w:p>
    <w:p w14:paraId="32E1685C" w14:textId="77777777" w:rsidR="00111761" w:rsidRPr="00111761" w:rsidRDefault="00111761" w:rsidP="00844B76">
      <w:pPr>
        <w:numPr>
          <w:ilvl w:val="0"/>
          <w:numId w:val="242"/>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BIOS platform and version;</w:t>
      </w:r>
    </w:p>
    <w:p w14:paraId="0C6D70F5" w14:textId="77777777" w:rsidR="00111761" w:rsidRPr="00111761" w:rsidRDefault="00111761" w:rsidP="00844B76">
      <w:pPr>
        <w:numPr>
          <w:ilvl w:val="0"/>
          <w:numId w:val="242"/>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hardware and firmware compatibility;</w:t>
      </w:r>
    </w:p>
    <w:p w14:paraId="5D93312E" w14:textId="77777777" w:rsidR="00111761" w:rsidRPr="00111761" w:rsidRDefault="00111761" w:rsidP="00844B76">
      <w:pPr>
        <w:numPr>
          <w:ilvl w:val="0"/>
          <w:numId w:val="242"/>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active configuration state;</w:t>
      </w:r>
    </w:p>
    <w:p w14:paraId="72D2AB2B" w14:textId="77777777" w:rsidR="00111761" w:rsidRPr="00111761" w:rsidRDefault="00111761" w:rsidP="00844B76">
      <w:pPr>
        <w:numPr>
          <w:ilvl w:val="0"/>
          <w:numId w:val="242"/>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target configuration state;</w:t>
      </w:r>
    </w:p>
    <w:p w14:paraId="16FD7B52" w14:textId="77777777" w:rsidR="00111761" w:rsidRPr="00111761" w:rsidRDefault="00111761" w:rsidP="00844B76">
      <w:pPr>
        <w:numPr>
          <w:ilvl w:val="0"/>
          <w:numId w:val="242"/>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node, cartridge, interface, sensor, and smart-module registries;</w:t>
      </w:r>
    </w:p>
    <w:p w14:paraId="1570C572" w14:textId="77777777" w:rsidR="00111761" w:rsidRPr="00111761" w:rsidRDefault="00111761" w:rsidP="00844B76">
      <w:pPr>
        <w:numPr>
          <w:ilvl w:val="0"/>
          <w:numId w:val="242"/>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state-machine compatibility;</w:t>
      </w:r>
    </w:p>
    <w:p w14:paraId="225352EC" w14:textId="77777777" w:rsidR="00111761" w:rsidRPr="00111761" w:rsidRDefault="00111761" w:rsidP="00844B76">
      <w:pPr>
        <w:numPr>
          <w:ilvl w:val="0"/>
          <w:numId w:val="242"/>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communication protocols;</w:t>
      </w:r>
    </w:p>
    <w:p w14:paraId="71A0FD86" w14:textId="77777777" w:rsidR="00111761" w:rsidRPr="00111761" w:rsidRDefault="00111761" w:rsidP="00844B76">
      <w:pPr>
        <w:numPr>
          <w:ilvl w:val="0"/>
          <w:numId w:val="242"/>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permissions and authority;</w:t>
      </w:r>
    </w:p>
    <w:p w14:paraId="482AFD0F" w14:textId="77777777" w:rsidR="00111761" w:rsidRPr="00111761" w:rsidRDefault="00111761" w:rsidP="00844B76">
      <w:pPr>
        <w:numPr>
          <w:ilvl w:val="0"/>
          <w:numId w:val="242"/>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safety interlocks;</w:t>
      </w:r>
    </w:p>
    <w:p w14:paraId="343AFA32" w14:textId="77777777" w:rsidR="00111761" w:rsidRPr="00111761" w:rsidRDefault="00111761" w:rsidP="00844B76">
      <w:pPr>
        <w:numPr>
          <w:ilvl w:val="0"/>
          <w:numId w:val="242"/>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cybersecurity requirements;</w:t>
      </w:r>
    </w:p>
    <w:p w14:paraId="559D3085" w14:textId="77777777" w:rsidR="00111761" w:rsidRPr="00111761" w:rsidRDefault="00111761" w:rsidP="00844B76">
      <w:pPr>
        <w:numPr>
          <w:ilvl w:val="0"/>
          <w:numId w:val="242"/>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package integrity;</w:t>
      </w:r>
    </w:p>
    <w:p w14:paraId="0A5B4ECA" w14:textId="77777777" w:rsidR="00111761" w:rsidRPr="00111761" w:rsidRDefault="00111761" w:rsidP="00844B76">
      <w:pPr>
        <w:numPr>
          <w:ilvl w:val="0"/>
          <w:numId w:val="242"/>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deployment sequence;</w:t>
      </w:r>
    </w:p>
    <w:p w14:paraId="6BEA4125" w14:textId="77777777" w:rsidR="00111761" w:rsidRPr="00111761" w:rsidRDefault="00111761" w:rsidP="00844B76">
      <w:pPr>
        <w:numPr>
          <w:ilvl w:val="0"/>
          <w:numId w:val="242"/>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rollback and recovery provisions.</w:t>
      </w:r>
    </w:p>
    <w:p w14:paraId="14D21743"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The Building BIOS shall remain the authoritative digital source for the building’s active configuration and operationally recognized state. The Digital Twin shall be initialized or updated from that governed BIOS state and related verified lifecycle information.</w:t>
      </w:r>
    </w:p>
    <w:p w14:paraId="5AD331B1"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The compiler shall compare the deployment package with the observed and commissioned physical configuration. Missing components, identity conflicts, uncommissioned interfaces, incompatible firmware, invalid state transitions, and unresolved safety conditions shall block activation.</w:t>
      </w:r>
    </w:p>
    <w:p w14:paraId="732630A9"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Deployment readiness shall distinguish package installation, validation, staging, authorization, activation, and rollback.</w:t>
      </w:r>
    </w:p>
    <w:p w14:paraId="1B25A9AD"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A valid package shall define its expected initial BIOS state. Deployment shall stop or require reevaluation when the actual state differs materially.</w:t>
      </w:r>
    </w:p>
    <w:p w14:paraId="0EEB0314"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lastRenderedPageBreak/>
        <w:t>Safety-significant configuration changes shall require authenticated authorization and an auditable transition record.</w:t>
      </w:r>
    </w:p>
    <w:p w14:paraId="68E1D6B4"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The package shall include or reference required recovery information so that failed deployment does not leave the building in an undefined or unsafe state.</w:t>
      </w:r>
    </w:p>
    <w:p w14:paraId="3AF69953"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Successful BIOS Deployment Readiness establishes eligibility for controlled deployment. It does not authorize activation unless the designated human and system approvals are present.</w:t>
      </w:r>
    </w:p>
    <w:p w14:paraId="2164C824" w14:textId="77777777" w:rsidR="00111761" w:rsidRPr="00111761" w:rsidRDefault="00111761" w:rsidP="00111761">
      <w:pPr>
        <w:spacing w:after="0"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pict w14:anchorId="5F6FF70F">
          <v:rect id="_x0000_i1131" style="width:0;height:1.5pt" o:hralign="center" o:hrstd="t" o:hr="t" fillcolor="#a0a0a0" stroked="f"/>
        </w:pict>
      </w:r>
    </w:p>
    <w:p w14:paraId="325ECF64" w14:textId="77777777" w:rsidR="00111761" w:rsidRPr="00111761" w:rsidRDefault="00111761" w:rsidP="0011176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11761">
        <w:rPr>
          <w:rFonts w:ascii="Times New Roman" w:eastAsia="Times New Roman" w:hAnsi="Times New Roman" w:cs="Times New Roman"/>
          <w:b/>
          <w:bCs/>
          <w:kern w:val="0"/>
          <w:sz w:val="27"/>
          <w:szCs w:val="27"/>
          <w14:ligatures w14:val="none"/>
        </w:rPr>
        <w:t>130. Output Generation</w:t>
      </w:r>
    </w:p>
    <w:p w14:paraId="7A46FFA6"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Output Generation transforms the validated Canonical Engineering Representation and target-preparation artifacts into the requested human-readable and machine-readable deliverables.</w:t>
      </w:r>
    </w:p>
    <w:p w14:paraId="10CA78B8"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Outputs may include:</w:t>
      </w:r>
    </w:p>
    <w:p w14:paraId="4285F699" w14:textId="77777777" w:rsidR="00111761" w:rsidRPr="00111761" w:rsidRDefault="00111761" w:rsidP="00844B76">
      <w:pPr>
        <w:numPr>
          <w:ilvl w:val="0"/>
          <w:numId w:val="243"/>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engineering reports;</w:t>
      </w:r>
    </w:p>
    <w:p w14:paraId="28521790" w14:textId="77777777" w:rsidR="00111761" w:rsidRPr="00111761" w:rsidRDefault="00111761" w:rsidP="00844B76">
      <w:pPr>
        <w:numPr>
          <w:ilvl w:val="0"/>
          <w:numId w:val="243"/>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validation reports;</w:t>
      </w:r>
    </w:p>
    <w:p w14:paraId="705EA9D4" w14:textId="77777777" w:rsidR="00111761" w:rsidRPr="00111761" w:rsidRDefault="00111761" w:rsidP="00844B76">
      <w:pPr>
        <w:numPr>
          <w:ilvl w:val="0"/>
          <w:numId w:val="243"/>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regulatory submission packages;</w:t>
      </w:r>
    </w:p>
    <w:p w14:paraId="7AA624E5" w14:textId="77777777" w:rsidR="00111761" w:rsidRPr="00111761" w:rsidRDefault="00111761" w:rsidP="00844B76">
      <w:pPr>
        <w:numPr>
          <w:ilvl w:val="0"/>
          <w:numId w:val="243"/>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manufacturing files;</w:t>
      </w:r>
    </w:p>
    <w:p w14:paraId="52E26132" w14:textId="77777777" w:rsidR="00111761" w:rsidRPr="00111761" w:rsidRDefault="00111761" w:rsidP="00844B76">
      <w:pPr>
        <w:numPr>
          <w:ilvl w:val="0"/>
          <w:numId w:val="243"/>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bills of materials;</w:t>
      </w:r>
    </w:p>
    <w:p w14:paraId="51B7ACAE" w14:textId="77777777" w:rsidR="00111761" w:rsidRPr="00111761" w:rsidRDefault="00111761" w:rsidP="00844B76">
      <w:pPr>
        <w:numPr>
          <w:ilvl w:val="0"/>
          <w:numId w:val="243"/>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assembly instructions;</w:t>
      </w:r>
    </w:p>
    <w:p w14:paraId="0E68702C" w14:textId="77777777" w:rsidR="00111761" w:rsidRPr="00111761" w:rsidRDefault="00111761" w:rsidP="00844B76">
      <w:pPr>
        <w:numPr>
          <w:ilvl w:val="0"/>
          <w:numId w:val="243"/>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robotic task packages;</w:t>
      </w:r>
    </w:p>
    <w:p w14:paraId="57A3FD1B" w14:textId="77777777" w:rsidR="00111761" w:rsidRPr="00111761" w:rsidRDefault="00111761" w:rsidP="00844B76">
      <w:pPr>
        <w:numPr>
          <w:ilvl w:val="0"/>
          <w:numId w:val="243"/>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inspection plans;</w:t>
      </w:r>
    </w:p>
    <w:p w14:paraId="4931ECB2" w14:textId="77777777" w:rsidR="00111761" w:rsidRPr="00111761" w:rsidRDefault="00111761" w:rsidP="00844B76">
      <w:pPr>
        <w:numPr>
          <w:ilvl w:val="0"/>
          <w:numId w:val="243"/>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commissioning packages;</w:t>
      </w:r>
    </w:p>
    <w:p w14:paraId="1B52341F" w14:textId="77777777" w:rsidR="00111761" w:rsidRPr="00111761" w:rsidRDefault="00111761" w:rsidP="00844B76">
      <w:pPr>
        <w:numPr>
          <w:ilvl w:val="0"/>
          <w:numId w:val="243"/>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Building BIOS deployment packages;</w:t>
      </w:r>
    </w:p>
    <w:p w14:paraId="3BA6395E" w14:textId="77777777" w:rsidR="00111761" w:rsidRPr="00111761" w:rsidRDefault="00111761" w:rsidP="00844B76">
      <w:pPr>
        <w:numPr>
          <w:ilvl w:val="0"/>
          <w:numId w:val="243"/>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Digital Twin initialization or update packages;</w:t>
      </w:r>
    </w:p>
    <w:p w14:paraId="72F39626" w14:textId="77777777" w:rsidR="00111761" w:rsidRPr="00111761" w:rsidRDefault="00111761" w:rsidP="00844B76">
      <w:pPr>
        <w:numPr>
          <w:ilvl w:val="0"/>
          <w:numId w:val="243"/>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node, cartridge, interface, and component registries;</w:t>
      </w:r>
    </w:p>
    <w:p w14:paraId="05D42931" w14:textId="77777777" w:rsidR="00111761" w:rsidRPr="00111761" w:rsidRDefault="00111761" w:rsidP="00844B76">
      <w:pPr>
        <w:numPr>
          <w:ilvl w:val="0"/>
          <w:numId w:val="243"/>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maintenance and lifecycle records;</w:t>
      </w:r>
    </w:p>
    <w:p w14:paraId="373CFA2B" w14:textId="77777777" w:rsidR="00111761" w:rsidRPr="00111761" w:rsidRDefault="00111761" w:rsidP="00844B76">
      <w:pPr>
        <w:numPr>
          <w:ilvl w:val="0"/>
          <w:numId w:val="243"/>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conformance and certification artifacts.</w:t>
      </w:r>
    </w:p>
    <w:p w14:paraId="39561465"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Every output generator shall declare its supported target, input IR version, output schema, required readiness gates, precision behavior, and known limitations.</w:t>
      </w:r>
    </w:p>
    <w:p w14:paraId="36593930"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Output Generation shall preserve stable identities, resolved configuration, applicable units, coordinate systems, version information, provenance, validation status, and unresolved conditions.</w:t>
      </w:r>
    </w:p>
    <w:p w14:paraId="17F3BFC1"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The generator shall not invent missing engineering information to satisfy a target format.</w:t>
      </w:r>
    </w:p>
    <w:p w14:paraId="7D10165E"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Where output transformation aggregates, simplifies, approximates, discretizes, or omits information, the loss and its permitted use shall be declared.</w:t>
      </w:r>
    </w:p>
    <w:p w14:paraId="6D370A62"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lastRenderedPageBreak/>
        <w:t>Human-readable and machine-readable outputs derived from the same compilation shall remain semantically consistent.</w:t>
      </w:r>
    </w:p>
    <w:p w14:paraId="739643B7"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Draft, informational, review, approved, released, and executable outputs shall be visibly distinguishable.</w:t>
      </w:r>
    </w:p>
    <w:p w14:paraId="66B0B5E5"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A target output shall include only the configuration alternatives authorized for that purpose. Unselected or unresolved alternatives shall not appear as executable instructions.</w:t>
      </w:r>
    </w:p>
    <w:p w14:paraId="243EFA1E"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Every generated artifact shall be linked to its Compilation Request, Compilation Context, canonical model revision, target, generator version, and readiness status.</w:t>
      </w:r>
    </w:p>
    <w:p w14:paraId="1F0E2844"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Generation of an output does not itself constitute approval, release, certification, or activation.</w:t>
      </w:r>
    </w:p>
    <w:p w14:paraId="7D2B8A99" w14:textId="77777777" w:rsidR="00111761" w:rsidRPr="00111761" w:rsidRDefault="00111761" w:rsidP="00111761">
      <w:pPr>
        <w:spacing w:after="0"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pict w14:anchorId="6565E2E6">
          <v:rect id="_x0000_i1132" style="width:0;height:1.5pt" o:hralign="center" o:hrstd="t" o:hr="t" fillcolor="#a0a0a0" stroked="f"/>
        </w:pict>
      </w:r>
    </w:p>
    <w:p w14:paraId="0A70FDE1" w14:textId="77777777" w:rsidR="00111761" w:rsidRPr="00111761" w:rsidRDefault="00111761" w:rsidP="0011176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11761">
        <w:rPr>
          <w:rFonts w:ascii="Times New Roman" w:eastAsia="Times New Roman" w:hAnsi="Times New Roman" w:cs="Times New Roman"/>
          <w:b/>
          <w:bCs/>
          <w:kern w:val="0"/>
          <w:sz w:val="27"/>
          <w:szCs w:val="27"/>
          <w14:ligatures w14:val="none"/>
        </w:rPr>
        <w:t>131. Output Signing and Packaging</w:t>
      </w:r>
    </w:p>
    <w:p w14:paraId="2BC8629A"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Output Signing and Packaging creates the final controlled deliverable, verifies its completeness, binds it to authorized identities, and protects it against undetected modification.</w:t>
      </w:r>
    </w:p>
    <w:p w14:paraId="417B7AD2"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The final package shall include, as applicable:</w:t>
      </w:r>
    </w:p>
    <w:p w14:paraId="3923B211" w14:textId="77777777" w:rsidR="00111761" w:rsidRPr="00111761" w:rsidRDefault="00111761" w:rsidP="00844B76">
      <w:pPr>
        <w:numPr>
          <w:ilvl w:val="0"/>
          <w:numId w:val="244"/>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package identity and version;</w:t>
      </w:r>
    </w:p>
    <w:p w14:paraId="2972FF9B" w14:textId="77777777" w:rsidR="00111761" w:rsidRPr="00111761" w:rsidRDefault="00111761" w:rsidP="00844B76">
      <w:pPr>
        <w:numPr>
          <w:ilvl w:val="0"/>
          <w:numId w:val="244"/>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Compilation Request identity;</w:t>
      </w:r>
    </w:p>
    <w:p w14:paraId="3BC4B773" w14:textId="77777777" w:rsidR="00111761" w:rsidRPr="00111761" w:rsidRDefault="00111761" w:rsidP="00844B76">
      <w:pPr>
        <w:numPr>
          <w:ilvl w:val="0"/>
          <w:numId w:val="244"/>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Compilation Context identity;</w:t>
      </w:r>
    </w:p>
    <w:p w14:paraId="04BE7DF7" w14:textId="77777777" w:rsidR="00111761" w:rsidRPr="00111761" w:rsidRDefault="00111761" w:rsidP="00844B76">
      <w:pPr>
        <w:numPr>
          <w:ilvl w:val="0"/>
          <w:numId w:val="244"/>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target identity;</w:t>
      </w:r>
    </w:p>
    <w:p w14:paraId="1AF30F46" w14:textId="77777777" w:rsidR="00111761" w:rsidRPr="00111761" w:rsidRDefault="00111761" w:rsidP="00844B76">
      <w:pPr>
        <w:numPr>
          <w:ilvl w:val="0"/>
          <w:numId w:val="244"/>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resolved configuration identity;</w:t>
      </w:r>
    </w:p>
    <w:p w14:paraId="799DC026" w14:textId="77777777" w:rsidR="00111761" w:rsidRPr="00111761" w:rsidRDefault="00111761" w:rsidP="00844B76">
      <w:pPr>
        <w:numPr>
          <w:ilvl w:val="0"/>
          <w:numId w:val="244"/>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output inventory;</w:t>
      </w:r>
    </w:p>
    <w:p w14:paraId="33E17C33" w14:textId="77777777" w:rsidR="00111761" w:rsidRPr="00111761" w:rsidRDefault="00111761" w:rsidP="00844B76">
      <w:pPr>
        <w:numPr>
          <w:ilvl w:val="0"/>
          <w:numId w:val="244"/>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compiler and generator versions;</w:t>
      </w:r>
    </w:p>
    <w:p w14:paraId="6C6676E2" w14:textId="77777777" w:rsidR="00111761" w:rsidRPr="00111761" w:rsidRDefault="00111761" w:rsidP="00844B76">
      <w:pPr>
        <w:numPr>
          <w:ilvl w:val="0"/>
          <w:numId w:val="244"/>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dependency lock record;</w:t>
      </w:r>
    </w:p>
    <w:p w14:paraId="31EBAB72" w14:textId="77777777" w:rsidR="00111761" w:rsidRPr="00111761" w:rsidRDefault="00111761" w:rsidP="00844B76">
      <w:pPr>
        <w:numPr>
          <w:ilvl w:val="0"/>
          <w:numId w:val="244"/>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validation summary;</w:t>
      </w:r>
    </w:p>
    <w:p w14:paraId="391D0B42" w14:textId="77777777" w:rsidR="00111761" w:rsidRPr="00111761" w:rsidRDefault="00111761" w:rsidP="00844B76">
      <w:pPr>
        <w:numPr>
          <w:ilvl w:val="0"/>
          <w:numId w:val="244"/>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unresolved conditions;</w:t>
      </w:r>
    </w:p>
    <w:p w14:paraId="2A45AA76" w14:textId="77777777" w:rsidR="00111761" w:rsidRPr="00111761" w:rsidRDefault="00111761" w:rsidP="00844B76">
      <w:pPr>
        <w:numPr>
          <w:ilvl w:val="0"/>
          <w:numId w:val="244"/>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approval records;</w:t>
      </w:r>
    </w:p>
    <w:p w14:paraId="4DA92F48" w14:textId="77777777" w:rsidR="00111761" w:rsidRPr="00111761" w:rsidRDefault="00111761" w:rsidP="00844B76">
      <w:pPr>
        <w:numPr>
          <w:ilvl w:val="0"/>
          <w:numId w:val="244"/>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provenance information;</w:t>
      </w:r>
    </w:p>
    <w:p w14:paraId="6E87C2C2" w14:textId="77777777" w:rsidR="00111761" w:rsidRPr="00111761" w:rsidRDefault="00111761" w:rsidP="00844B76">
      <w:pPr>
        <w:numPr>
          <w:ilvl w:val="0"/>
          <w:numId w:val="244"/>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lifecycle applicability;</w:t>
      </w:r>
    </w:p>
    <w:p w14:paraId="69477201" w14:textId="77777777" w:rsidR="00111761" w:rsidRPr="00111761" w:rsidRDefault="00111761" w:rsidP="00844B76">
      <w:pPr>
        <w:numPr>
          <w:ilvl w:val="0"/>
          <w:numId w:val="244"/>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integrity hashes;</w:t>
      </w:r>
    </w:p>
    <w:p w14:paraId="74ED6EFF" w14:textId="77777777" w:rsidR="00111761" w:rsidRPr="00111761" w:rsidRDefault="00111761" w:rsidP="00844B76">
      <w:pPr>
        <w:numPr>
          <w:ilvl w:val="0"/>
          <w:numId w:val="244"/>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digital signatures;</w:t>
      </w:r>
    </w:p>
    <w:p w14:paraId="53C81649" w14:textId="77777777" w:rsidR="00111761" w:rsidRPr="00111761" w:rsidRDefault="00111761" w:rsidP="00844B76">
      <w:pPr>
        <w:numPr>
          <w:ilvl w:val="0"/>
          <w:numId w:val="244"/>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trusted timestamps;</w:t>
      </w:r>
    </w:p>
    <w:p w14:paraId="3E0BCCDB" w14:textId="77777777" w:rsidR="00111761" w:rsidRPr="00111761" w:rsidRDefault="00111761" w:rsidP="00844B76">
      <w:pPr>
        <w:numPr>
          <w:ilvl w:val="0"/>
          <w:numId w:val="244"/>
        </w:num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deployment or use restrictions.</w:t>
      </w:r>
    </w:p>
    <w:p w14:paraId="65BEBB55"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Every packaged object shall correspond to the manifest, and every manifest reference shall resolve to the correct object.</w:t>
      </w:r>
    </w:p>
    <w:p w14:paraId="61259A8C"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 xml:space="preserve">Signing policies shall distinguish compiler signatures, organizational release signatures, professional approvals, regulatory approvals, manufacturer signatures, commissioning </w:t>
      </w:r>
      <w:r w:rsidRPr="00111761">
        <w:rPr>
          <w:rFonts w:ascii="Times New Roman" w:eastAsia="Times New Roman" w:hAnsi="Times New Roman" w:cs="Times New Roman"/>
          <w:kern w:val="0"/>
          <w14:ligatures w14:val="none"/>
        </w:rPr>
        <w:lastRenderedPageBreak/>
        <w:t>acceptance, and deployment authorization. One signature type shall not be represented as another.</w:t>
      </w:r>
    </w:p>
    <w:p w14:paraId="7AA6D18F"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A valid compiler signature confirms that identified outputs were generated from a recorded compilation under a defined context. It does not independently prove engineering correctness or grant legal approval.</w:t>
      </w:r>
    </w:p>
    <w:p w14:paraId="6CC25FF2"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Executable manufacturing, robotic, commissioning, and BIOS packages shall require the stronger signing, authorization, and integrity controls defined by their targets.</w:t>
      </w:r>
    </w:p>
    <w:p w14:paraId="77E7B0A3"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Any modification after signing shall invalidate the affected signature or produce a new package identity and revision.</w:t>
      </w:r>
    </w:p>
    <w:p w14:paraId="0E704272"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Encryption may protect confidentiality but shall not replace integrity verification or authorization.</w:t>
      </w:r>
    </w:p>
    <w:p w14:paraId="03B1D22E"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The package shall be rejected when required content is missing, hashes do not match, signatures are invalid, credentials are revoked, or approval scope does not cover the compiled configuration.</w:t>
      </w:r>
    </w:p>
    <w:p w14:paraId="57D8DC1E" w14:textId="77777777" w:rsidR="00111761" w:rsidRPr="00111761" w:rsidRDefault="00111761" w:rsidP="00111761">
      <w:pPr>
        <w:spacing w:before="100" w:beforeAutospacing="1" w:after="100" w:afterAutospacing="1" w:line="240" w:lineRule="auto"/>
        <w:rPr>
          <w:rFonts w:ascii="Times New Roman" w:eastAsia="Times New Roman" w:hAnsi="Times New Roman" w:cs="Times New Roman"/>
          <w:kern w:val="0"/>
          <w14:ligatures w14:val="none"/>
        </w:rPr>
      </w:pPr>
      <w:r w:rsidRPr="00111761">
        <w:rPr>
          <w:rFonts w:ascii="Times New Roman" w:eastAsia="Times New Roman" w:hAnsi="Times New Roman" w:cs="Times New Roman"/>
          <w:kern w:val="0"/>
          <w14:ligatures w14:val="none"/>
        </w:rPr>
        <w:t>The final package shall remain reproducible, auditable, and traceable throughout the applicable building lifecycle.</w:t>
      </w:r>
    </w:p>
    <w:p w14:paraId="5321F268" w14:textId="77777777" w:rsidR="000C02D4" w:rsidRPr="000C02D4" w:rsidRDefault="000C02D4" w:rsidP="000C02D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0C02D4">
        <w:rPr>
          <w:rFonts w:ascii="Times New Roman" w:eastAsia="Times New Roman" w:hAnsi="Times New Roman" w:cs="Times New Roman"/>
          <w:b/>
          <w:bCs/>
          <w:kern w:val="0"/>
          <w:sz w:val="36"/>
          <w:szCs w:val="36"/>
          <w14:ligatures w14:val="none"/>
        </w:rPr>
        <w:t>PART V — Validation, Diagnostics &amp; Engineering Decisions</w:t>
      </w:r>
    </w:p>
    <w:p w14:paraId="585D52E0" w14:textId="77777777" w:rsidR="000C02D4" w:rsidRPr="000C02D4" w:rsidRDefault="000C02D4" w:rsidP="000C02D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C02D4">
        <w:rPr>
          <w:rFonts w:ascii="Times New Roman" w:eastAsia="Times New Roman" w:hAnsi="Times New Roman" w:cs="Times New Roman"/>
          <w:b/>
          <w:bCs/>
          <w:kern w:val="0"/>
          <w:sz w:val="27"/>
          <w:szCs w:val="27"/>
          <w14:ligatures w14:val="none"/>
        </w:rPr>
        <w:t>132. Compiler Validation Philosophy</w:t>
      </w:r>
    </w:p>
    <w:p w14:paraId="0F414614"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Compiler Validation is the systematic process through which the System05 Engineering Compiler determines whether a BDL-defined configuration is sufficiently correct, complete, coherent, compatible, evidenced, and authorized for its requested Compilation Target.</w:t>
      </w:r>
    </w:p>
    <w:p w14:paraId="562A138E"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Validation shall be:</w:t>
      </w:r>
    </w:p>
    <w:p w14:paraId="273D0175" w14:textId="77777777" w:rsidR="000C02D4" w:rsidRPr="000C02D4" w:rsidRDefault="000C02D4" w:rsidP="00844B76">
      <w:pPr>
        <w:numPr>
          <w:ilvl w:val="0"/>
          <w:numId w:val="245"/>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layered rather than reduced to a single pass/fail result;</w:t>
      </w:r>
    </w:p>
    <w:p w14:paraId="6A6DBB4B" w14:textId="77777777" w:rsidR="000C02D4" w:rsidRPr="000C02D4" w:rsidRDefault="000C02D4" w:rsidP="00844B76">
      <w:pPr>
        <w:numPr>
          <w:ilvl w:val="0"/>
          <w:numId w:val="245"/>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traceable to explicit rules, requirements, evidence, and authorities;</w:t>
      </w:r>
    </w:p>
    <w:p w14:paraId="0EB72BA1" w14:textId="77777777" w:rsidR="000C02D4" w:rsidRPr="000C02D4" w:rsidRDefault="000C02D4" w:rsidP="00844B76">
      <w:pPr>
        <w:numPr>
          <w:ilvl w:val="0"/>
          <w:numId w:val="245"/>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configuration-specific;</w:t>
      </w:r>
    </w:p>
    <w:p w14:paraId="24116AE0" w14:textId="77777777" w:rsidR="000C02D4" w:rsidRPr="000C02D4" w:rsidRDefault="000C02D4" w:rsidP="00844B76">
      <w:pPr>
        <w:numPr>
          <w:ilvl w:val="0"/>
          <w:numId w:val="245"/>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lifecycle-aware;</w:t>
      </w:r>
    </w:p>
    <w:p w14:paraId="4B3DCD5F" w14:textId="77777777" w:rsidR="000C02D4" w:rsidRPr="000C02D4" w:rsidRDefault="000C02D4" w:rsidP="00844B76">
      <w:pPr>
        <w:numPr>
          <w:ilvl w:val="0"/>
          <w:numId w:val="245"/>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target-dependent;</w:t>
      </w:r>
    </w:p>
    <w:p w14:paraId="1CFC7F9E" w14:textId="77777777" w:rsidR="000C02D4" w:rsidRPr="000C02D4" w:rsidRDefault="000C02D4" w:rsidP="00844B76">
      <w:pPr>
        <w:numPr>
          <w:ilvl w:val="0"/>
          <w:numId w:val="245"/>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reproducible;</w:t>
      </w:r>
    </w:p>
    <w:p w14:paraId="1DB89C87" w14:textId="77777777" w:rsidR="000C02D4" w:rsidRPr="000C02D4" w:rsidRDefault="000C02D4" w:rsidP="00844B76">
      <w:pPr>
        <w:numPr>
          <w:ilvl w:val="0"/>
          <w:numId w:val="245"/>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conservative where safety cannot be established;</w:t>
      </w:r>
    </w:p>
    <w:p w14:paraId="4E59AF80" w14:textId="77777777" w:rsidR="000C02D4" w:rsidRPr="000C02D4" w:rsidRDefault="000C02D4" w:rsidP="00844B76">
      <w:pPr>
        <w:numPr>
          <w:ilvl w:val="0"/>
          <w:numId w:val="245"/>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transparent about uncertainty, assumptions, recovery, and human decisions.</w:t>
      </w:r>
    </w:p>
    <w:p w14:paraId="61AE8DC6"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The compiler shall distinguish between:</w:t>
      </w:r>
    </w:p>
    <w:p w14:paraId="0081E1B1" w14:textId="77777777" w:rsidR="000C02D4" w:rsidRPr="000C02D4" w:rsidRDefault="000C02D4" w:rsidP="00844B76">
      <w:pPr>
        <w:numPr>
          <w:ilvl w:val="0"/>
          <w:numId w:val="246"/>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valid language;</w:t>
      </w:r>
    </w:p>
    <w:p w14:paraId="11BBE0FA" w14:textId="77777777" w:rsidR="000C02D4" w:rsidRPr="000C02D4" w:rsidRDefault="000C02D4" w:rsidP="00844B76">
      <w:pPr>
        <w:numPr>
          <w:ilvl w:val="0"/>
          <w:numId w:val="246"/>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valid engineering meaning;</w:t>
      </w:r>
    </w:p>
    <w:p w14:paraId="6FB28799" w14:textId="77777777" w:rsidR="000C02D4" w:rsidRPr="000C02D4" w:rsidRDefault="000C02D4" w:rsidP="00844B76">
      <w:pPr>
        <w:numPr>
          <w:ilvl w:val="0"/>
          <w:numId w:val="246"/>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lastRenderedPageBreak/>
        <w:t>internally consistent configuration;</w:t>
      </w:r>
    </w:p>
    <w:p w14:paraId="2F08E771" w14:textId="77777777" w:rsidR="000C02D4" w:rsidRPr="000C02D4" w:rsidRDefault="000C02D4" w:rsidP="00844B76">
      <w:pPr>
        <w:numPr>
          <w:ilvl w:val="0"/>
          <w:numId w:val="246"/>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domain-specific adequacy;</w:t>
      </w:r>
    </w:p>
    <w:p w14:paraId="03A396AC" w14:textId="77777777" w:rsidR="000C02D4" w:rsidRPr="000C02D4" w:rsidRDefault="000C02D4" w:rsidP="00844B76">
      <w:pPr>
        <w:numPr>
          <w:ilvl w:val="0"/>
          <w:numId w:val="246"/>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cross-domain compatibility;</w:t>
      </w:r>
    </w:p>
    <w:p w14:paraId="35D7F5F0" w14:textId="77777777" w:rsidR="000C02D4" w:rsidRPr="000C02D4" w:rsidRDefault="000C02D4" w:rsidP="00844B76">
      <w:pPr>
        <w:numPr>
          <w:ilvl w:val="0"/>
          <w:numId w:val="246"/>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regulatory compliance;</w:t>
      </w:r>
    </w:p>
    <w:p w14:paraId="3902CD88" w14:textId="77777777" w:rsidR="000C02D4" w:rsidRPr="000C02D4" w:rsidRDefault="000C02D4" w:rsidP="00844B76">
      <w:pPr>
        <w:numPr>
          <w:ilvl w:val="0"/>
          <w:numId w:val="246"/>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target readiness;</w:t>
      </w:r>
    </w:p>
    <w:p w14:paraId="3B93AFFA" w14:textId="77777777" w:rsidR="000C02D4" w:rsidRPr="000C02D4" w:rsidRDefault="000C02D4" w:rsidP="00844B76">
      <w:pPr>
        <w:numPr>
          <w:ilvl w:val="0"/>
          <w:numId w:val="246"/>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professional approval;</w:t>
      </w:r>
    </w:p>
    <w:p w14:paraId="2BD2CDEF" w14:textId="77777777" w:rsidR="000C02D4" w:rsidRPr="000C02D4" w:rsidRDefault="000C02D4" w:rsidP="00844B76">
      <w:pPr>
        <w:numPr>
          <w:ilvl w:val="0"/>
          <w:numId w:val="246"/>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authorization for execution.</w:t>
      </w:r>
    </w:p>
    <w:p w14:paraId="51330192"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Passing one category shall not imply passing another. A syntactically valid BDL document may describe an unsafe structure. A structurally adequate design may remain unmanufacturable, inaccessible, incompatible with utilities, unsupported by evidence, or unauthorized for construction.</w:t>
      </w:r>
    </w:p>
    <w:p w14:paraId="2CD01D46"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Validation shall apply to both final and intermediate configurations. Manufacturing, transportation, lifting, assembly, commissioning, operation, maintenance, repair, replacement, emergency, degraded, and disassembly states may each require independent evaluation.</w:t>
      </w:r>
    </w:p>
    <w:p w14:paraId="46FFDB19"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The compiler shall not treat missing, unknown, contradictory, deferred, or unverified information as compliant. Where a conclusive determination cannot be made, the result shall remain indeterminate, deferred, blocked, or conditionally acceptable according to the applicable rule and target.</w:t>
      </w:r>
    </w:p>
    <w:p w14:paraId="608531A9"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Automated validation shall support professional engineering judgment but shall not impersonate it. The compiler may calculate, compare, detect, classify, trace, and propose; decisions reserved for licensed professionals, authorities, manufacturers, owners, inspectors, or other responsible persons shall remain human-controlled.</w:t>
      </w:r>
    </w:p>
    <w:p w14:paraId="70CF0997"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Validation results shall remain limited to the exact source revision, Compilation Context, configuration, lifecycle state, target, compiler version, rules, assumptions, and evidence under which they were produced.</w:t>
      </w:r>
    </w:p>
    <w:p w14:paraId="51AFE6F5" w14:textId="77777777" w:rsidR="000C02D4" w:rsidRPr="000C02D4" w:rsidRDefault="000C02D4" w:rsidP="000C02D4">
      <w:pPr>
        <w:spacing w:after="0"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pict w14:anchorId="6E42129A">
          <v:rect id="_x0000_i1171" style="width:0;height:1.5pt" o:hralign="center" o:hrstd="t" o:hr="t" fillcolor="#a0a0a0" stroked="f"/>
        </w:pict>
      </w:r>
    </w:p>
    <w:p w14:paraId="643C1DA4" w14:textId="77777777" w:rsidR="000C02D4" w:rsidRPr="000C02D4" w:rsidRDefault="000C02D4" w:rsidP="000C02D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C02D4">
        <w:rPr>
          <w:rFonts w:ascii="Times New Roman" w:eastAsia="Times New Roman" w:hAnsi="Times New Roman" w:cs="Times New Roman"/>
          <w:b/>
          <w:bCs/>
          <w:kern w:val="0"/>
          <w:sz w:val="27"/>
          <w:szCs w:val="27"/>
          <w14:ligatures w14:val="none"/>
        </w:rPr>
        <w:t>133. Validation Levels</w:t>
      </w:r>
    </w:p>
    <w:p w14:paraId="714A1835"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System05 validation shall operate through explicit levels so that the meaning and limits of each result remain clear.</w:t>
      </w:r>
    </w:p>
    <w:p w14:paraId="428F9E38"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The principal Validation Levels are:</w:t>
      </w:r>
    </w:p>
    <w:p w14:paraId="1AB592A7" w14:textId="77777777" w:rsidR="000C02D4" w:rsidRPr="000C02D4" w:rsidRDefault="000C02D4" w:rsidP="00844B76">
      <w:pPr>
        <w:numPr>
          <w:ilvl w:val="0"/>
          <w:numId w:val="247"/>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b/>
          <w:bCs/>
          <w:kern w:val="0"/>
          <w14:ligatures w14:val="none"/>
        </w:rPr>
        <w:t>Source Validation</w:t>
      </w:r>
      <w:r w:rsidRPr="000C02D4">
        <w:rPr>
          <w:rFonts w:ascii="Times New Roman" w:eastAsia="Times New Roman" w:hAnsi="Times New Roman" w:cs="Times New Roman"/>
          <w:kern w:val="0"/>
          <w14:ligatures w14:val="none"/>
        </w:rPr>
        <w:t xml:space="preserve"> — verifies package integrity, encoding, lexical structure, syntax, schemas, modules, namespaces, and references.</w:t>
      </w:r>
    </w:p>
    <w:p w14:paraId="42C7CF02" w14:textId="77777777" w:rsidR="000C02D4" w:rsidRPr="000C02D4" w:rsidRDefault="000C02D4" w:rsidP="00844B76">
      <w:pPr>
        <w:numPr>
          <w:ilvl w:val="0"/>
          <w:numId w:val="247"/>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b/>
          <w:bCs/>
          <w:kern w:val="0"/>
          <w14:ligatures w14:val="none"/>
        </w:rPr>
        <w:t>Semantic Validation</w:t>
      </w:r>
      <w:r w:rsidRPr="000C02D4">
        <w:rPr>
          <w:rFonts w:ascii="Times New Roman" w:eastAsia="Times New Roman" w:hAnsi="Times New Roman" w:cs="Times New Roman"/>
          <w:kern w:val="0"/>
          <w14:ligatures w14:val="none"/>
        </w:rPr>
        <w:t xml:space="preserve"> — verifies types, units, identities, relationships, coordinate systems, states, and formal engineering meaning.</w:t>
      </w:r>
    </w:p>
    <w:p w14:paraId="065D5E5D" w14:textId="77777777" w:rsidR="000C02D4" w:rsidRPr="000C02D4" w:rsidRDefault="000C02D4" w:rsidP="00844B76">
      <w:pPr>
        <w:numPr>
          <w:ilvl w:val="0"/>
          <w:numId w:val="247"/>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b/>
          <w:bCs/>
          <w:kern w:val="0"/>
          <w14:ligatures w14:val="none"/>
        </w:rPr>
        <w:t>Configuration Validation</w:t>
      </w:r>
      <w:r w:rsidRPr="000C02D4">
        <w:rPr>
          <w:rFonts w:ascii="Times New Roman" w:eastAsia="Times New Roman" w:hAnsi="Times New Roman" w:cs="Times New Roman"/>
          <w:kern w:val="0"/>
          <w14:ligatures w14:val="none"/>
        </w:rPr>
        <w:t xml:space="preserve"> — verifies selection completeness, parameter resolution, dependency consistency, alternative closure, and active configuration coherence.</w:t>
      </w:r>
    </w:p>
    <w:p w14:paraId="46F9D912" w14:textId="77777777" w:rsidR="000C02D4" w:rsidRPr="000C02D4" w:rsidRDefault="000C02D4" w:rsidP="00844B76">
      <w:pPr>
        <w:numPr>
          <w:ilvl w:val="0"/>
          <w:numId w:val="247"/>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b/>
          <w:bCs/>
          <w:kern w:val="0"/>
          <w14:ligatures w14:val="none"/>
        </w:rPr>
        <w:lastRenderedPageBreak/>
        <w:t>Domain Validation</w:t>
      </w:r>
      <w:r w:rsidRPr="000C02D4">
        <w:rPr>
          <w:rFonts w:ascii="Times New Roman" w:eastAsia="Times New Roman" w:hAnsi="Times New Roman" w:cs="Times New Roman"/>
          <w:kern w:val="0"/>
          <w14:ligatures w14:val="none"/>
        </w:rPr>
        <w:t xml:space="preserve"> — evaluates structural, geometric, tolerance, material, fire, environmental, utility, cyber-physical, manufacturing, assembly, robotic, and lifecycle requirements.</w:t>
      </w:r>
    </w:p>
    <w:p w14:paraId="7A0965B9" w14:textId="77777777" w:rsidR="000C02D4" w:rsidRPr="000C02D4" w:rsidRDefault="000C02D4" w:rsidP="00844B76">
      <w:pPr>
        <w:numPr>
          <w:ilvl w:val="0"/>
          <w:numId w:val="247"/>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b/>
          <w:bCs/>
          <w:kern w:val="0"/>
          <w14:ligatures w14:val="none"/>
        </w:rPr>
        <w:t>Cross-Domain Validation</w:t>
      </w:r>
      <w:r w:rsidRPr="000C02D4">
        <w:rPr>
          <w:rFonts w:ascii="Times New Roman" w:eastAsia="Times New Roman" w:hAnsi="Times New Roman" w:cs="Times New Roman"/>
          <w:kern w:val="0"/>
          <w14:ligatures w14:val="none"/>
        </w:rPr>
        <w:t xml:space="preserve"> — identifies conflicts and interactions among engineering domains.</w:t>
      </w:r>
    </w:p>
    <w:p w14:paraId="55905069" w14:textId="77777777" w:rsidR="000C02D4" w:rsidRPr="000C02D4" w:rsidRDefault="000C02D4" w:rsidP="00844B76">
      <w:pPr>
        <w:numPr>
          <w:ilvl w:val="0"/>
          <w:numId w:val="247"/>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b/>
          <w:bCs/>
          <w:kern w:val="0"/>
          <w14:ligatures w14:val="none"/>
        </w:rPr>
        <w:t>Evidence Validation</w:t>
      </w:r>
      <w:r w:rsidRPr="000C02D4">
        <w:rPr>
          <w:rFonts w:ascii="Times New Roman" w:eastAsia="Times New Roman" w:hAnsi="Times New Roman" w:cs="Times New Roman"/>
          <w:kern w:val="0"/>
          <w14:ligatures w14:val="none"/>
        </w:rPr>
        <w:t xml:space="preserve"> — verifies whether claims and decisions possess sufficient evidence.</w:t>
      </w:r>
    </w:p>
    <w:p w14:paraId="1C699CB2" w14:textId="77777777" w:rsidR="000C02D4" w:rsidRPr="000C02D4" w:rsidRDefault="000C02D4" w:rsidP="00844B76">
      <w:pPr>
        <w:numPr>
          <w:ilvl w:val="0"/>
          <w:numId w:val="247"/>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b/>
          <w:bCs/>
          <w:kern w:val="0"/>
          <w14:ligatures w14:val="none"/>
        </w:rPr>
        <w:t>Compatibility Validation</w:t>
      </w:r>
      <w:r w:rsidRPr="000C02D4">
        <w:rPr>
          <w:rFonts w:ascii="Times New Roman" w:eastAsia="Times New Roman" w:hAnsi="Times New Roman" w:cs="Times New Roman"/>
          <w:kern w:val="0"/>
          <w14:ligatures w14:val="none"/>
        </w:rPr>
        <w:t xml:space="preserve"> — evaluates whether connected components, interfaces, capabilities, versions, and lifecycle roles can operate together.</w:t>
      </w:r>
    </w:p>
    <w:p w14:paraId="1AAD1642" w14:textId="77777777" w:rsidR="000C02D4" w:rsidRPr="000C02D4" w:rsidRDefault="000C02D4" w:rsidP="00844B76">
      <w:pPr>
        <w:numPr>
          <w:ilvl w:val="0"/>
          <w:numId w:val="247"/>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b/>
          <w:bCs/>
          <w:kern w:val="0"/>
          <w14:ligatures w14:val="none"/>
        </w:rPr>
        <w:t>Safety and Regulatory Validation</w:t>
      </w:r>
      <w:r w:rsidRPr="000C02D4">
        <w:rPr>
          <w:rFonts w:ascii="Times New Roman" w:eastAsia="Times New Roman" w:hAnsi="Times New Roman" w:cs="Times New Roman"/>
          <w:kern w:val="0"/>
          <w14:ligatures w14:val="none"/>
        </w:rPr>
        <w:t xml:space="preserve"> — evaluates applicable safety-critical and legally binding obligations.</w:t>
      </w:r>
    </w:p>
    <w:p w14:paraId="7D3BA14A" w14:textId="77777777" w:rsidR="000C02D4" w:rsidRPr="000C02D4" w:rsidRDefault="000C02D4" w:rsidP="00844B76">
      <w:pPr>
        <w:numPr>
          <w:ilvl w:val="0"/>
          <w:numId w:val="247"/>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b/>
          <w:bCs/>
          <w:kern w:val="0"/>
          <w14:ligatures w14:val="none"/>
        </w:rPr>
        <w:t>Target-Readiness Validation</w:t>
      </w:r>
      <w:r w:rsidRPr="000C02D4">
        <w:rPr>
          <w:rFonts w:ascii="Times New Roman" w:eastAsia="Times New Roman" w:hAnsi="Times New Roman" w:cs="Times New Roman"/>
          <w:kern w:val="0"/>
          <w14:ligatures w14:val="none"/>
        </w:rPr>
        <w:t xml:space="preserve"> — determines whether the configuration is ready for a specific output or action.</w:t>
      </w:r>
    </w:p>
    <w:p w14:paraId="73A78060" w14:textId="77777777" w:rsidR="000C02D4" w:rsidRPr="000C02D4" w:rsidRDefault="000C02D4" w:rsidP="00844B76">
      <w:pPr>
        <w:numPr>
          <w:ilvl w:val="0"/>
          <w:numId w:val="247"/>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b/>
          <w:bCs/>
          <w:kern w:val="0"/>
          <w14:ligatures w14:val="none"/>
        </w:rPr>
        <w:t>Approval Validation</w:t>
      </w:r>
      <w:r w:rsidRPr="000C02D4">
        <w:rPr>
          <w:rFonts w:ascii="Times New Roman" w:eastAsia="Times New Roman" w:hAnsi="Times New Roman" w:cs="Times New Roman"/>
          <w:kern w:val="0"/>
          <w14:ligatures w14:val="none"/>
        </w:rPr>
        <w:t xml:space="preserve"> — verifies that required professional, organizational, manufacturer, owner, regulatory, commissioning, or deployment approvals are present and applicable.</w:t>
      </w:r>
    </w:p>
    <w:p w14:paraId="7BF4E3AC"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Each level shall have defined prerequisites, inputs, methods, completion criteria, result statuses, and downstream consequences.</w:t>
      </w:r>
    </w:p>
    <w:p w14:paraId="7CCF46F9"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A higher validation level shall not erase failures or uncertainty at a lower level. Where controlled recovery permits higher-level analysis to continue, the recovered dependency and resulting limitations shall remain visible.</w:t>
      </w:r>
    </w:p>
    <w:p w14:paraId="36E2CAA6"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Validation may be performed incrementally and only upon affected regions of the engineering model where the Dependency Graph proves that other results remain valid.</w:t>
      </w:r>
    </w:p>
    <w:p w14:paraId="35851673"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The compiler shall report the highest level successfully reached for each entity, subsystem, configuration, and Compilation Target. A general statement that a project is “validated” shall be prohibited unless its scope, level, configuration, target, and limitations are explicitly identified.</w:t>
      </w:r>
    </w:p>
    <w:p w14:paraId="4DBB12F1" w14:textId="77777777" w:rsidR="000C02D4" w:rsidRPr="000C02D4" w:rsidRDefault="000C02D4" w:rsidP="000C02D4">
      <w:pPr>
        <w:spacing w:after="0"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pict w14:anchorId="77D09275">
          <v:rect id="_x0000_i1172" style="width:0;height:1.5pt" o:hralign="center" o:hrstd="t" o:hr="t" fillcolor="#a0a0a0" stroked="f"/>
        </w:pict>
      </w:r>
    </w:p>
    <w:p w14:paraId="1CD2873D" w14:textId="77777777" w:rsidR="000C02D4" w:rsidRPr="000C02D4" w:rsidRDefault="000C02D4" w:rsidP="000C02D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C02D4">
        <w:rPr>
          <w:rFonts w:ascii="Times New Roman" w:eastAsia="Times New Roman" w:hAnsi="Times New Roman" w:cs="Times New Roman"/>
          <w:b/>
          <w:bCs/>
          <w:kern w:val="0"/>
          <w:sz w:val="27"/>
          <w:szCs w:val="27"/>
          <w14:ligatures w14:val="none"/>
        </w:rPr>
        <w:t>134. Syntax Validation</w:t>
      </w:r>
    </w:p>
    <w:p w14:paraId="539AE0E9"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Syntax Validation determines whether the source conforms to the formal grammar, document structure, serialization rules, and authorized extension mechanisms of the resolved BDL version.</w:t>
      </w:r>
    </w:p>
    <w:p w14:paraId="77B33BDC"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It shall verify:</w:t>
      </w:r>
    </w:p>
    <w:p w14:paraId="320C525F" w14:textId="77777777" w:rsidR="000C02D4" w:rsidRPr="000C02D4" w:rsidRDefault="000C02D4" w:rsidP="00844B76">
      <w:pPr>
        <w:numPr>
          <w:ilvl w:val="0"/>
          <w:numId w:val="248"/>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valid token sequences;</w:t>
      </w:r>
    </w:p>
    <w:p w14:paraId="1DC0CC46" w14:textId="77777777" w:rsidR="000C02D4" w:rsidRPr="000C02D4" w:rsidRDefault="000C02D4" w:rsidP="00844B76">
      <w:pPr>
        <w:numPr>
          <w:ilvl w:val="0"/>
          <w:numId w:val="248"/>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complete declarations;</w:t>
      </w:r>
    </w:p>
    <w:p w14:paraId="08695108" w14:textId="77777777" w:rsidR="000C02D4" w:rsidRPr="000C02D4" w:rsidRDefault="000C02D4" w:rsidP="00844B76">
      <w:pPr>
        <w:numPr>
          <w:ilvl w:val="0"/>
          <w:numId w:val="248"/>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correct nesting;</w:t>
      </w:r>
    </w:p>
    <w:p w14:paraId="4B564AD7" w14:textId="77777777" w:rsidR="000C02D4" w:rsidRPr="000C02D4" w:rsidRDefault="000C02D4" w:rsidP="00844B76">
      <w:pPr>
        <w:numPr>
          <w:ilvl w:val="0"/>
          <w:numId w:val="248"/>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permitted ordering where order is significant;</w:t>
      </w:r>
    </w:p>
    <w:p w14:paraId="4881F704" w14:textId="77777777" w:rsidR="000C02D4" w:rsidRPr="000C02D4" w:rsidRDefault="000C02D4" w:rsidP="00844B76">
      <w:pPr>
        <w:numPr>
          <w:ilvl w:val="0"/>
          <w:numId w:val="248"/>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balanced delimiters;</w:t>
      </w:r>
    </w:p>
    <w:p w14:paraId="3CEE3749" w14:textId="77777777" w:rsidR="000C02D4" w:rsidRPr="000C02D4" w:rsidRDefault="000C02D4" w:rsidP="00844B76">
      <w:pPr>
        <w:numPr>
          <w:ilvl w:val="0"/>
          <w:numId w:val="248"/>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valid module and import forms;</w:t>
      </w:r>
    </w:p>
    <w:p w14:paraId="19CBB567" w14:textId="77777777" w:rsidR="000C02D4" w:rsidRPr="000C02D4" w:rsidRDefault="000C02D4" w:rsidP="00844B76">
      <w:pPr>
        <w:numPr>
          <w:ilvl w:val="0"/>
          <w:numId w:val="248"/>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lastRenderedPageBreak/>
        <w:t>valid expressions;</w:t>
      </w:r>
    </w:p>
    <w:p w14:paraId="36FAE7A4" w14:textId="77777777" w:rsidR="000C02D4" w:rsidRPr="000C02D4" w:rsidRDefault="000C02D4" w:rsidP="00844B76">
      <w:pPr>
        <w:numPr>
          <w:ilvl w:val="0"/>
          <w:numId w:val="248"/>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permitted annotations;</w:t>
      </w:r>
    </w:p>
    <w:p w14:paraId="52955365" w14:textId="77777777" w:rsidR="000C02D4" w:rsidRPr="000C02D4" w:rsidRDefault="000C02D4" w:rsidP="00844B76">
      <w:pPr>
        <w:numPr>
          <w:ilvl w:val="0"/>
          <w:numId w:val="248"/>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correct extension placement;</w:t>
      </w:r>
    </w:p>
    <w:p w14:paraId="45AD3B35" w14:textId="77777777" w:rsidR="000C02D4" w:rsidRPr="000C02D4" w:rsidRDefault="000C02D4" w:rsidP="00844B76">
      <w:pPr>
        <w:numPr>
          <w:ilvl w:val="0"/>
          <w:numId w:val="248"/>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serialization-specific structural requirements.</w:t>
      </w:r>
    </w:p>
    <w:p w14:paraId="21C54137"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Syntax diagnostics shall identify the precise source identity, line, position, token range, enclosing declaration, expected construct, and parser interpretation.</w:t>
      </w:r>
    </w:p>
    <w:p w14:paraId="2763901B"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Controlled recovery may allow the compiler to continue after an error in order to report additional problems. Recovered syntax shall be explicitly marked and shall not be treated as equivalent to normally parsed source.</w:t>
      </w:r>
    </w:p>
    <w:p w14:paraId="319C2D55"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Where the source permits more than one grammatical interpretation, the compiler shall require clarification unless the BDL specification defines a deterministic resolution rule.</w:t>
      </w:r>
    </w:p>
    <w:p w14:paraId="4F83E155"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The compiler may suggest corrections such as a missing delimiter or misspelled keyword, but it shall not silently alter formal source used for approval, manufacturing, robotic execution, commissioning, or BIOS deployment.</w:t>
      </w:r>
    </w:p>
    <w:p w14:paraId="11685059"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Syntax Validation establishes that the source can be represented structurally. It does not establish that its identifiers exist, its engineering statements are meaningful, or its design is safe.</w:t>
      </w:r>
    </w:p>
    <w:p w14:paraId="69DF3155" w14:textId="77777777" w:rsidR="000C02D4" w:rsidRPr="000C02D4" w:rsidRDefault="000C02D4" w:rsidP="000C02D4">
      <w:pPr>
        <w:spacing w:after="0"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pict w14:anchorId="178F7DBB">
          <v:rect id="_x0000_i1173" style="width:0;height:1.5pt" o:hralign="center" o:hrstd="t" o:hr="t" fillcolor="#a0a0a0" stroked="f"/>
        </w:pict>
      </w:r>
    </w:p>
    <w:p w14:paraId="32748344" w14:textId="77777777" w:rsidR="000C02D4" w:rsidRPr="000C02D4" w:rsidRDefault="000C02D4" w:rsidP="000C02D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C02D4">
        <w:rPr>
          <w:rFonts w:ascii="Times New Roman" w:eastAsia="Times New Roman" w:hAnsi="Times New Roman" w:cs="Times New Roman"/>
          <w:b/>
          <w:bCs/>
          <w:kern w:val="0"/>
          <w:sz w:val="27"/>
          <w:szCs w:val="27"/>
          <w14:ligatures w14:val="none"/>
        </w:rPr>
        <w:t>135. Semantic Validation</w:t>
      </w:r>
    </w:p>
    <w:p w14:paraId="3ADC8512"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Semantic Validation determines whether syntactically valid BDL statements possess coherent and authorized engineering meaning.</w:t>
      </w:r>
    </w:p>
    <w:p w14:paraId="38E9D450"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It shall evaluate:</w:t>
      </w:r>
    </w:p>
    <w:p w14:paraId="7D82D38E" w14:textId="77777777" w:rsidR="000C02D4" w:rsidRPr="000C02D4" w:rsidRDefault="000C02D4" w:rsidP="00844B76">
      <w:pPr>
        <w:numPr>
          <w:ilvl w:val="0"/>
          <w:numId w:val="249"/>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type correctness;</w:t>
      </w:r>
    </w:p>
    <w:p w14:paraId="1EFAEE44" w14:textId="77777777" w:rsidR="000C02D4" w:rsidRPr="000C02D4" w:rsidRDefault="000C02D4" w:rsidP="00844B76">
      <w:pPr>
        <w:numPr>
          <w:ilvl w:val="0"/>
          <w:numId w:val="249"/>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unit and dimensional consistency;</w:t>
      </w:r>
    </w:p>
    <w:p w14:paraId="1B936DF6" w14:textId="77777777" w:rsidR="000C02D4" w:rsidRPr="000C02D4" w:rsidRDefault="000C02D4" w:rsidP="00844B76">
      <w:pPr>
        <w:numPr>
          <w:ilvl w:val="0"/>
          <w:numId w:val="249"/>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identity validity;</w:t>
      </w:r>
    </w:p>
    <w:p w14:paraId="01EE463F" w14:textId="77777777" w:rsidR="000C02D4" w:rsidRPr="000C02D4" w:rsidRDefault="000C02D4" w:rsidP="00844B76">
      <w:pPr>
        <w:numPr>
          <w:ilvl w:val="0"/>
          <w:numId w:val="249"/>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reference binding;</w:t>
      </w:r>
    </w:p>
    <w:p w14:paraId="2D098421" w14:textId="77777777" w:rsidR="000C02D4" w:rsidRPr="000C02D4" w:rsidRDefault="000C02D4" w:rsidP="00844B76">
      <w:pPr>
        <w:numPr>
          <w:ilvl w:val="0"/>
          <w:numId w:val="249"/>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namespace meaning;</w:t>
      </w:r>
    </w:p>
    <w:p w14:paraId="611EA408" w14:textId="77777777" w:rsidR="000C02D4" w:rsidRPr="000C02D4" w:rsidRDefault="000C02D4" w:rsidP="00844B76">
      <w:pPr>
        <w:numPr>
          <w:ilvl w:val="0"/>
          <w:numId w:val="249"/>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schema conformance;</w:t>
      </w:r>
    </w:p>
    <w:p w14:paraId="6F87A0AB" w14:textId="77777777" w:rsidR="000C02D4" w:rsidRPr="000C02D4" w:rsidRDefault="000C02D4" w:rsidP="00844B76">
      <w:pPr>
        <w:numPr>
          <w:ilvl w:val="0"/>
          <w:numId w:val="249"/>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coordinate-system assignment;</w:t>
      </w:r>
    </w:p>
    <w:p w14:paraId="412BB130" w14:textId="77777777" w:rsidR="000C02D4" w:rsidRPr="000C02D4" w:rsidRDefault="000C02D4" w:rsidP="00844B76">
      <w:pPr>
        <w:numPr>
          <w:ilvl w:val="0"/>
          <w:numId w:val="249"/>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relationship validity;</w:t>
      </w:r>
    </w:p>
    <w:p w14:paraId="44395C06" w14:textId="77777777" w:rsidR="000C02D4" w:rsidRPr="000C02D4" w:rsidRDefault="000C02D4" w:rsidP="00844B76">
      <w:pPr>
        <w:numPr>
          <w:ilvl w:val="0"/>
          <w:numId w:val="249"/>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state and transition meaning;</w:t>
      </w:r>
    </w:p>
    <w:p w14:paraId="678C26FF" w14:textId="77777777" w:rsidR="000C02D4" w:rsidRPr="000C02D4" w:rsidRDefault="000C02D4" w:rsidP="00844B76">
      <w:pPr>
        <w:numPr>
          <w:ilvl w:val="0"/>
          <w:numId w:val="249"/>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scope and lifecycle applicability;</w:t>
      </w:r>
    </w:p>
    <w:p w14:paraId="06C0F628" w14:textId="77777777" w:rsidR="000C02D4" w:rsidRPr="000C02D4" w:rsidRDefault="000C02D4" w:rsidP="00844B76">
      <w:pPr>
        <w:numPr>
          <w:ilvl w:val="0"/>
          <w:numId w:val="249"/>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requirement and constraint interpretation;</w:t>
      </w:r>
    </w:p>
    <w:p w14:paraId="33B01720" w14:textId="77777777" w:rsidR="000C02D4" w:rsidRPr="000C02D4" w:rsidRDefault="000C02D4" w:rsidP="00844B76">
      <w:pPr>
        <w:numPr>
          <w:ilvl w:val="0"/>
          <w:numId w:val="249"/>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distinction between definitions, products, instances, and observations.</w:t>
      </w:r>
    </w:p>
    <w:p w14:paraId="0574021E"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lastRenderedPageBreak/>
        <w:t>The compiler shall detect semantically invalid assignments, incompatible operations, incorrect relationship endpoints, impossible state claims, ambiguous object identity, misuse of unknown values, and references whose formal meaning differs from their declared use.</w:t>
      </w:r>
    </w:p>
    <w:p w14:paraId="4E81E40E"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Semantic equivalence shall not be inferred from similar names, matching geometry, common industry usage, or probabilistic interpretation.</w:t>
      </w:r>
    </w:p>
    <w:p w14:paraId="6816DEE6"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Defaults and inferred values shall be distinguished from explicit declarations. Any inferred semantic value affecting safety, compatibility, compliance, manufacturing, execution, or lifecycle decisions shall remain traceable to its inference rule and confidence status.</w:t>
      </w:r>
    </w:p>
    <w:p w14:paraId="50721A62"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AI-assisted semantic interpretation may propose classifications or mappings but shall not establish safety-significant meaning without governed validation where formal certainty is required.</w:t>
      </w:r>
    </w:p>
    <w:p w14:paraId="446B12F8"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Semantic Validation confirms that the canonical model has coherent formal meaning. It does not independently establish engineering adequacy, evidence sufficiency, or target readiness.</w:t>
      </w:r>
    </w:p>
    <w:p w14:paraId="5AC3871D" w14:textId="77777777" w:rsidR="000C02D4" w:rsidRPr="000C02D4" w:rsidRDefault="000C02D4" w:rsidP="000C02D4">
      <w:pPr>
        <w:spacing w:after="0"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pict w14:anchorId="76D71FB5">
          <v:rect id="_x0000_i1174" style="width:0;height:1.5pt" o:hralign="center" o:hrstd="t" o:hr="t" fillcolor="#a0a0a0" stroked="f"/>
        </w:pict>
      </w:r>
    </w:p>
    <w:p w14:paraId="1A234744" w14:textId="77777777" w:rsidR="000C02D4" w:rsidRPr="000C02D4" w:rsidRDefault="000C02D4" w:rsidP="000C02D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C02D4">
        <w:rPr>
          <w:rFonts w:ascii="Times New Roman" w:eastAsia="Times New Roman" w:hAnsi="Times New Roman" w:cs="Times New Roman"/>
          <w:b/>
          <w:bCs/>
          <w:kern w:val="0"/>
          <w:sz w:val="27"/>
          <w:szCs w:val="27"/>
          <w14:ligatures w14:val="none"/>
        </w:rPr>
        <w:t>136. Engineering Rule Validation</w:t>
      </w:r>
    </w:p>
    <w:p w14:paraId="5671CC7A"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Engineering Rule Validation evaluates the canonical configuration against applicable System05 rules, Engineering Profiles, project requirements, manufacturer limitations, certification conditions, regulatory provisions, and domain-specific engineering constraints.</w:t>
      </w:r>
    </w:p>
    <w:p w14:paraId="66BE36D0"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Every rule evaluation shall identify:</w:t>
      </w:r>
    </w:p>
    <w:p w14:paraId="2A49C93E" w14:textId="77777777" w:rsidR="000C02D4" w:rsidRPr="000C02D4" w:rsidRDefault="000C02D4" w:rsidP="00844B76">
      <w:pPr>
        <w:numPr>
          <w:ilvl w:val="0"/>
          <w:numId w:val="250"/>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rule identity and version;</w:t>
      </w:r>
    </w:p>
    <w:p w14:paraId="6BBA16C7" w14:textId="77777777" w:rsidR="000C02D4" w:rsidRPr="000C02D4" w:rsidRDefault="000C02D4" w:rsidP="00844B76">
      <w:pPr>
        <w:numPr>
          <w:ilvl w:val="0"/>
          <w:numId w:val="250"/>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issuing authority;</w:t>
      </w:r>
    </w:p>
    <w:p w14:paraId="5D08C687" w14:textId="77777777" w:rsidR="000C02D4" w:rsidRPr="000C02D4" w:rsidRDefault="000C02D4" w:rsidP="00844B76">
      <w:pPr>
        <w:numPr>
          <w:ilvl w:val="0"/>
          <w:numId w:val="250"/>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mandatory, conditional, advisory, or optimization status;</w:t>
      </w:r>
    </w:p>
    <w:p w14:paraId="34B51B29" w14:textId="77777777" w:rsidR="000C02D4" w:rsidRPr="000C02D4" w:rsidRDefault="000C02D4" w:rsidP="00844B76">
      <w:pPr>
        <w:numPr>
          <w:ilvl w:val="0"/>
          <w:numId w:val="250"/>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scope and lifecycle applicability;</w:t>
      </w:r>
    </w:p>
    <w:p w14:paraId="22DFBFE0" w14:textId="77777777" w:rsidR="000C02D4" w:rsidRPr="000C02D4" w:rsidRDefault="000C02D4" w:rsidP="00844B76">
      <w:pPr>
        <w:numPr>
          <w:ilvl w:val="0"/>
          <w:numId w:val="250"/>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affected entities;</w:t>
      </w:r>
    </w:p>
    <w:p w14:paraId="7CD0AEE4" w14:textId="77777777" w:rsidR="000C02D4" w:rsidRPr="000C02D4" w:rsidRDefault="000C02D4" w:rsidP="00844B76">
      <w:pPr>
        <w:numPr>
          <w:ilvl w:val="0"/>
          <w:numId w:val="250"/>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triggering conditions;</w:t>
      </w:r>
    </w:p>
    <w:p w14:paraId="6CD25BB5" w14:textId="77777777" w:rsidR="000C02D4" w:rsidRPr="000C02D4" w:rsidRDefault="000C02D4" w:rsidP="00844B76">
      <w:pPr>
        <w:numPr>
          <w:ilvl w:val="0"/>
          <w:numId w:val="250"/>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required inputs;</w:t>
      </w:r>
    </w:p>
    <w:p w14:paraId="5D152AC2" w14:textId="77777777" w:rsidR="000C02D4" w:rsidRPr="000C02D4" w:rsidRDefault="000C02D4" w:rsidP="00844B76">
      <w:pPr>
        <w:numPr>
          <w:ilvl w:val="0"/>
          <w:numId w:val="250"/>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evaluation method;</w:t>
      </w:r>
    </w:p>
    <w:p w14:paraId="101645FF" w14:textId="77777777" w:rsidR="000C02D4" w:rsidRPr="000C02D4" w:rsidRDefault="000C02D4" w:rsidP="00844B76">
      <w:pPr>
        <w:numPr>
          <w:ilvl w:val="0"/>
          <w:numId w:val="250"/>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evidence requirements;</w:t>
      </w:r>
    </w:p>
    <w:p w14:paraId="4188023B" w14:textId="77777777" w:rsidR="000C02D4" w:rsidRPr="000C02D4" w:rsidRDefault="000C02D4" w:rsidP="00844B76">
      <w:pPr>
        <w:numPr>
          <w:ilvl w:val="0"/>
          <w:numId w:val="250"/>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pass criteria;</w:t>
      </w:r>
    </w:p>
    <w:p w14:paraId="19CA6CEC" w14:textId="77777777" w:rsidR="000C02D4" w:rsidRPr="000C02D4" w:rsidRDefault="000C02D4" w:rsidP="00844B76">
      <w:pPr>
        <w:numPr>
          <w:ilvl w:val="0"/>
          <w:numId w:val="250"/>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severity;</w:t>
      </w:r>
    </w:p>
    <w:p w14:paraId="05C16B43" w14:textId="77777777" w:rsidR="000C02D4" w:rsidRPr="000C02D4" w:rsidRDefault="000C02D4" w:rsidP="00844B76">
      <w:pPr>
        <w:numPr>
          <w:ilvl w:val="0"/>
          <w:numId w:val="250"/>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permitted exceptions;</w:t>
      </w:r>
    </w:p>
    <w:p w14:paraId="683C8E6D" w14:textId="77777777" w:rsidR="000C02D4" w:rsidRPr="000C02D4" w:rsidRDefault="000C02D4" w:rsidP="00844B76">
      <w:pPr>
        <w:numPr>
          <w:ilvl w:val="0"/>
          <w:numId w:val="250"/>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result and rationale.</w:t>
      </w:r>
    </w:p>
    <w:p w14:paraId="7630E86D"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The compiler shall distinguish between a rule that is not applicable and a rule that cannot be evaluated. Lack of applicability shall require a traceable applicability determination. Missing information shall not cause a mandatory rule to be marked as passed.</w:t>
      </w:r>
    </w:p>
    <w:p w14:paraId="4D518EF7"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lastRenderedPageBreak/>
        <w:t>Rules shall be evaluated against both explicit and derived properties. Derived properties shall retain their calculation method, input provenance, uncertainty, and dependency relationships.</w:t>
      </w:r>
    </w:p>
    <w:p w14:paraId="4CE66CD3"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Where a rule requires professional judgment, physical inspection, testing, regulatory interpretation, or authority approval, the compiler shall create the corresponding review or approval gate instead of manufacturing an automated conclusion.</w:t>
      </w:r>
    </w:p>
    <w:p w14:paraId="3EE9C55A"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Successful validation of one rule shall not compensate for the failure of another mandatory rule unless an authorized rule explicitly defines such trade-offs.</w:t>
      </w:r>
    </w:p>
    <w:p w14:paraId="2944DA59"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Rule results shall be stored in the Rule Evaluation Graph and linked to the affected configuration, evidence, diagnostics, decisions, and outputs.</w:t>
      </w:r>
    </w:p>
    <w:p w14:paraId="51795B34" w14:textId="77777777" w:rsidR="000C02D4" w:rsidRPr="000C02D4" w:rsidRDefault="000C02D4" w:rsidP="000C02D4">
      <w:pPr>
        <w:spacing w:after="0"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pict w14:anchorId="35E86C79">
          <v:rect id="_x0000_i1175" style="width:0;height:1.5pt" o:hralign="center" o:hrstd="t" o:hr="t" fillcolor="#a0a0a0" stroked="f"/>
        </w:pict>
      </w:r>
    </w:p>
    <w:p w14:paraId="37ACAFAF" w14:textId="77777777" w:rsidR="000C02D4" w:rsidRPr="000C02D4" w:rsidRDefault="000C02D4" w:rsidP="000C02D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C02D4">
        <w:rPr>
          <w:rFonts w:ascii="Times New Roman" w:eastAsia="Times New Roman" w:hAnsi="Times New Roman" w:cs="Times New Roman"/>
          <w:b/>
          <w:bCs/>
          <w:kern w:val="0"/>
          <w:sz w:val="27"/>
          <w:szCs w:val="27"/>
          <w14:ligatures w14:val="none"/>
        </w:rPr>
        <w:t>137. Compatibility Validation</w:t>
      </w:r>
    </w:p>
    <w:p w14:paraId="76DCA596"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Compatibility Validation determines whether selected components, cartridges, nodes, members, interfaces, adapters, tools, systems, protocols, and software versions can function together under the intended conditions.</w:t>
      </w:r>
    </w:p>
    <w:p w14:paraId="09C9639B"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Compatibility shall be evaluated across applicable dimensions, including:</w:t>
      </w:r>
    </w:p>
    <w:p w14:paraId="0DFEEB62" w14:textId="77777777" w:rsidR="000C02D4" w:rsidRPr="000C02D4" w:rsidRDefault="000C02D4" w:rsidP="00844B76">
      <w:pPr>
        <w:numPr>
          <w:ilvl w:val="0"/>
          <w:numId w:val="251"/>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identity and version;</w:t>
      </w:r>
    </w:p>
    <w:p w14:paraId="0798B951" w14:textId="77777777" w:rsidR="000C02D4" w:rsidRPr="000C02D4" w:rsidRDefault="000C02D4" w:rsidP="00844B76">
      <w:pPr>
        <w:numPr>
          <w:ilvl w:val="0"/>
          <w:numId w:val="251"/>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geometry and mating;</w:t>
      </w:r>
    </w:p>
    <w:p w14:paraId="0909FA13" w14:textId="77777777" w:rsidR="000C02D4" w:rsidRPr="000C02D4" w:rsidRDefault="000C02D4" w:rsidP="00844B76">
      <w:pPr>
        <w:numPr>
          <w:ilvl w:val="0"/>
          <w:numId w:val="251"/>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alignment and capture;</w:t>
      </w:r>
    </w:p>
    <w:p w14:paraId="5ECB4D5E" w14:textId="77777777" w:rsidR="000C02D4" w:rsidRPr="000C02D4" w:rsidRDefault="000C02D4" w:rsidP="00844B76">
      <w:pPr>
        <w:numPr>
          <w:ilvl w:val="0"/>
          <w:numId w:val="251"/>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tolerance;</w:t>
      </w:r>
    </w:p>
    <w:p w14:paraId="3863FE45" w14:textId="77777777" w:rsidR="000C02D4" w:rsidRPr="000C02D4" w:rsidRDefault="000C02D4" w:rsidP="00844B76">
      <w:pPr>
        <w:numPr>
          <w:ilvl w:val="0"/>
          <w:numId w:val="251"/>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locking and release;</w:t>
      </w:r>
    </w:p>
    <w:p w14:paraId="6F1E5EDA" w14:textId="77777777" w:rsidR="000C02D4" w:rsidRPr="000C02D4" w:rsidRDefault="000C02D4" w:rsidP="00844B76">
      <w:pPr>
        <w:numPr>
          <w:ilvl w:val="0"/>
          <w:numId w:val="251"/>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structural behavior;</w:t>
      </w:r>
    </w:p>
    <w:p w14:paraId="7B29BD77" w14:textId="77777777" w:rsidR="000C02D4" w:rsidRPr="000C02D4" w:rsidRDefault="000C02D4" w:rsidP="00844B76">
      <w:pPr>
        <w:numPr>
          <w:ilvl w:val="0"/>
          <w:numId w:val="251"/>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stiffness and movement;</w:t>
      </w:r>
    </w:p>
    <w:p w14:paraId="0B566A35" w14:textId="77777777" w:rsidR="000C02D4" w:rsidRPr="000C02D4" w:rsidRDefault="000C02D4" w:rsidP="00844B76">
      <w:pPr>
        <w:numPr>
          <w:ilvl w:val="0"/>
          <w:numId w:val="251"/>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materials;</w:t>
      </w:r>
    </w:p>
    <w:p w14:paraId="0D351CFE" w14:textId="77777777" w:rsidR="000C02D4" w:rsidRPr="000C02D4" w:rsidRDefault="000C02D4" w:rsidP="00844B76">
      <w:pPr>
        <w:numPr>
          <w:ilvl w:val="0"/>
          <w:numId w:val="251"/>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fire and thermal behavior;</w:t>
      </w:r>
    </w:p>
    <w:p w14:paraId="49A5F66B" w14:textId="77777777" w:rsidR="000C02D4" w:rsidRPr="000C02D4" w:rsidRDefault="000C02D4" w:rsidP="00844B76">
      <w:pPr>
        <w:numPr>
          <w:ilvl w:val="0"/>
          <w:numId w:val="251"/>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moisture and environmental resistance;</w:t>
      </w:r>
    </w:p>
    <w:p w14:paraId="7EEB3EE9" w14:textId="77777777" w:rsidR="000C02D4" w:rsidRPr="000C02D4" w:rsidRDefault="000C02D4" w:rsidP="00844B76">
      <w:pPr>
        <w:numPr>
          <w:ilvl w:val="0"/>
          <w:numId w:val="251"/>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electrical and fluid behavior;</w:t>
      </w:r>
    </w:p>
    <w:p w14:paraId="21D95AE5" w14:textId="77777777" w:rsidR="000C02D4" w:rsidRPr="000C02D4" w:rsidRDefault="000C02D4" w:rsidP="00844B76">
      <w:pPr>
        <w:numPr>
          <w:ilvl w:val="0"/>
          <w:numId w:val="251"/>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communication protocols;</w:t>
      </w:r>
    </w:p>
    <w:p w14:paraId="2A80CC8C" w14:textId="77777777" w:rsidR="000C02D4" w:rsidRPr="000C02D4" w:rsidRDefault="000C02D4" w:rsidP="00844B76">
      <w:pPr>
        <w:numPr>
          <w:ilvl w:val="0"/>
          <w:numId w:val="251"/>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sensing and control;</w:t>
      </w:r>
    </w:p>
    <w:p w14:paraId="2A33EA08" w14:textId="77777777" w:rsidR="000C02D4" w:rsidRPr="000C02D4" w:rsidRDefault="000C02D4" w:rsidP="00844B76">
      <w:pPr>
        <w:numPr>
          <w:ilvl w:val="0"/>
          <w:numId w:val="251"/>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safety functions;</w:t>
      </w:r>
    </w:p>
    <w:p w14:paraId="24A60036" w14:textId="77777777" w:rsidR="000C02D4" w:rsidRPr="000C02D4" w:rsidRDefault="000C02D4" w:rsidP="00844B76">
      <w:pPr>
        <w:numPr>
          <w:ilvl w:val="0"/>
          <w:numId w:val="251"/>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manufacturing;</w:t>
      </w:r>
    </w:p>
    <w:p w14:paraId="0F62E027" w14:textId="77777777" w:rsidR="000C02D4" w:rsidRPr="000C02D4" w:rsidRDefault="000C02D4" w:rsidP="00844B76">
      <w:pPr>
        <w:numPr>
          <w:ilvl w:val="0"/>
          <w:numId w:val="251"/>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installation;</w:t>
      </w:r>
    </w:p>
    <w:p w14:paraId="5F3DE50C" w14:textId="77777777" w:rsidR="000C02D4" w:rsidRPr="000C02D4" w:rsidRDefault="000C02D4" w:rsidP="00844B76">
      <w:pPr>
        <w:numPr>
          <w:ilvl w:val="0"/>
          <w:numId w:val="251"/>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inspection;</w:t>
      </w:r>
    </w:p>
    <w:p w14:paraId="6488F5FE" w14:textId="77777777" w:rsidR="000C02D4" w:rsidRPr="000C02D4" w:rsidRDefault="000C02D4" w:rsidP="00844B76">
      <w:pPr>
        <w:numPr>
          <w:ilvl w:val="0"/>
          <w:numId w:val="251"/>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maintenance;</w:t>
      </w:r>
    </w:p>
    <w:p w14:paraId="7551FC0B" w14:textId="77777777" w:rsidR="000C02D4" w:rsidRPr="000C02D4" w:rsidRDefault="000C02D4" w:rsidP="00844B76">
      <w:pPr>
        <w:numPr>
          <w:ilvl w:val="0"/>
          <w:numId w:val="251"/>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replacement;</w:t>
      </w:r>
    </w:p>
    <w:p w14:paraId="653F2BFA" w14:textId="77777777" w:rsidR="000C02D4" w:rsidRPr="000C02D4" w:rsidRDefault="000C02D4" w:rsidP="00844B76">
      <w:pPr>
        <w:numPr>
          <w:ilvl w:val="0"/>
          <w:numId w:val="251"/>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robotic handling;</w:t>
      </w:r>
    </w:p>
    <w:p w14:paraId="43870AEF" w14:textId="77777777" w:rsidR="000C02D4" w:rsidRPr="000C02D4" w:rsidRDefault="000C02D4" w:rsidP="00844B76">
      <w:pPr>
        <w:numPr>
          <w:ilvl w:val="0"/>
          <w:numId w:val="251"/>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lifecycle state;</w:t>
      </w:r>
    </w:p>
    <w:p w14:paraId="2EBB48FE" w14:textId="77777777" w:rsidR="000C02D4" w:rsidRPr="000C02D4" w:rsidRDefault="000C02D4" w:rsidP="00844B76">
      <w:pPr>
        <w:numPr>
          <w:ilvl w:val="0"/>
          <w:numId w:val="251"/>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certification scope.</w:t>
      </w:r>
    </w:p>
    <w:p w14:paraId="61EC0DC4"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lastRenderedPageBreak/>
        <w:t>The compiler shall not infer compatibility from nominal fit, matching names, manufacturer claims, or a single shared interface dimension.</w:t>
      </w:r>
    </w:p>
    <w:p w14:paraId="37D8FBB5"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Compatibility may be conditional, directional, temporary, environment-dependent, lifecycle-dependent, or dependent upon an adapter or compensating measure.</w:t>
      </w:r>
    </w:p>
    <w:p w14:paraId="1A3D30FD"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Adapters shall be treated as explicit engineering entities. Their influence on geometry, capacity, stiffness, tolerances, access, load paths, utilities, data continuity, inspection, fire performance, and lifecycle replacement shall be evaluated.</w:t>
      </w:r>
    </w:p>
    <w:p w14:paraId="388D1268"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A compatibility result shall identify the exact entities, revisions, interface versions, conditions, evidence, and configuration to which it applies.</w:t>
      </w:r>
    </w:p>
    <w:p w14:paraId="1707F7FA"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Changes to either side of an interface—or to an adapter, profile, environment, firmware, manufacturing process, or certification—shall trigger impact analysis and revalidation.</w:t>
      </w:r>
    </w:p>
    <w:p w14:paraId="27C0DD48" w14:textId="77777777" w:rsidR="000C02D4" w:rsidRPr="000C02D4" w:rsidRDefault="000C02D4" w:rsidP="000C02D4">
      <w:pPr>
        <w:spacing w:after="0"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pict w14:anchorId="30963267">
          <v:rect id="_x0000_i1176" style="width:0;height:1.5pt" o:hralign="center" o:hrstd="t" o:hr="t" fillcolor="#a0a0a0" stroked="f"/>
        </w:pict>
      </w:r>
    </w:p>
    <w:p w14:paraId="2CF5D41F" w14:textId="77777777" w:rsidR="000C02D4" w:rsidRPr="000C02D4" w:rsidRDefault="000C02D4" w:rsidP="000C02D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C02D4">
        <w:rPr>
          <w:rFonts w:ascii="Times New Roman" w:eastAsia="Times New Roman" w:hAnsi="Times New Roman" w:cs="Times New Roman"/>
          <w:b/>
          <w:bCs/>
          <w:kern w:val="0"/>
          <w:sz w:val="27"/>
          <w:szCs w:val="27"/>
          <w14:ligatures w14:val="none"/>
        </w:rPr>
        <w:t>138. Configuration Validation</w:t>
      </w:r>
    </w:p>
    <w:p w14:paraId="6DD76F3E"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Configuration Validation determines whether the selected combination of definitions, instances, parameters, alternatives, profiles, dependencies, interfaces, and lifecycle states forms a complete and internally coherent engineering configuration.</w:t>
      </w:r>
    </w:p>
    <w:p w14:paraId="7CD39063"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The compiler shall verify:</w:t>
      </w:r>
    </w:p>
    <w:p w14:paraId="5B571156" w14:textId="77777777" w:rsidR="000C02D4" w:rsidRPr="000C02D4" w:rsidRDefault="000C02D4" w:rsidP="00844B76">
      <w:pPr>
        <w:numPr>
          <w:ilvl w:val="0"/>
          <w:numId w:val="252"/>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configuration identity and revision;</w:t>
      </w:r>
    </w:p>
    <w:p w14:paraId="3640F552" w14:textId="77777777" w:rsidR="000C02D4" w:rsidRPr="000C02D4" w:rsidRDefault="000C02D4" w:rsidP="00844B76">
      <w:pPr>
        <w:numPr>
          <w:ilvl w:val="0"/>
          <w:numId w:val="252"/>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selected and excluded alternatives;</w:t>
      </w:r>
    </w:p>
    <w:p w14:paraId="751025E6" w14:textId="77777777" w:rsidR="000C02D4" w:rsidRPr="000C02D4" w:rsidRDefault="000C02D4" w:rsidP="00844B76">
      <w:pPr>
        <w:numPr>
          <w:ilvl w:val="0"/>
          <w:numId w:val="252"/>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required parameter values;</w:t>
      </w:r>
    </w:p>
    <w:p w14:paraId="078AE3F7" w14:textId="77777777" w:rsidR="000C02D4" w:rsidRPr="000C02D4" w:rsidRDefault="000C02D4" w:rsidP="00844B76">
      <w:pPr>
        <w:numPr>
          <w:ilvl w:val="0"/>
          <w:numId w:val="252"/>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component and instance assignments;</w:t>
      </w:r>
    </w:p>
    <w:p w14:paraId="7658347F" w14:textId="77777777" w:rsidR="000C02D4" w:rsidRPr="000C02D4" w:rsidRDefault="000C02D4" w:rsidP="00844B76">
      <w:pPr>
        <w:numPr>
          <w:ilvl w:val="0"/>
          <w:numId w:val="252"/>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profile applicability;</w:t>
      </w:r>
    </w:p>
    <w:p w14:paraId="30E2EE10" w14:textId="77777777" w:rsidR="000C02D4" w:rsidRPr="000C02D4" w:rsidRDefault="000C02D4" w:rsidP="00844B76">
      <w:pPr>
        <w:numPr>
          <w:ilvl w:val="0"/>
          <w:numId w:val="252"/>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dependency closure;</w:t>
      </w:r>
    </w:p>
    <w:p w14:paraId="0CD3B475" w14:textId="77777777" w:rsidR="000C02D4" w:rsidRPr="000C02D4" w:rsidRDefault="000C02D4" w:rsidP="00844B76">
      <w:pPr>
        <w:numPr>
          <w:ilvl w:val="0"/>
          <w:numId w:val="252"/>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version consistency;</w:t>
      </w:r>
    </w:p>
    <w:p w14:paraId="30BE9B69" w14:textId="77777777" w:rsidR="000C02D4" w:rsidRPr="000C02D4" w:rsidRDefault="000C02D4" w:rsidP="00844B76">
      <w:pPr>
        <w:numPr>
          <w:ilvl w:val="0"/>
          <w:numId w:val="252"/>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interface completion;</w:t>
      </w:r>
    </w:p>
    <w:p w14:paraId="1B5CD9BF" w14:textId="77777777" w:rsidR="000C02D4" w:rsidRPr="000C02D4" w:rsidRDefault="000C02D4" w:rsidP="00844B76">
      <w:pPr>
        <w:numPr>
          <w:ilvl w:val="0"/>
          <w:numId w:val="252"/>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required capability availability;</w:t>
      </w:r>
    </w:p>
    <w:p w14:paraId="541A3C9E" w14:textId="77777777" w:rsidR="000C02D4" w:rsidRPr="000C02D4" w:rsidRDefault="000C02D4" w:rsidP="00844B76">
      <w:pPr>
        <w:numPr>
          <w:ilvl w:val="0"/>
          <w:numId w:val="252"/>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state consistency;</w:t>
      </w:r>
    </w:p>
    <w:p w14:paraId="0D945723" w14:textId="77777777" w:rsidR="000C02D4" w:rsidRPr="000C02D4" w:rsidRDefault="000C02D4" w:rsidP="00844B76">
      <w:pPr>
        <w:numPr>
          <w:ilvl w:val="0"/>
          <w:numId w:val="252"/>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uniqueness and cardinality constraints;</w:t>
      </w:r>
    </w:p>
    <w:p w14:paraId="0EDF961C" w14:textId="77777777" w:rsidR="000C02D4" w:rsidRPr="000C02D4" w:rsidRDefault="000C02D4" w:rsidP="00844B76">
      <w:pPr>
        <w:numPr>
          <w:ilvl w:val="0"/>
          <w:numId w:val="252"/>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BIOS configuration relationships;</w:t>
      </w:r>
    </w:p>
    <w:p w14:paraId="328E7316" w14:textId="77777777" w:rsidR="000C02D4" w:rsidRPr="000C02D4" w:rsidRDefault="000C02D4" w:rsidP="00844B76">
      <w:pPr>
        <w:numPr>
          <w:ilvl w:val="0"/>
          <w:numId w:val="252"/>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Digital Twin synchronization conditions;</w:t>
      </w:r>
    </w:p>
    <w:p w14:paraId="1DE1CE56" w14:textId="77777777" w:rsidR="000C02D4" w:rsidRPr="000C02D4" w:rsidRDefault="000C02D4" w:rsidP="00844B76">
      <w:pPr>
        <w:numPr>
          <w:ilvl w:val="0"/>
          <w:numId w:val="252"/>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target-specific completeness.</w:t>
      </w:r>
    </w:p>
    <w:p w14:paraId="7AB58DAF"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Unselected alternatives shall not influence executable outputs. Multiple alternatives shall not remain simultaneously active where the configuration requires a unique choice.</w:t>
      </w:r>
    </w:p>
    <w:p w14:paraId="2209679D"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lastRenderedPageBreak/>
        <w:t>The compiler shall detect missing selections, contradictory selections, incompatible options, unresolved parameters, inactive dependencies, duplicated assignments, impossible state combinations, and configuration fragments belonging to different revisions.</w:t>
      </w:r>
    </w:p>
    <w:p w14:paraId="5DD8C162"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A configuration may be valid for conceptual analysis while remaining invalid for manufacturing, assembly, commissioning, or deployment. Completeness shall therefore be evaluated against the requested Compilation Target.</w:t>
      </w:r>
    </w:p>
    <w:p w14:paraId="5F7FB427"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The Building BIOS active configuration shall remain distinguishable from proposed, simulated, historical, and Digital Twin configurations.</w:t>
      </w:r>
    </w:p>
    <w:p w14:paraId="412F170E"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Configuration Validation shall produce a stable configuration identity or hash so that every report, approval, evidence item, and output can be linked to the exact configuration evaluated.</w:t>
      </w:r>
    </w:p>
    <w:p w14:paraId="46945A96" w14:textId="77777777" w:rsidR="000C02D4" w:rsidRPr="000C02D4" w:rsidRDefault="000C02D4" w:rsidP="000C02D4">
      <w:pPr>
        <w:spacing w:after="0"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pict w14:anchorId="0D186819">
          <v:rect id="_x0000_i1177" style="width:0;height:1.5pt" o:hralign="center" o:hrstd="t" o:hr="t" fillcolor="#a0a0a0" stroked="f"/>
        </w:pict>
      </w:r>
    </w:p>
    <w:p w14:paraId="446418EA" w14:textId="77777777" w:rsidR="000C02D4" w:rsidRPr="000C02D4" w:rsidRDefault="000C02D4" w:rsidP="000C02D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C02D4">
        <w:rPr>
          <w:rFonts w:ascii="Times New Roman" w:eastAsia="Times New Roman" w:hAnsi="Times New Roman" w:cs="Times New Roman"/>
          <w:b/>
          <w:bCs/>
          <w:kern w:val="0"/>
          <w:sz w:val="27"/>
          <w:szCs w:val="27"/>
          <w14:ligatures w14:val="none"/>
        </w:rPr>
        <w:t>139. Cross-Domain Validation</w:t>
      </w:r>
    </w:p>
    <w:p w14:paraId="4F1C9C7A"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Cross-Domain Validation evaluates interactions whose engineering consequences extend across two or more domains.</w:t>
      </w:r>
    </w:p>
    <w:p w14:paraId="17ABDB80"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It shall examine relationships such as:</w:t>
      </w:r>
    </w:p>
    <w:p w14:paraId="3710758C" w14:textId="77777777" w:rsidR="000C02D4" w:rsidRPr="000C02D4" w:rsidRDefault="000C02D4" w:rsidP="00844B76">
      <w:pPr>
        <w:numPr>
          <w:ilvl w:val="0"/>
          <w:numId w:val="253"/>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structural design versus utility routing;</w:t>
      </w:r>
    </w:p>
    <w:p w14:paraId="0D7A509B" w14:textId="77777777" w:rsidR="000C02D4" w:rsidRPr="000C02D4" w:rsidRDefault="000C02D4" w:rsidP="00844B76">
      <w:pPr>
        <w:numPr>
          <w:ilvl w:val="0"/>
          <w:numId w:val="253"/>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geometry versus assembly sequence;</w:t>
      </w:r>
    </w:p>
    <w:p w14:paraId="28730E7F" w14:textId="77777777" w:rsidR="000C02D4" w:rsidRPr="000C02D4" w:rsidRDefault="000C02D4" w:rsidP="00844B76">
      <w:pPr>
        <w:numPr>
          <w:ilvl w:val="0"/>
          <w:numId w:val="253"/>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tolerances versus robotic alignment;</w:t>
      </w:r>
    </w:p>
    <w:p w14:paraId="60FFDCDA" w14:textId="77777777" w:rsidR="000C02D4" w:rsidRPr="000C02D4" w:rsidRDefault="000C02D4" w:rsidP="00844B76">
      <w:pPr>
        <w:numPr>
          <w:ilvl w:val="0"/>
          <w:numId w:val="253"/>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material selection versus fire performance;</w:t>
      </w:r>
    </w:p>
    <w:p w14:paraId="52C8724F" w14:textId="77777777" w:rsidR="000C02D4" w:rsidRPr="000C02D4" w:rsidRDefault="000C02D4" w:rsidP="00844B76">
      <w:pPr>
        <w:numPr>
          <w:ilvl w:val="0"/>
          <w:numId w:val="253"/>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coatings versus electrical continuity;</w:t>
      </w:r>
    </w:p>
    <w:p w14:paraId="6ED615BE" w14:textId="77777777" w:rsidR="000C02D4" w:rsidRPr="000C02D4" w:rsidRDefault="000C02D4" w:rsidP="00844B76">
      <w:pPr>
        <w:numPr>
          <w:ilvl w:val="0"/>
          <w:numId w:val="253"/>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fire barriers versus cartridge replacement;</w:t>
      </w:r>
    </w:p>
    <w:p w14:paraId="260CFA15" w14:textId="77777777" w:rsidR="000C02D4" w:rsidRPr="000C02D4" w:rsidRDefault="000C02D4" w:rsidP="00844B76">
      <w:pPr>
        <w:numPr>
          <w:ilvl w:val="0"/>
          <w:numId w:val="253"/>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waterproofing versus inspection access;</w:t>
      </w:r>
    </w:p>
    <w:p w14:paraId="5AE2CC5F" w14:textId="77777777" w:rsidR="000C02D4" w:rsidRPr="000C02D4" w:rsidRDefault="000C02D4" w:rsidP="00844B76">
      <w:pPr>
        <w:numPr>
          <w:ilvl w:val="0"/>
          <w:numId w:val="253"/>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thermal movement versus interface capacity;</w:t>
      </w:r>
    </w:p>
    <w:p w14:paraId="49C7430F" w14:textId="77777777" w:rsidR="000C02D4" w:rsidRPr="000C02D4" w:rsidRDefault="000C02D4" w:rsidP="00844B76">
      <w:pPr>
        <w:numPr>
          <w:ilvl w:val="0"/>
          <w:numId w:val="253"/>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acoustic systems versus structural connections;</w:t>
      </w:r>
    </w:p>
    <w:p w14:paraId="7C647B86" w14:textId="77777777" w:rsidR="000C02D4" w:rsidRPr="000C02D4" w:rsidRDefault="000C02D4" w:rsidP="00844B76">
      <w:pPr>
        <w:numPr>
          <w:ilvl w:val="0"/>
          <w:numId w:val="253"/>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sensor placement versus maintainability;</w:t>
      </w:r>
    </w:p>
    <w:p w14:paraId="35E3C528" w14:textId="77777777" w:rsidR="000C02D4" w:rsidRPr="000C02D4" w:rsidRDefault="000C02D4" w:rsidP="00844B76">
      <w:pPr>
        <w:numPr>
          <w:ilvl w:val="0"/>
          <w:numId w:val="253"/>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cybersecurity versus safety control;</w:t>
      </w:r>
    </w:p>
    <w:p w14:paraId="7E0F6492" w14:textId="77777777" w:rsidR="000C02D4" w:rsidRPr="000C02D4" w:rsidRDefault="000C02D4" w:rsidP="00844B76">
      <w:pPr>
        <w:numPr>
          <w:ilvl w:val="0"/>
          <w:numId w:val="253"/>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energy optimization versus indoor environmental quality;</w:t>
      </w:r>
    </w:p>
    <w:p w14:paraId="2F923B76" w14:textId="77777777" w:rsidR="000C02D4" w:rsidRPr="000C02D4" w:rsidRDefault="000C02D4" w:rsidP="00844B76">
      <w:pPr>
        <w:numPr>
          <w:ilvl w:val="0"/>
          <w:numId w:val="253"/>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manufacturing limits versus design geometry;</w:t>
      </w:r>
    </w:p>
    <w:p w14:paraId="17FFF29D" w14:textId="77777777" w:rsidR="000C02D4" w:rsidRPr="000C02D4" w:rsidRDefault="000C02D4" w:rsidP="00844B76">
      <w:pPr>
        <w:numPr>
          <w:ilvl w:val="0"/>
          <w:numId w:val="253"/>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accessibility versus emergency operation;</w:t>
      </w:r>
    </w:p>
    <w:p w14:paraId="510B3538" w14:textId="77777777" w:rsidR="000C02D4" w:rsidRPr="000C02D4" w:rsidRDefault="000C02D4" w:rsidP="00844B76">
      <w:pPr>
        <w:numPr>
          <w:ilvl w:val="0"/>
          <w:numId w:val="253"/>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lifecycle replacement versus load-path continuity.</w:t>
      </w:r>
    </w:p>
    <w:p w14:paraId="36058A6C"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Each domain may independently pass its internal checks while their combination remains unsafe or impractical. Cross-Domain Validation shall therefore operate upon the shared Canonical Engineering Representation and applicable engineering graphs.</w:t>
      </w:r>
    </w:p>
    <w:p w14:paraId="0D9C2C5A"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The compiler shall detect conflicting assumptions, inconsistent boundary conditions, incompatible tolerances, competing spatial claims, contradictory lifecycle requirements, hidden dependencies, and changes that transfer risk from one domain to another.</w:t>
      </w:r>
    </w:p>
    <w:p w14:paraId="3B5E2760"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lastRenderedPageBreak/>
        <w:t>Where one domain modifies information owned by another, authority and ownership rules shall be enforced. A utility optimization shall not silently weaken a structural or fire requirement.</w:t>
      </w:r>
    </w:p>
    <w:p w14:paraId="26196DEF"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Cross-domain conflicts shall identify all affected domains, entities, rules, authorities, and outputs.</w:t>
      </w:r>
    </w:p>
    <w:p w14:paraId="389B3E6B"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Where no automated resolution is authorized, the compiler shall preserve the conflict and initiate coordinated multidisciplinary review.</w:t>
      </w:r>
    </w:p>
    <w:p w14:paraId="36B66B7C" w14:textId="77777777" w:rsidR="000C02D4" w:rsidRPr="000C02D4" w:rsidRDefault="000C02D4" w:rsidP="000C02D4">
      <w:pPr>
        <w:spacing w:after="0"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pict w14:anchorId="7C5E2FEA">
          <v:rect id="_x0000_i1178" style="width:0;height:1.5pt" o:hralign="center" o:hrstd="t" o:hr="t" fillcolor="#a0a0a0" stroked="f"/>
        </w:pict>
      </w:r>
    </w:p>
    <w:p w14:paraId="0F463B02" w14:textId="77777777" w:rsidR="000C02D4" w:rsidRPr="000C02D4" w:rsidRDefault="000C02D4" w:rsidP="000C02D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C02D4">
        <w:rPr>
          <w:rFonts w:ascii="Times New Roman" w:eastAsia="Times New Roman" w:hAnsi="Times New Roman" w:cs="Times New Roman"/>
          <w:b/>
          <w:bCs/>
          <w:kern w:val="0"/>
          <w:sz w:val="27"/>
          <w:szCs w:val="27"/>
          <w14:ligatures w14:val="none"/>
        </w:rPr>
        <w:t>140. Structural Validation</w:t>
      </w:r>
    </w:p>
    <w:p w14:paraId="14526FBB"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Structural Validation determines whether the configuration provides the required strength, stiffness, stability, robustness, ductility, serviceability, and controlled failure behavior for all applicable conditions.</w:t>
      </w:r>
    </w:p>
    <w:p w14:paraId="39950EA8"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It shall evaluate, as applicable:</w:t>
      </w:r>
    </w:p>
    <w:p w14:paraId="266025F0" w14:textId="77777777" w:rsidR="000C02D4" w:rsidRPr="000C02D4" w:rsidRDefault="000C02D4" w:rsidP="00844B76">
      <w:pPr>
        <w:numPr>
          <w:ilvl w:val="0"/>
          <w:numId w:val="254"/>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gravity, lateral, uplift, impact, thermal, dynamic, seismic, wind, snow, and other actions;</w:t>
      </w:r>
    </w:p>
    <w:p w14:paraId="519C3909" w14:textId="77777777" w:rsidR="000C02D4" w:rsidRPr="000C02D4" w:rsidRDefault="000C02D4" w:rsidP="00844B76">
      <w:pPr>
        <w:numPr>
          <w:ilvl w:val="0"/>
          <w:numId w:val="254"/>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load combinations;</w:t>
      </w:r>
    </w:p>
    <w:p w14:paraId="7144E7BB" w14:textId="77777777" w:rsidR="000C02D4" w:rsidRPr="000C02D4" w:rsidRDefault="000C02D4" w:rsidP="00844B76">
      <w:pPr>
        <w:numPr>
          <w:ilvl w:val="0"/>
          <w:numId w:val="254"/>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structural topology;</w:t>
      </w:r>
    </w:p>
    <w:p w14:paraId="7B7AEC7D" w14:textId="77777777" w:rsidR="000C02D4" w:rsidRPr="000C02D4" w:rsidRDefault="000C02D4" w:rsidP="00844B76">
      <w:pPr>
        <w:numPr>
          <w:ilvl w:val="0"/>
          <w:numId w:val="254"/>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continuous load paths;</w:t>
      </w:r>
    </w:p>
    <w:p w14:paraId="35CF657B" w14:textId="77777777" w:rsidR="000C02D4" w:rsidRPr="000C02D4" w:rsidRDefault="000C02D4" w:rsidP="00844B76">
      <w:pPr>
        <w:numPr>
          <w:ilvl w:val="0"/>
          <w:numId w:val="254"/>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member behavior;</w:t>
      </w:r>
    </w:p>
    <w:p w14:paraId="7074F313" w14:textId="77777777" w:rsidR="000C02D4" w:rsidRPr="000C02D4" w:rsidRDefault="000C02D4" w:rsidP="00844B76">
      <w:pPr>
        <w:numPr>
          <w:ilvl w:val="0"/>
          <w:numId w:val="254"/>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Node, Cartridge, adapter, and interface behavior;</w:t>
      </w:r>
    </w:p>
    <w:p w14:paraId="519E2679" w14:textId="77777777" w:rsidR="000C02D4" w:rsidRPr="000C02D4" w:rsidRDefault="000C02D4" w:rsidP="00844B76">
      <w:pPr>
        <w:numPr>
          <w:ilvl w:val="0"/>
          <w:numId w:val="254"/>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connection forces;</w:t>
      </w:r>
    </w:p>
    <w:p w14:paraId="3B36D27D" w14:textId="77777777" w:rsidR="000C02D4" w:rsidRPr="000C02D4" w:rsidRDefault="000C02D4" w:rsidP="00844B76">
      <w:pPr>
        <w:numPr>
          <w:ilvl w:val="0"/>
          <w:numId w:val="254"/>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stiffness and deformation;</w:t>
      </w:r>
    </w:p>
    <w:p w14:paraId="4135D9C8" w14:textId="77777777" w:rsidR="000C02D4" w:rsidRPr="000C02D4" w:rsidRDefault="000C02D4" w:rsidP="00844B76">
      <w:pPr>
        <w:numPr>
          <w:ilvl w:val="0"/>
          <w:numId w:val="254"/>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global and local stability;</w:t>
      </w:r>
    </w:p>
    <w:p w14:paraId="49F0955D" w14:textId="77777777" w:rsidR="000C02D4" w:rsidRPr="000C02D4" w:rsidRDefault="000C02D4" w:rsidP="00844B76">
      <w:pPr>
        <w:numPr>
          <w:ilvl w:val="0"/>
          <w:numId w:val="254"/>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diaphragm and bracing action;</w:t>
      </w:r>
    </w:p>
    <w:p w14:paraId="2D9EE41B" w14:textId="77777777" w:rsidR="000C02D4" w:rsidRPr="000C02D4" w:rsidRDefault="000C02D4" w:rsidP="00844B76">
      <w:pPr>
        <w:numPr>
          <w:ilvl w:val="0"/>
          <w:numId w:val="254"/>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foundation transfer;</w:t>
      </w:r>
    </w:p>
    <w:p w14:paraId="43A1B90C" w14:textId="77777777" w:rsidR="000C02D4" w:rsidRPr="000C02D4" w:rsidRDefault="000C02D4" w:rsidP="00844B76">
      <w:pPr>
        <w:numPr>
          <w:ilvl w:val="0"/>
          <w:numId w:val="254"/>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progressive collapse resistance;</w:t>
      </w:r>
    </w:p>
    <w:p w14:paraId="2E44E803" w14:textId="77777777" w:rsidR="000C02D4" w:rsidRPr="000C02D4" w:rsidRDefault="000C02D4" w:rsidP="00844B76">
      <w:pPr>
        <w:numPr>
          <w:ilvl w:val="0"/>
          <w:numId w:val="254"/>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redundancy;</w:t>
      </w:r>
    </w:p>
    <w:p w14:paraId="24858F16" w14:textId="77777777" w:rsidR="000C02D4" w:rsidRPr="000C02D4" w:rsidRDefault="000C02D4" w:rsidP="00844B76">
      <w:pPr>
        <w:numPr>
          <w:ilvl w:val="0"/>
          <w:numId w:val="254"/>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fatigue;</w:t>
      </w:r>
    </w:p>
    <w:p w14:paraId="32CF0A39" w14:textId="77777777" w:rsidR="000C02D4" w:rsidRPr="000C02D4" w:rsidRDefault="000C02D4" w:rsidP="00844B76">
      <w:pPr>
        <w:numPr>
          <w:ilvl w:val="0"/>
          <w:numId w:val="254"/>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temporary and intermediate states;</w:t>
      </w:r>
    </w:p>
    <w:p w14:paraId="4BC7EE45" w14:textId="77777777" w:rsidR="000C02D4" w:rsidRPr="000C02D4" w:rsidRDefault="000C02D4" w:rsidP="00844B76">
      <w:pPr>
        <w:numPr>
          <w:ilvl w:val="0"/>
          <w:numId w:val="254"/>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degraded and damaged conditions;</w:t>
      </w:r>
    </w:p>
    <w:p w14:paraId="500CA46F" w14:textId="77777777" w:rsidR="000C02D4" w:rsidRPr="000C02D4" w:rsidRDefault="000C02D4" w:rsidP="00844B76">
      <w:pPr>
        <w:numPr>
          <w:ilvl w:val="0"/>
          <w:numId w:val="254"/>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repair and replacement states.</w:t>
      </w:r>
    </w:p>
    <w:p w14:paraId="100D0839"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System05 validation shall preserve the fundamental load-transfer path:</w:t>
      </w:r>
    </w:p>
    <w:p w14:paraId="5F013AA3"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b/>
          <w:bCs/>
          <w:kern w:val="0"/>
          <w14:ligatures w14:val="none"/>
        </w:rPr>
        <w:t>Member → Cartridge → Node → Cartridge → Member</w:t>
      </w:r>
    </w:p>
    <w:p w14:paraId="4D336771"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The compiler shall verify that every required transfer stage exists and is supported by applicable geometry, materials, capacities, tolerances, connection behavior, calculations, and evidence.</w:t>
      </w:r>
    </w:p>
    <w:p w14:paraId="481426ED"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Where defined by the design, the intended failure hierarchy shall protect primary Nodes and members by allowing governed replaceable or energy-dissipating Cartridges to respond first.</w:t>
      </w:r>
    </w:p>
    <w:p w14:paraId="482639E0"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lastRenderedPageBreak/>
        <w:t>A numerical calculation shall not be accepted merely because it converged. Its method, model applicability, boundary conditions, assumptions, material properties, load cases, mesh or discretization quality, and professional review requirements shall be validated.</w:t>
      </w:r>
    </w:p>
    <w:p w14:paraId="7D870FCD"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Structural Validation shall not be represented as a substitute for required licensed engineering approval, testing, inspection, or regulatory acceptance.</w:t>
      </w:r>
    </w:p>
    <w:p w14:paraId="41762BFA" w14:textId="77777777" w:rsidR="000C02D4" w:rsidRPr="000C02D4" w:rsidRDefault="000C02D4" w:rsidP="000C02D4">
      <w:pPr>
        <w:spacing w:after="0"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pict w14:anchorId="446123FC">
          <v:rect id="_x0000_i1179" style="width:0;height:1.5pt" o:hralign="center" o:hrstd="t" o:hr="t" fillcolor="#a0a0a0" stroked="f"/>
        </w:pict>
      </w:r>
    </w:p>
    <w:p w14:paraId="6D81DD13" w14:textId="77777777" w:rsidR="000C02D4" w:rsidRPr="000C02D4" w:rsidRDefault="000C02D4" w:rsidP="000C02D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C02D4">
        <w:rPr>
          <w:rFonts w:ascii="Times New Roman" w:eastAsia="Times New Roman" w:hAnsi="Times New Roman" w:cs="Times New Roman"/>
          <w:b/>
          <w:bCs/>
          <w:kern w:val="0"/>
          <w:sz w:val="27"/>
          <w:szCs w:val="27"/>
          <w14:ligatures w14:val="none"/>
        </w:rPr>
        <w:t>141. Geometric Validation</w:t>
      </w:r>
    </w:p>
    <w:p w14:paraId="2A0B1824"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Geometric Validation determines whether all relevant geometry is complete, coherent, physically meaningful, mutually consistent, and appropriate for the requested target.</w:t>
      </w:r>
    </w:p>
    <w:p w14:paraId="06A9E8D6"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It shall verify:</w:t>
      </w:r>
    </w:p>
    <w:p w14:paraId="3F55FF5B" w14:textId="77777777" w:rsidR="000C02D4" w:rsidRPr="000C02D4" w:rsidRDefault="000C02D4" w:rsidP="00844B76">
      <w:pPr>
        <w:numPr>
          <w:ilvl w:val="0"/>
          <w:numId w:val="255"/>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coordinate-system consistency;</w:t>
      </w:r>
    </w:p>
    <w:p w14:paraId="613226F0" w14:textId="77777777" w:rsidR="000C02D4" w:rsidRPr="000C02D4" w:rsidRDefault="000C02D4" w:rsidP="00844B76">
      <w:pPr>
        <w:numPr>
          <w:ilvl w:val="0"/>
          <w:numId w:val="255"/>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dimensional completeness;</w:t>
      </w:r>
    </w:p>
    <w:p w14:paraId="5C0CC012" w14:textId="77777777" w:rsidR="000C02D4" w:rsidRPr="000C02D4" w:rsidRDefault="000C02D4" w:rsidP="00844B76">
      <w:pPr>
        <w:numPr>
          <w:ilvl w:val="0"/>
          <w:numId w:val="255"/>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solid and surface validity;</w:t>
      </w:r>
    </w:p>
    <w:p w14:paraId="7031482E" w14:textId="77777777" w:rsidR="000C02D4" w:rsidRPr="000C02D4" w:rsidRDefault="000C02D4" w:rsidP="00844B76">
      <w:pPr>
        <w:numPr>
          <w:ilvl w:val="0"/>
          <w:numId w:val="255"/>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topology and closure;</w:t>
      </w:r>
    </w:p>
    <w:p w14:paraId="2DAAFE27" w14:textId="77777777" w:rsidR="000C02D4" w:rsidRPr="000C02D4" w:rsidRDefault="000C02D4" w:rsidP="00844B76">
      <w:pPr>
        <w:numPr>
          <w:ilvl w:val="0"/>
          <w:numId w:val="255"/>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orientation;</w:t>
      </w:r>
    </w:p>
    <w:p w14:paraId="13E4F84F" w14:textId="77777777" w:rsidR="000C02D4" w:rsidRPr="000C02D4" w:rsidRDefault="000C02D4" w:rsidP="00844B76">
      <w:pPr>
        <w:numPr>
          <w:ilvl w:val="0"/>
          <w:numId w:val="255"/>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intersections and self-intersections;</w:t>
      </w:r>
    </w:p>
    <w:p w14:paraId="5216B5E1" w14:textId="77777777" w:rsidR="000C02D4" w:rsidRPr="000C02D4" w:rsidRDefault="000C02D4" w:rsidP="00844B76">
      <w:pPr>
        <w:numPr>
          <w:ilvl w:val="0"/>
          <w:numId w:val="255"/>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collisions;</w:t>
      </w:r>
    </w:p>
    <w:p w14:paraId="4C4C6802" w14:textId="77777777" w:rsidR="000C02D4" w:rsidRPr="000C02D4" w:rsidRDefault="000C02D4" w:rsidP="00844B76">
      <w:pPr>
        <w:numPr>
          <w:ilvl w:val="0"/>
          <w:numId w:val="255"/>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clearances;</w:t>
      </w:r>
    </w:p>
    <w:p w14:paraId="2A3EE474" w14:textId="77777777" w:rsidR="000C02D4" w:rsidRPr="000C02D4" w:rsidRDefault="000C02D4" w:rsidP="00844B76">
      <w:pPr>
        <w:numPr>
          <w:ilvl w:val="0"/>
          <w:numId w:val="255"/>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openings;</w:t>
      </w:r>
    </w:p>
    <w:p w14:paraId="49CEF3CE" w14:textId="77777777" w:rsidR="000C02D4" w:rsidRPr="000C02D4" w:rsidRDefault="000C02D4" w:rsidP="00844B76">
      <w:pPr>
        <w:numPr>
          <w:ilvl w:val="0"/>
          <w:numId w:val="255"/>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mating geometry;</w:t>
      </w:r>
    </w:p>
    <w:p w14:paraId="236C127C" w14:textId="77777777" w:rsidR="000C02D4" w:rsidRPr="000C02D4" w:rsidRDefault="000C02D4" w:rsidP="00844B76">
      <w:pPr>
        <w:numPr>
          <w:ilvl w:val="0"/>
          <w:numId w:val="255"/>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alignment features;</w:t>
      </w:r>
    </w:p>
    <w:p w14:paraId="040DE110" w14:textId="77777777" w:rsidR="000C02D4" w:rsidRPr="000C02D4" w:rsidRDefault="000C02D4" w:rsidP="00844B76">
      <w:pPr>
        <w:numPr>
          <w:ilvl w:val="0"/>
          <w:numId w:val="255"/>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reach and access envelopes;</w:t>
      </w:r>
    </w:p>
    <w:p w14:paraId="237FD744" w14:textId="77777777" w:rsidR="000C02D4" w:rsidRPr="000C02D4" w:rsidRDefault="000C02D4" w:rsidP="00844B76">
      <w:pPr>
        <w:numPr>
          <w:ilvl w:val="0"/>
          <w:numId w:val="255"/>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manufacturing features;</w:t>
      </w:r>
    </w:p>
    <w:p w14:paraId="7A7204DF" w14:textId="77777777" w:rsidR="000C02D4" w:rsidRPr="000C02D4" w:rsidRDefault="000C02D4" w:rsidP="00844B76">
      <w:pPr>
        <w:numPr>
          <w:ilvl w:val="0"/>
          <w:numId w:val="255"/>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inspection features;</w:t>
      </w:r>
    </w:p>
    <w:p w14:paraId="0331CF8F" w14:textId="77777777" w:rsidR="000C02D4" w:rsidRPr="000C02D4" w:rsidRDefault="000C02D4" w:rsidP="00844B76">
      <w:pPr>
        <w:numPr>
          <w:ilvl w:val="0"/>
          <w:numId w:val="255"/>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replacement paths;</w:t>
      </w:r>
    </w:p>
    <w:p w14:paraId="28F44DD5" w14:textId="77777777" w:rsidR="000C02D4" w:rsidRPr="000C02D4" w:rsidRDefault="000C02D4" w:rsidP="00844B76">
      <w:pPr>
        <w:numPr>
          <w:ilvl w:val="0"/>
          <w:numId w:val="255"/>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robotic workspaces;</w:t>
      </w:r>
    </w:p>
    <w:p w14:paraId="3F5AB6A7" w14:textId="77777777" w:rsidR="000C02D4" w:rsidRPr="000C02D4" w:rsidRDefault="000C02D4" w:rsidP="00844B76">
      <w:pPr>
        <w:numPr>
          <w:ilvl w:val="0"/>
          <w:numId w:val="255"/>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permitted geometric deviation.</w:t>
      </w:r>
    </w:p>
    <w:p w14:paraId="161E0015"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The compiler shall distinguish nominal, design, analytical, manufacturing, as-built, surveyed, operational, clearance, and simplified visualization geometry.</w:t>
      </w:r>
    </w:p>
    <w:p w14:paraId="17F5F02F"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A geometry set valid for visualization may be insufficient for fabrication, tolerance analysis, collision checking, robotic execution, or inspection.</w:t>
      </w:r>
    </w:p>
    <w:p w14:paraId="510C0AA6"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Where multiple sources describe the same object, differences shall be evaluated according to authority, revision, measurement quality, and intended use. Conflicting geometry shall not be silently averaged or merged.</w:t>
      </w:r>
    </w:p>
    <w:p w14:paraId="56015865"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Derived, simplified, converted, or meshed geometry shall declare its accuracy and information loss.</w:t>
      </w:r>
    </w:p>
    <w:p w14:paraId="0CA90F95"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lastRenderedPageBreak/>
        <w:t>Geometric Validation shall identify whether a defect is local, repeated, interface-related, configuration-wide, or caused by coordinate transformation.</w:t>
      </w:r>
    </w:p>
    <w:p w14:paraId="4CC78864"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Passing geometry checks shall not independently establish manufacturability, structural adequacy, assembly feasibility, or interface compatibility.</w:t>
      </w:r>
    </w:p>
    <w:p w14:paraId="1DC84630" w14:textId="77777777" w:rsidR="000C02D4" w:rsidRPr="000C02D4" w:rsidRDefault="000C02D4" w:rsidP="000C02D4">
      <w:pPr>
        <w:spacing w:after="0"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pict w14:anchorId="5DAE5DAD">
          <v:rect id="_x0000_i1180" style="width:0;height:1.5pt" o:hralign="center" o:hrstd="t" o:hr="t" fillcolor="#a0a0a0" stroked="f"/>
        </w:pict>
      </w:r>
    </w:p>
    <w:p w14:paraId="27395B75" w14:textId="77777777" w:rsidR="000C02D4" w:rsidRPr="000C02D4" w:rsidRDefault="000C02D4" w:rsidP="000C02D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C02D4">
        <w:rPr>
          <w:rFonts w:ascii="Times New Roman" w:eastAsia="Times New Roman" w:hAnsi="Times New Roman" w:cs="Times New Roman"/>
          <w:b/>
          <w:bCs/>
          <w:kern w:val="0"/>
          <w:sz w:val="27"/>
          <w:szCs w:val="27"/>
          <w14:ligatures w14:val="none"/>
        </w:rPr>
        <w:t>142. Tolerance Validation</w:t>
      </w:r>
    </w:p>
    <w:p w14:paraId="5E765DEF"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Tolerance Validation determines whether dimensional, geometric, manufacturing, assembly, inspection, digital, and lifecycle tolerances are complete, compatible, and sufficient for intended performance.</w:t>
      </w:r>
    </w:p>
    <w:p w14:paraId="7DFE9022"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It shall evaluate:</w:t>
      </w:r>
    </w:p>
    <w:p w14:paraId="29EC614A" w14:textId="77777777" w:rsidR="000C02D4" w:rsidRPr="000C02D4" w:rsidRDefault="000C02D4" w:rsidP="00844B76">
      <w:pPr>
        <w:numPr>
          <w:ilvl w:val="0"/>
          <w:numId w:val="256"/>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individual tolerance limits;</w:t>
      </w:r>
    </w:p>
    <w:p w14:paraId="6C5D0DF3" w14:textId="77777777" w:rsidR="000C02D4" w:rsidRPr="000C02D4" w:rsidRDefault="000C02D4" w:rsidP="00844B76">
      <w:pPr>
        <w:numPr>
          <w:ilvl w:val="0"/>
          <w:numId w:val="256"/>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tolerance classes;</w:t>
      </w:r>
    </w:p>
    <w:p w14:paraId="48ED1AB6" w14:textId="77777777" w:rsidR="000C02D4" w:rsidRPr="000C02D4" w:rsidRDefault="000C02D4" w:rsidP="00844B76">
      <w:pPr>
        <w:numPr>
          <w:ilvl w:val="0"/>
          <w:numId w:val="256"/>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datum systems;</w:t>
      </w:r>
    </w:p>
    <w:p w14:paraId="4B26A6A3" w14:textId="77777777" w:rsidR="000C02D4" w:rsidRPr="000C02D4" w:rsidRDefault="000C02D4" w:rsidP="00844B76">
      <w:pPr>
        <w:numPr>
          <w:ilvl w:val="0"/>
          <w:numId w:val="256"/>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geometric dimensioning;</w:t>
      </w:r>
    </w:p>
    <w:p w14:paraId="24D391FC" w14:textId="77777777" w:rsidR="000C02D4" w:rsidRPr="000C02D4" w:rsidRDefault="000C02D4" w:rsidP="00844B76">
      <w:pPr>
        <w:numPr>
          <w:ilvl w:val="0"/>
          <w:numId w:val="256"/>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manufacturing capability;</w:t>
      </w:r>
    </w:p>
    <w:p w14:paraId="6394310F" w14:textId="77777777" w:rsidR="000C02D4" w:rsidRPr="000C02D4" w:rsidRDefault="000C02D4" w:rsidP="00844B76">
      <w:pPr>
        <w:numPr>
          <w:ilvl w:val="0"/>
          <w:numId w:val="256"/>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interface fit;</w:t>
      </w:r>
    </w:p>
    <w:p w14:paraId="472AF559" w14:textId="77777777" w:rsidR="000C02D4" w:rsidRPr="000C02D4" w:rsidRDefault="000C02D4" w:rsidP="00844B76">
      <w:pPr>
        <w:numPr>
          <w:ilvl w:val="0"/>
          <w:numId w:val="256"/>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alignment and capture ranges;</w:t>
      </w:r>
    </w:p>
    <w:p w14:paraId="56133C8F" w14:textId="77777777" w:rsidR="000C02D4" w:rsidRPr="000C02D4" w:rsidRDefault="000C02D4" w:rsidP="00844B76">
      <w:pPr>
        <w:numPr>
          <w:ilvl w:val="0"/>
          <w:numId w:val="256"/>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locking engagement;</w:t>
      </w:r>
    </w:p>
    <w:p w14:paraId="3B072300" w14:textId="77777777" w:rsidR="000C02D4" w:rsidRPr="000C02D4" w:rsidRDefault="000C02D4" w:rsidP="00844B76">
      <w:pPr>
        <w:numPr>
          <w:ilvl w:val="0"/>
          <w:numId w:val="256"/>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accumulated tolerance stacks;</w:t>
      </w:r>
    </w:p>
    <w:p w14:paraId="1BD683CE" w14:textId="77777777" w:rsidR="000C02D4" w:rsidRPr="000C02D4" w:rsidRDefault="000C02D4" w:rsidP="00844B76">
      <w:pPr>
        <w:numPr>
          <w:ilvl w:val="0"/>
          <w:numId w:val="256"/>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measurement uncertainty;</w:t>
      </w:r>
    </w:p>
    <w:p w14:paraId="0F8B3049" w14:textId="77777777" w:rsidR="000C02D4" w:rsidRPr="000C02D4" w:rsidRDefault="000C02D4" w:rsidP="00844B76">
      <w:pPr>
        <w:numPr>
          <w:ilvl w:val="0"/>
          <w:numId w:val="256"/>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thermal and moisture movement;</w:t>
      </w:r>
    </w:p>
    <w:p w14:paraId="69C807B4" w14:textId="77777777" w:rsidR="000C02D4" w:rsidRPr="000C02D4" w:rsidRDefault="000C02D4" w:rsidP="00844B76">
      <w:pPr>
        <w:numPr>
          <w:ilvl w:val="0"/>
          <w:numId w:val="256"/>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wear and deformation;</w:t>
      </w:r>
    </w:p>
    <w:p w14:paraId="39DC8485" w14:textId="77777777" w:rsidR="000C02D4" w:rsidRPr="000C02D4" w:rsidRDefault="000C02D4" w:rsidP="00844B76">
      <w:pPr>
        <w:numPr>
          <w:ilvl w:val="0"/>
          <w:numId w:val="256"/>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installation adjustment;</w:t>
      </w:r>
    </w:p>
    <w:p w14:paraId="5BD4AD05" w14:textId="77777777" w:rsidR="000C02D4" w:rsidRPr="000C02D4" w:rsidRDefault="000C02D4" w:rsidP="00844B76">
      <w:pPr>
        <w:numPr>
          <w:ilvl w:val="0"/>
          <w:numId w:val="256"/>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robotic positioning accuracy;</w:t>
      </w:r>
    </w:p>
    <w:p w14:paraId="08FE7655" w14:textId="77777777" w:rsidR="000C02D4" w:rsidRPr="000C02D4" w:rsidRDefault="000C02D4" w:rsidP="00844B76">
      <w:pPr>
        <w:numPr>
          <w:ilvl w:val="0"/>
          <w:numId w:val="256"/>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inspection capability;</w:t>
      </w:r>
    </w:p>
    <w:p w14:paraId="250E425E" w14:textId="77777777" w:rsidR="000C02D4" w:rsidRPr="000C02D4" w:rsidRDefault="000C02D4" w:rsidP="00844B76">
      <w:pPr>
        <w:numPr>
          <w:ilvl w:val="0"/>
          <w:numId w:val="256"/>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replacement interchangeability.</w:t>
      </w:r>
    </w:p>
    <w:p w14:paraId="2F14DF6D"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The compiler shall distinguish design tolerance, production variation, measurement uncertainty, assembly allowance, operational movement, and degradation allowance.</w:t>
      </w:r>
    </w:p>
    <w:p w14:paraId="4ECC12D1"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Tolerance accumulation shall be evaluated across complete chains rather than only at individual parts. A set of locally acceptable dimensions may still produce an unacceptable assembly condition.</w:t>
      </w:r>
    </w:p>
    <w:p w14:paraId="05FABAF0"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The compiler shall detect overconstraint, underconstraint, incompatible datum systems, impossible production requirements, insufficient inspection resolution, excessive accumulated deviation, and interfaces lacking adequate adjustment or capture capacity.</w:t>
      </w:r>
    </w:p>
    <w:p w14:paraId="7EE248F3"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lastRenderedPageBreak/>
        <w:t>For System05 interfaces, Tolerance Validation shall verify that permitted variation does not compromise structural transfer, lock engagement, utility continuity, fire protection, data connections, sensor accuracy, inspection, disassembly, or replacement.</w:t>
      </w:r>
    </w:p>
    <w:p w14:paraId="4A158238"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A waiver accepting a tolerance deviation shall define the affected instances, measured condition, engineering consequence, compensating controls, approval, and lifecycle restrictions.</w:t>
      </w:r>
    </w:p>
    <w:p w14:paraId="36318692" w14:textId="77777777" w:rsidR="000C02D4" w:rsidRPr="000C02D4" w:rsidRDefault="000C02D4" w:rsidP="000C02D4">
      <w:pPr>
        <w:spacing w:after="0"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pict w14:anchorId="054C9B9B">
          <v:rect id="_x0000_i1181" style="width:0;height:1.5pt" o:hralign="center" o:hrstd="t" o:hr="t" fillcolor="#a0a0a0" stroked="f"/>
        </w:pict>
      </w:r>
    </w:p>
    <w:p w14:paraId="25045BEB" w14:textId="77777777" w:rsidR="000C02D4" w:rsidRPr="000C02D4" w:rsidRDefault="000C02D4" w:rsidP="000C02D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C02D4">
        <w:rPr>
          <w:rFonts w:ascii="Times New Roman" w:eastAsia="Times New Roman" w:hAnsi="Times New Roman" w:cs="Times New Roman"/>
          <w:b/>
          <w:bCs/>
          <w:kern w:val="0"/>
          <w:sz w:val="27"/>
          <w:szCs w:val="27"/>
          <w14:ligatures w14:val="none"/>
        </w:rPr>
        <w:t>143. Material Validation</w:t>
      </w:r>
    </w:p>
    <w:p w14:paraId="334707C9"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Material Validation determines whether every material, grade, product form, treatment, coating, adhesive, composite system, and substitution is properly identified and suitable for its assigned function.</w:t>
      </w:r>
    </w:p>
    <w:p w14:paraId="47027373"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It shall evaluate:</w:t>
      </w:r>
    </w:p>
    <w:p w14:paraId="4413DCEB" w14:textId="77777777" w:rsidR="000C02D4" w:rsidRPr="000C02D4" w:rsidRDefault="000C02D4" w:rsidP="00844B76">
      <w:pPr>
        <w:numPr>
          <w:ilvl w:val="0"/>
          <w:numId w:val="257"/>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material identity and specification;</w:t>
      </w:r>
    </w:p>
    <w:p w14:paraId="490EEA8E" w14:textId="77777777" w:rsidR="000C02D4" w:rsidRPr="000C02D4" w:rsidRDefault="000C02D4" w:rsidP="00844B76">
      <w:pPr>
        <w:numPr>
          <w:ilvl w:val="0"/>
          <w:numId w:val="257"/>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grade and condition;</w:t>
      </w:r>
    </w:p>
    <w:p w14:paraId="5C49127D" w14:textId="77777777" w:rsidR="000C02D4" w:rsidRPr="000C02D4" w:rsidRDefault="000C02D4" w:rsidP="00844B76">
      <w:pPr>
        <w:numPr>
          <w:ilvl w:val="0"/>
          <w:numId w:val="257"/>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mechanical properties;</w:t>
      </w:r>
    </w:p>
    <w:p w14:paraId="7A573B7E" w14:textId="77777777" w:rsidR="000C02D4" w:rsidRPr="000C02D4" w:rsidRDefault="000C02D4" w:rsidP="00844B76">
      <w:pPr>
        <w:numPr>
          <w:ilvl w:val="0"/>
          <w:numId w:val="257"/>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durability;</w:t>
      </w:r>
    </w:p>
    <w:p w14:paraId="7F925B2A" w14:textId="77777777" w:rsidR="000C02D4" w:rsidRPr="000C02D4" w:rsidRDefault="000C02D4" w:rsidP="00844B76">
      <w:pPr>
        <w:numPr>
          <w:ilvl w:val="0"/>
          <w:numId w:val="257"/>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environmental exposure;</w:t>
      </w:r>
    </w:p>
    <w:p w14:paraId="2CC046FB" w14:textId="77777777" w:rsidR="000C02D4" w:rsidRPr="000C02D4" w:rsidRDefault="000C02D4" w:rsidP="00844B76">
      <w:pPr>
        <w:numPr>
          <w:ilvl w:val="0"/>
          <w:numId w:val="257"/>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fire and thermal behavior;</w:t>
      </w:r>
    </w:p>
    <w:p w14:paraId="676FD43D" w14:textId="77777777" w:rsidR="000C02D4" w:rsidRPr="000C02D4" w:rsidRDefault="000C02D4" w:rsidP="00844B76">
      <w:pPr>
        <w:numPr>
          <w:ilvl w:val="0"/>
          <w:numId w:val="257"/>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corrosion;</w:t>
      </w:r>
    </w:p>
    <w:p w14:paraId="482E05D2" w14:textId="77777777" w:rsidR="000C02D4" w:rsidRPr="000C02D4" w:rsidRDefault="000C02D4" w:rsidP="00844B76">
      <w:pPr>
        <w:numPr>
          <w:ilvl w:val="0"/>
          <w:numId w:val="257"/>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moisture sensitivity;</w:t>
      </w:r>
    </w:p>
    <w:p w14:paraId="28A22514" w14:textId="77777777" w:rsidR="000C02D4" w:rsidRPr="000C02D4" w:rsidRDefault="000C02D4" w:rsidP="00844B76">
      <w:pPr>
        <w:numPr>
          <w:ilvl w:val="0"/>
          <w:numId w:val="257"/>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chemical compatibility;</w:t>
      </w:r>
    </w:p>
    <w:p w14:paraId="6F75374C" w14:textId="77777777" w:rsidR="000C02D4" w:rsidRPr="000C02D4" w:rsidRDefault="000C02D4" w:rsidP="00844B76">
      <w:pPr>
        <w:numPr>
          <w:ilvl w:val="0"/>
          <w:numId w:val="257"/>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creep, shrinkage, fatigue, and aging;</w:t>
      </w:r>
    </w:p>
    <w:p w14:paraId="7ED73FF0" w14:textId="77777777" w:rsidR="000C02D4" w:rsidRPr="000C02D4" w:rsidRDefault="000C02D4" w:rsidP="00844B76">
      <w:pPr>
        <w:numPr>
          <w:ilvl w:val="0"/>
          <w:numId w:val="257"/>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manufacturing compatibility;</w:t>
      </w:r>
    </w:p>
    <w:p w14:paraId="22BCD898" w14:textId="77777777" w:rsidR="000C02D4" w:rsidRPr="000C02D4" w:rsidRDefault="000C02D4" w:rsidP="00844B76">
      <w:pPr>
        <w:numPr>
          <w:ilvl w:val="0"/>
          <w:numId w:val="257"/>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joining and bonding requirements;</w:t>
      </w:r>
    </w:p>
    <w:p w14:paraId="41CE032E" w14:textId="77777777" w:rsidR="000C02D4" w:rsidRPr="000C02D4" w:rsidRDefault="000C02D4" w:rsidP="00844B76">
      <w:pPr>
        <w:numPr>
          <w:ilvl w:val="0"/>
          <w:numId w:val="257"/>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inspection and quality-control requirements;</w:t>
      </w:r>
    </w:p>
    <w:p w14:paraId="175CCBE3" w14:textId="77777777" w:rsidR="000C02D4" w:rsidRPr="000C02D4" w:rsidRDefault="000C02D4" w:rsidP="00844B76">
      <w:pPr>
        <w:numPr>
          <w:ilvl w:val="0"/>
          <w:numId w:val="257"/>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traceability;</w:t>
      </w:r>
    </w:p>
    <w:p w14:paraId="5E068493" w14:textId="77777777" w:rsidR="000C02D4" w:rsidRPr="000C02D4" w:rsidRDefault="000C02D4" w:rsidP="00844B76">
      <w:pPr>
        <w:numPr>
          <w:ilvl w:val="0"/>
          <w:numId w:val="257"/>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certification and test evidence;</w:t>
      </w:r>
    </w:p>
    <w:p w14:paraId="3B18F5B0" w14:textId="77777777" w:rsidR="000C02D4" w:rsidRPr="000C02D4" w:rsidRDefault="000C02D4" w:rsidP="00844B76">
      <w:pPr>
        <w:numPr>
          <w:ilvl w:val="0"/>
          <w:numId w:val="257"/>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reuse or recycling restrictions.</w:t>
      </w:r>
    </w:p>
    <w:p w14:paraId="47962532"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Generic material names shall not substitute for required engineering grades or performance specifications.</w:t>
      </w:r>
    </w:p>
    <w:p w14:paraId="661DDB35"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Material properties shall be linked to their source, test method, environmental conditions, statistical basis, design conversion, validity range, and applicable production batch where required.</w:t>
      </w:r>
    </w:p>
    <w:p w14:paraId="226F7D9C"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The compiler shall detect incompatible material pairs, galvanic or chemical risks, unsupported substitutions, expired products, missing treatments, coating conflicts, inadequate environmental resistance, and properties outside the certification scope.</w:t>
      </w:r>
    </w:p>
    <w:p w14:paraId="2A329F17"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lastRenderedPageBreak/>
        <w:t>Composite and multi-layer Cartridge systems shall be evaluated as interacting assemblies rather than as unrelated material layers.</w:t>
      </w:r>
    </w:p>
    <w:p w14:paraId="730E11E4"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A substitution shall trigger revalidation of every dependent structural, geometric, tolerance, fire, environmental, manufacturing, interface, and lifecycle result.</w:t>
      </w:r>
    </w:p>
    <w:p w14:paraId="7DD13E2D"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Material Validation confirms suitability within declared conditions; it does not verify the actual delivered material without the required identity, inspection, and production evidence.</w:t>
      </w:r>
    </w:p>
    <w:p w14:paraId="5F4B4958" w14:textId="77777777" w:rsidR="000C02D4" w:rsidRPr="000C02D4" w:rsidRDefault="000C02D4" w:rsidP="000C02D4">
      <w:pPr>
        <w:spacing w:after="0"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pict w14:anchorId="66FA300B">
          <v:rect id="_x0000_i1182" style="width:0;height:1.5pt" o:hralign="center" o:hrstd="t" o:hr="t" fillcolor="#a0a0a0" stroked="f"/>
        </w:pict>
      </w:r>
    </w:p>
    <w:p w14:paraId="66499EB1" w14:textId="77777777" w:rsidR="000C02D4" w:rsidRPr="000C02D4" w:rsidRDefault="000C02D4" w:rsidP="000C02D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C02D4">
        <w:rPr>
          <w:rFonts w:ascii="Times New Roman" w:eastAsia="Times New Roman" w:hAnsi="Times New Roman" w:cs="Times New Roman"/>
          <w:b/>
          <w:bCs/>
          <w:kern w:val="0"/>
          <w:sz w:val="27"/>
          <w:szCs w:val="27"/>
          <w14:ligatures w14:val="none"/>
        </w:rPr>
        <w:t>144. Fire and Life-Safety Validation</w:t>
      </w:r>
    </w:p>
    <w:p w14:paraId="3159D175"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Fire and Life-Safety Validation determines whether the configuration satisfies applicable requirements for prevention, detection, containment, resistance, evacuation, emergency response, and post-event safety.</w:t>
      </w:r>
    </w:p>
    <w:p w14:paraId="5DC53138"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It shall evaluate:</w:t>
      </w:r>
    </w:p>
    <w:p w14:paraId="70FE28A0" w14:textId="77777777" w:rsidR="000C02D4" w:rsidRPr="000C02D4" w:rsidRDefault="000C02D4" w:rsidP="00844B76">
      <w:pPr>
        <w:numPr>
          <w:ilvl w:val="0"/>
          <w:numId w:val="258"/>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fire-resistance ratings;</w:t>
      </w:r>
    </w:p>
    <w:p w14:paraId="616988EB" w14:textId="77777777" w:rsidR="000C02D4" w:rsidRPr="000C02D4" w:rsidRDefault="000C02D4" w:rsidP="00844B76">
      <w:pPr>
        <w:numPr>
          <w:ilvl w:val="0"/>
          <w:numId w:val="258"/>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reaction-to-fire properties;</w:t>
      </w:r>
    </w:p>
    <w:p w14:paraId="28B696E2" w14:textId="77777777" w:rsidR="000C02D4" w:rsidRPr="000C02D4" w:rsidRDefault="000C02D4" w:rsidP="00844B76">
      <w:pPr>
        <w:numPr>
          <w:ilvl w:val="0"/>
          <w:numId w:val="258"/>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compartmentation;</w:t>
      </w:r>
    </w:p>
    <w:p w14:paraId="7FC72B13" w14:textId="77777777" w:rsidR="000C02D4" w:rsidRPr="000C02D4" w:rsidRDefault="000C02D4" w:rsidP="00844B76">
      <w:pPr>
        <w:numPr>
          <w:ilvl w:val="0"/>
          <w:numId w:val="258"/>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penetrations and joints;</w:t>
      </w:r>
    </w:p>
    <w:p w14:paraId="16CC62FA" w14:textId="77777777" w:rsidR="000C02D4" w:rsidRPr="000C02D4" w:rsidRDefault="000C02D4" w:rsidP="00844B76">
      <w:pPr>
        <w:numPr>
          <w:ilvl w:val="0"/>
          <w:numId w:val="258"/>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smoke control;</w:t>
      </w:r>
    </w:p>
    <w:p w14:paraId="39FDDA07" w14:textId="77777777" w:rsidR="000C02D4" w:rsidRPr="000C02D4" w:rsidRDefault="000C02D4" w:rsidP="00844B76">
      <w:pPr>
        <w:numPr>
          <w:ilvl w:val="0"/>
          <w:numId w:val="258"/>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detection and alarm;</w:t>
      </w:r>
    </w:p>
    <w:p w14:paraId="5AA203C7" w14:textId="77777777" w:rsidR="000C02D4" w:rsidRPr="000C02D4" w:rsidRDefault="000C02D4" w:rsidP="00844B76">
      <w:pPr>
        <w:numPr>
          <w:ilvl w:val="0"/>
          <w:numId w:val="258"/>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suppression;</w:t>
      </w:r>
    </w:p>
    <w:p w14:paraId="1477BCD7" w14:textId="77777777" w:rsidR="000C02D4" w:rsidRPr="000C02D4" w:rsidRDefault="000C02D4" w:rsidP="00844B76">
      <w:pPr>
        <w:numPr>
          <w:ilvl w:val="0"/>
          <w:numId w:val="258"/>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emergency power;</w:t>
      </w:r>
    </w:p>
    <w:p w14:paraId="50944BE3" w14:textId="77777777" w:rsidR="000C02D4" w:rsidRPr="000C02D4" w:rsidRDefault="000C02D4" w:rsidP="00844B76">
      <w:pPr>
        <w:numPr>
          <w:ilvl w:val="0"/>
          <w:numId w:val="258"/>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means of egress;</w:t>
      </w:r>
    </w:p>
    <w:p w14:paraId="64301DC0" w14:textId="77777777" w:rsidR="000C02D4" w:rsidRPr="000C02D4" w:rsidRDefault="000C02D4" w:rsidP="00844B76">
      <w:pPr>
        <w:numPr>
          <w:ilvl w:val="0"/>
          <w:numId w:val="258"/>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firefighter access;</w:t>
      </w:r>
    </w:p>
    <w:p w14:paraId="24F24A3C" w14:textId="77777777" w:rsidR="000C02D4" w:rsidRPr="000C02D4" w:rsidRDefault="000C02D4" w:rsidP="00844B76">
      <w:pPr>
        <w:numPr>
          <w:ilvl w:val="0"/>
          <w:numId w:val="258"/>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structural behavior under fire;</w:t>
      </w:r>
    </w:p>
    <w:p w14:paraId="7E16A075" w14:textId="77777777" w:rsidR="000C02D4" w:rsidRPr="000C02D4" w:rsidRDefault="000C02D4" w:rsidP="00844B76">
      <w:pPr>
        <w:numPr>
          <w:ilvl w:val="0"/>
          <w:numId w:val="258"/>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thermal expansion;</w:t>
      </w:r>
    </w:p>
    <w:p w14:paraId="45169F57" w14:textId="77777777" w:rsidR="000C02D4" w:rsidRPr="000C02D4" w:rsidRDefault="000C02D4" w:rsidP="00844B76">
      <w:pPr>
        <w:numPr>
          <w:ilvl w:val="0"/>
          <w:numId w:val="258"/>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toxic emissions;</w:t>
      </w:r>
    </w:p>
    <w:p w14:paraId="0FEBA9BF" w14:textId="77777777" w:rsidR="000C02D4" w:rsidRPr="000C02D4" w:rsidRDefault="000C02D4" w:rsidP="00844B76">
      <w:pPr>
        <w:numPr>
          <w:ilvl w:val="0"/>
          <w:numId w:val="258"/>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emergency shutdown;</w:t>
      </w:r>
    </w:p>
    <w:p w14:paraId="5EDBAF65" w14:textId="77777777" w:rsidR="000C02D4" w:rsidRPr="000C02D4" w:rsidRDefault="000C02D4" w:rsidP="00844B76">
      <w:pPr>
        <w:numPr>
          <w:ilvl w:val="0"/>
          <w:numId w:val="258"/>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accessibility of safety systems;</w:t>
      </w:r>
    </w:p>
    <w:p w14:paraId="2CE49993" w14:textId="77777777" w:rsidR="000C02D4" w:rsidRPr="000C02D4" w:rsidRDefault="000C02D4" w:rsidP="00844B76">
      <w:pPr>
        <w:numPr>
          <w:ilvl w:val="0"/>
          <w:numId w:val="258"/>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post-fire inspection and replacement.</w:t>
      </w:r>
    </w:p>
    <w:p w14:paraId="58E454BF"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System05 Nodes, Cartridges, interfaces, panels, utilities, sensors, and smart modules shall be evaluated as integrated assemblies where fire performance depends upon their interaction.</w:t>
      </w:r>
    </w:p>
    <w:p w14:paraId="4A941401"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The compiler shall detect unprotected penetrations, discontinuous barriers, incompatible firestop systems, inaccessible emergency devices, fire-induced loss of critical locks or load paths, and utility or data routes that bypass required protection.</w:t>
      </w:r>
    </w:p>
    <w:p w14:paraId="2DD0446E"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Replaceability shall not weaken required fire integrity. Fire-protective layers and Cartridge access mechanisms shall maintain their required performance in both closed and service states.</w:t>
      </w:r>
    </w:p>
    <w:p w14:paraId="29DDF02D"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lastRenderedPageBreak/>
        <w:t>Temporary construction, maintenance, repair, and partially commissioned configurations shall be checked where permanent fire protection is incomplete.</w:t>
      </w:r>
    </w:p>
    <w:p w14:paraId="4253BB60"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Fire simulation may support evaluation but shall not replace required tests, listings, engineering judgments, inspections, or authority approvals.</w:t>
      </w:r>
    </w:p>
    <w:p w14:paraId="2148213A"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Any critical uncertainty affecting evacuation, structural stability, compartmentation, detection, or suppression shall block occupancy- or activation-related outputs unless controlled through an authorized temporary condition.</w:t>
      </w:r>
    </w:p>
    <w:p w14:paraId="672F6F42" w14:textId="77777777" w:rsidR="000C02D4" w:rsidRPr="000C02D4" w:rsidRDefault="000C02D4" w:rsidP="000C02D4">
      <w:pPr>
        <w:spacing w:after="0"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pict w14:anchorId="271212AE">
          <v:rect id="_x0000_i1183" style="width:0;height:1.5pt" o:hralign="center" o:hrstd="t" o:hr="t" fillcolor="#a0a0a0" stroked="f"/>
        </w:pict>
      </w:r>
    </w:p>
    <w:p w14:paraId="21CC11DE" w14:textId="77777777" w:rsidR="000C02D4" w:rsidRPr="000C02D4" w:rsidRDefault="000C02D4" w:rsidP="000C02D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C02D4">
        <w:rPr>
          <w:rFonts w:ascii="Times New Roman" w:eastAsia="Times New Roman" w:hAnsi="Times New Roman" w:cs="Times New Roman"/>
          <w:b/>
          <w:bCs/>
          <w:kern w:val="0"/>
          <w:sz w:val="27"/>
          <w:szCs w:val="27"/>
          <w14:ligatures w14:val="none"/>
        </w:rPr>
        <w:t>145. Environmental Validation</w:t>
      </w:r>
    </w:p>
    <w:p w14:paraId="2CD631CA"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Environmental Validation determines whether the configuration can perform safely and durably under its intended internal, external, local, regional, and lifecycle environmental conditions.</w:t>
      </w:r>
    </w:p>
    <w:p w14:paraId="3040D871"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It shall evaluate:</w:t>
      </w:r>
    </w:p>
    <w:p w14:paraId="42BC3A85" w14:textId="77777777" w:rsidR="000C02D4" w:rsidRPr="000C02D4" w:rsidRDefault="000C02D4" w:rsidP="00844B76">
      <w:pPr>
        <w:numPr>
          <w:ilvl w:val="0"/>
          <w:numId w:val="259"/>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temperature ranges and cycles;</w:t>
      </w:r>
    </w:p>
    <w:p w14:paraId="4A1DE77E" w14:textId="77777777" w:rsidR="000C02D4" w:rsidRPr="000C02D4" w:rsidRDefault="000C02D4" w:rsidP="00844B76">
      <w:pPr>
        <w:numPr>
          <w:ilvl w:val="0"/>
          <w:numId w:val="259"/>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humidity;</w:t>
      </w:r>
    </w:p>
    <w:p w14:paraId="7846AB2E" w14:textId="77777777" w:rsidR="000C02D4" w:rsidRPr="000C02D4" w:rsidRDefault="000C02D4" w:rsidP="00844B76">
      <w:pPr>
        <w:numPr>
          <w:ilvl w:val="0"/>
          <w:numId w:val="259"/>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rain and water exposure;</w:t>
      </w:r>
    </w:p>
    <w:p w14:paraId="4A21FED1" w14:textId="77777777" w:rsidR="000C02D4" w:rsidRPr="000C02D4" w:rsidRDefault="000C02D4" w:rsidP="00844B76">
      <w:pPr>
        <w:numPr>
          <w:ilvl w:val="0"/>
          <w:numId w:val="259"/>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flooding;</w:t>
      </w:r>
    </w:p>
    <w:p w14:paraId="1539828D" w14:textId="77777777" w:rsidR="000C02D4" w:rsidRPr="000C02D4" w:rsidRDefault="000C02D4" w:rsidP="00844B76">
      <w:pPr>
        <w:numPr>
          <w:ilvl w:val="0"/>
          <w:numId w:val="259"/>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snow and ice;</w:t>
      </w:r>
    </w:p>
    <w:p w14:paraId="5A5220E8" w14:textId="77777777" w:rsidR="000C02D4" w:rsidRPr="000C02D4" w:rsidRDefault="000C02D4" w:rsidP="00844B76">
      <w:pPr>
        <w:numPr>
          <w:ilvl w:val="0"/>
          <w:numId w:val="259"/>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wind-driven moisture;</w:t>
      </w:r>
    </w:p>
    <w:p w14:paraId="1BC53B47" w14:textId="77777777" w:rsidR="000C02D4" w:rsidRPr="000C02D4" w:rsidRDefault="000C02D4" w:rsidP="00844B76">
      <w:pPr>
        <w:numPr>
          <w:ilvl w:val="0"/>
          <w:numId w:val="259"/>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solar and ultraviolet exposure;</w:t>
      </w:r>
    </w:p>
    <w:p w14:paraId="787FC1D8" w14:textId="77777777" w:rsidR="000C02D4" w:rsidRPr="000C02D4" w:rsidRDefault="000C02D4" w:rsidP="00844B76">
      <w:pPr>
        <w:numPr>
          <w:ilvl w:val="0"/>
          <w:numId w:val="259"/>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freeze–thaw action;</w:t>
      </w:r>
    </w:p>
    <w:p w14:paraId="583C7E5E" w14:textId="77777777" w:rsidR="000C02D4" w:rsidRPr="000C02D4" w:rsidRDefault="000C02D4" w:rsidP="00844B76">
      <w:pPr>
        <w:numPr>
          <w:ilvl w:val="0"/>
          <w:numId w:val="259"/>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corrosion;</w:t>
      </w:r>
    </w:p>
    <w:p w14:paraId="23C8C294" w14:textId="77777777" w:rsidR="000C02D4" w:rsidRPr="000C02D4" w:rsidRDefault="000C02D4" w:rsidP="00844B76">
      <w:pPr>
        <w:numPr>
          <w:ilvl w:val="0"/>
          <w:numId w:val="259"/>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chemical exposure;</w:t>
      </w:r>
    </w:p>
    <w:p w14:paraId="67DD66DA" w14:textId="77777777" w:rsidR="000C02D4" w:rsidRPr="000C02D4" w:rsidRDefault="000C02D4" w:rsidP="00844B76">
      <w:pPr>
        <w:numPr>
          <w:ilvl w:val="0"/>
          <w:numId w:val="259"/>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biological agents;</w:t>
      </w:r>
    </w:p>
    <w:p w14:paraId="33BFB727" w14:textId="77777777" w:rsidR="000C02D4" w:rsidRPr="000C02D4" w:rsidRDefault="000C02D4" w:rsidP="00844B76">
      <w:pPr>
        <w:numPr>
          <w:ilvl w:val="0"/>
          <w:numId w:val="259"/>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soil and groundwater conditions;</w:t>
      </w:r>
    </w:p>
    <w:p w14:paraId="5CE2139B" w14:textId="77777777" w:rsidR="000C02D4" w:rsidRPr="000C02D4" w:rsidRDefault="000C02D4" w:rsidP="00844B76">
      <w:pPr>
        <w:numPr>
          <w:ilvl w:val="0"/>
          <w:numId w:val="259"/>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vibration;</w:t>
      </w:r>
    </w:p>
    <w:p w14:paraId="6817033D" w14:textId="77777777" w:rsidR="000C02D4" w:rsidRPr="000C02D4" w:rsidRDefault="000C02D4" w:rsidP="00844B76">
      <w:pPr>
        <w:numPr>
          <w:ilvl w:val="0"/>
          <w:numId w:val="259"/>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dust and contamination;</w:t>
      </w:r>
    </w:p>
    <w:p w14:paraId="55E42482" w14:textId="77777777" w:rsidR="000C02D4" w:rsidRPr="000C02D4" w:rsidRDefault="000C02D4" w:rsidP="00844B76">
      <w:pPr>
        <w:numPr>
          <w:ilvl w:val="0"/>
          <w:numId w:val="259"/>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altitude and atmospheric conditions;</w:t>
      </w:r>
    </w:p>
    <w:p w14:paraId="2C5977E7" w14:textId="77777777" w:rsidR="000C02D4" w:rsidRPr="000C02D4" w:rsidRDefault="000C02D4" w:rsidP="00844B76">
      <w:pPr>
        <w:numPr>
          <w:ilvl w:val="0"/>
          <w:numId w:val="259"/>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indoor environmental quality;</w:t>
      </w:r>
    </w:p>
    <w:p w14:paraId="7F59A93D" w14:textId="77777777" w:rsidR="000C02D4" w:rsidRPr="000C02D4" w:rsidRDefault="000C02D4" w:rsidP="00844B76">
      <w:pPr>
        <w:numPr>
          <w:ilvl w:val="0"/>
          <w:numId w:val="259"/>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climate-change scenarios where required.</w:t>
      </w:r>
    </w:p>
    <w:p w14:paraId="2DBE7E93"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Environmental conditions shall be linked to project location, orientation, exposure category, occupancy, lifecycle stage, and applicable profile.</w:t>
      </w:r>
    </w:p>
    <w:p w14:paraId="000A9929"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The compiler shall distinguish normal, extreme, accidental, temporary, storage, transportation, installation, operational, and degraded exposure states.</w:t>
      </w:r>
    </w:p>
    <w:p w14:paraId="31A25F82"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It shall detect unsuitable materials, missing drainage, trapped moisture, incompatible seals, inaccessible maintenance areas, condensation risks, environmental limits exceeded by sensors or electronics, and protective systems whose service life is shorter than required.</w:t>
      </w:r>
    </w:p>
    <w:p w14:paraId="3D36DF1C"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lastRenderedPageBreak/>
        <w:t>Environmental protection shall not obstruct inspection, replacement, structural movement, ventilation, utility access, or robotic interaction.</w:t>
      </w:r>
    </w:p>
    <w:p w14:paraId="7D1A1753"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Unknown or changing site conditions shall be represented explicitly and may require field verification, monitoring, conservative assumptions, or professional review.</w:t>
      </w:r>
    </w:p>
    <w:p w14:paraId="6CFDC967"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Passing Environmental Validation shall remain conditional upon the declared exposure model and required maintenance actions.</w:t>
      </w:r>
    </w:p>
    <w:p w14:paraId="5F24772B" w14:textId="77777777" w:rsidR="000C02D4" w:rsidRPr="000C02D4" w:rsidRDefault="000C02D4" w:rsidP="000C02D4">
      <w:pPr>
        <w:spacing w:after="0"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pict w14:anchorId="7B635A46">
          <v:rect id="_x0000_i1184" style="width:0;height:1.5pt" o:hralign="center" o:hrstd="t" o:hr="t" fillcolor="#a0a0a0" stroked="f"/>
        </w:pict>
      </w:r>
    </w:p>
    <w:p w14:paraId="14FC851D" w14:textId="77777777" w:rsidR="000C02D4" w:rsidRPr="000C02D4" w:rsidRDefault="000C02D4" w:rsidP="000C02D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C02D4">
        <w:rPr>
          <w:rFonts w:ascii="Times New Roman" w:eastAsia="Times New Roman" w:hAnsi="Times New Roman" w:cs="Times New Roman"/>
          <w:b/>
          <w:bCs/>
          <w:kern w:val="0"/>
          <w:sz w:val="27"/>
          <w:szCs w:val="27"/>
          <w14:ligatures w14:val="none"/>
        </w:rPr>
        <w:t>146. Utility Validation</w:t>
      </w:r>
    </w:p>
    <w:p w14:paraId="368B70DE"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Utility Validation determines whether electrical, water, drainage, gas, ventilation, thermal, communication, fire-suppression, control, and other building-service networks are complete, adequate, compatible, accessible, and safe.</w:t>
      </w:r>
    </w:p>
    <w:p w14:paraId="1E75CB7E"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It shall evaluate:</w:t>
      </w:r>
    </w:p>
    <w:p w14:paraId="280C6842" w14:textId="77777777" w:rsidR="000C02D4" w:rsidRPr="000C02D4" w:rsidRDefault="000C02D4" w:rsidP="00844B76">
      <w:pPr>
        <w:numPr>
          <w:ilvl w:val="0"/>
          <w:numId w:val="260"/>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network continuity;</w:t>
      </w:r>
    </w:p>
    <w:p w14:paraId="7F086A63" w14:textId="77777777" w:rsidR="000C02D4" w:rsidRPr="000C02D4" w:rsidRDefault="000C02D4" w:rsidP="00844B76">
      <w:pPr>
        <w:numPr>
          <w:ilvl w:val="0"/>
          <w:numId w:val="260"/>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capacity and demand;</w:t>
      </w:r>
    </w:p>
    <w:p w14:paraId="00E663EF" w14:textId="77777777" w:rsidR="000C02D4" w:rsidRPr="000C02D4" w:rsidRDefault="000C02D4" w:rsidP="00844B76">
      <w:pPr>
        <w:numPr>
          <w:ilvl w:val="0"/>
          <w:numId w:val="260"/>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flow direction;</w:t>
      </w:r>
    </w:p>
    <w:p w14:paraId="219486FE" w14:textId="77777777" w:rsidR="000C02D4" w:rsidRPr="000C02D4" w:rsidRDefault="000C02D4" w:rsidP="00844B76">
      <w:pPr>
        <w:numPr>
          <w:ilvl w:val="0"/>
          <w:numId w:val="260"/>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pressure and voltage;</w:t>
      </w:r>
    </w:p>
    <w:p w14:paraId="5A0B7678" w14:textId="77777777" w:rsidR="000C02D4" w:rsidRPr="000C02D4" w:rsidRDefault="000C02D4" w:rsidP="00844B76">
      <w:pPr>
        <w:numPr>
          <w:ilvl w:val="0"/>
          <w:numId w:val="260"/>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branching;</w:t>
      </w:r>
    </w:p>
    <w:p w14:paraId="04CCC7C8" w14:textId="77777777" w:rsidR="000C02D4" w:rsidRPr="000C02D4" w:rsidRDefault="000C02D4" w:rsidP="00844B76">
      <w:pPr>
        <w:numPr>
          <w:ilvl w:val="0"/>
          <w:numId w:val="260"/>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isolation;</w:t>
      </w:r>
    </w:p>
    <w:p w14:paraId="3F18E7EC" w14:textId="77777777" w:rsidR="000C02D4" w:rsidRPr="000C02D4" w:rsidRDefault="000C02D4" w:rsidP="00844B76">
      <w:pPr>
        <w:numPr>
          <w:ilvl w:val="0"/>
          <w:numId w:val="260"/>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protection;</w:t>
      </w:r>
    </w:p>
    <w:p w14:paraId="39861F47" w14:textId="77777777" w:rsidR="000C02D4" w:rsidRPr="000C02D4" w:rsidRDefault="000C02D4" w:rsidP="00844B76">
      <w:pPr>
        <w:numPr>
          <w:ilvl w:val="0"/>
          <w:numId w:val="260"/>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grounding and bonding;</w:t>
      </w:r>
    </w:p>
    <w:p w14:paraId="696AB8C3" w14:textId="77777777" w:rsidR="000C02D4" w:rsidRPr="000C02D4" w:rsidRDefault="000C02D4" w:rsidP="00844B76">
      <w:pPr>
        <w:numPr>
          <w:ilvl w:val="0"/>
          <w:numId w:val="260"/>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drainage and venting;</w:t>
      </w:r>
    </w:p>
    <w:p w14:paraId="3E3F061A" w14:textId="77777777" w:rsidR="000C02D4" w:rsidRPr="000C02D4" w:rsidRDefault="000C02D4" w:rsidP="00844B76">
      <w:pPr>
        <w:numPr>
          <w:ilvl w:val="0"/>
          <w:numId w:val="260"/>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routing;</w:t>
      </w:r>
    </w:p>
    <w:p w14:paraId="12D9F78D" w14:textId="77777777" w:rsidR="000C02D4" w:rsidRPr="000C02D4" w:rsidRDefault="000C02D4" w:rsidP="00844B76">
      <w:pPr>
        <w:numPr>
          <w:ilvl w:val="0"/>
          <w:numId w:val="260"/>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separation;</w:t>
      </w:r>
    </w:p>
    <w:p w14:paraId="4EFAA979" w14:textId="77777777" w:rsidR="000C02D4" w:rsidRPr="000C02D4" w:rsidRDefault="000C02D4" w:rsidP="00844B76">
      <w:pPr>
        <w:numPr>
          <w:ilvl w:val="0"/>
          <w:numId w:val="260"/>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controls;</w:t>
      </w:r>
    </w:p>
    <w:p w14:paraId="01446B37" w14:textId="77777777" w:rsidR="000C02D4" w:rsidRPr="000C02D4" w:rsidRDefault="000C02D4" w:rsidP="00844B76">
      <w:pPr>
        <w:numPr>
          <w:ilvl w:val="0"/>
          <w:numId w:val="260"/>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redundancy;</w:t>
      </w:r>
    </w:p>
    <w:p w14:paraId="38D1D1CE" w14:textId="77777777" w:rsidR="000C02D4" w:rsidRPr="000C02D4" w:rsidRDefault="000C02D4" w:rsidP="00844B76">
      <w:pPr>
        <w:numPr>
          <w:ilvl w:val="0"/>
          <w:numId w:val="260"/>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monitoring;</w:t>
      </w:r>
    </w:p>
    <w:p w14:paraId="646AA7D9" w14:textId="77777777" w:rsidR="000C02D4" w:rsidRPr="000C02D4" w:rsidRDefault="000C02D4" w:rsidP="00844B76">
      <w:pPr>
        <w:numPr>
          <w:ilvl w:val="0"/>
          <w:numId w:val="260"/>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access;</w:t>
      </w:r>
    </w:p>
    <w:p w14:paraId="6AB6173B" w14:textId="77777777" w:rsidR="000C02D4" w:rsidRPr="000C02D4" w:rsidRDefault="000C02D4" w:rsidP="00844B76">
      <w:pPr>
        <w:numPr>
          <w:ilvl w:val="0"/>
          <w:numId w:val="260"/>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commissioning;</w:t>
      </w:r>
    </w:p>
    <w:p w14:paraId="66A625BF" w14:textId="77777777" w:rsidR="000C02D4" w:rsidRPr="000C02D4" w:rsidRDefault="000C02D4" w:rsidP="00844B76">
      <w:pPr>
        <w:numPr>
          <w:ilvl w:val="0"/>
          <w:numId w:val="260"/>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emergency and shutdown behavior.</w:t>
      </w:r>
    </w:p>
    <w:p w14:paraId="0F02FF22"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Each utility domain shall retain its own engineering semantics and validation methods.</w:t>
      </w:r>
    </w:p>
    <w:p w14:paraId="010280AA"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The compiler shall detect disconnected consumers, overloads, incompatible media, missing isolation, inadequate protection, invalid slopes, conflicting routes, blocked access, and dependencies on unavailable controls or power.</w:t>
      </w:r>
    </w:p>
    <w:p w14:paraId="580EADE8"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Utility penetrations through structural, fire, acoustic, moisture, or environmental boundaries shall be evaluated across all affected domains.</w:t>
      </w:r>
    </w:p>
    <w:p w14:paraId="4632874E"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lastRenderedPageBreak/>
        <w:t>Utilities passing through or adjacent to System05 Nodes and Cartridges shall not compromise load transfer, locking, inspection, replacement, sensor access, fire performance, or robotic assembly.</w:t>
      </w:r>
    </w:p>
    <w:p w14:paraId="1B7DA177"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Temporary construction utilities, emergency states, maintenance isolation, partial commissioning, and degraded operation shall be evaluated where materially different from normal operation.</w:t>
      </w:r>
    </w:p>
    <w:p w14:paraId="3DA81BCF"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A complete network topology shall not be treated as proof of code compliance, capacity, safety, or commissioning readiness.</w:t>
      </w:r>
    </w:p>
    <w:p w14:paraId="753FBC46" w14:textId="77777777" w:rsidR="000C02D4" w:rsidRPr="000C02D4" w:rsidRDefault="000C02D4" w:rsidP="000C02D4">
      <w:pPr>
        <w:spacing w:after="0"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pict w14:anchorId="2D8B310F">
          <v:rect id="_x0000_i1185" style="width:0;height:1.5pt" o:hralign="center" o:hrstd="t" o:hr="t" fillcolor="#a0a0a0" stroked="f"/>
        </w:pict>
      </w:r>
    </w:p>
    <w:p w14:paraId="2926AEBC" w14:textId="77777777" w:rsidR="000C02D4" w:rsidRPr="000C02D4" w:rsidRDefault="000C02D4" w:rsidP="000C02D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C02D4">
        <w:rPr>
          <w:rFonts w:ascii="Times New Roman" w:eastAsia="Times New Roman" w:hAnsi="Times New Roman" w:cs="Times New Roman"/>
          <w:b/>
          <w:bCs/>
          <w:kern w:val="0"/>
          <w:sz w:val="27"/>
          <w:szCs w:val="27"/>
          <w14:ligatures w14:val="none"/>
        </w:rPr>
        <w:t>147. Cyber-Physical Validation</w:t>
      </w:r>
    </w:p>
    <w:p w14:paraId="4C0A2BF3"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Cyber-Physical Validation determines whether digital functions, physical devices, communication systems, sensors, actuators, smart modules, Building BIOS services, and physical building states interact safely and reliably.</w:t>
      </w:r>
    </w:p>
    <w:p w14:paraId="3D44F852"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It shall evaluate:</w:t>
      </w:r>
    </w:p>
    <w:p w14:paraId="19F742F9" w14:textId="77777777" w:rsidR="000C02D4" w:rsidRPr="000C02D4" w:rsidRDefault="000C02D4" w:rsidP="00844B76">
      <w:pPr>
        <w:numPr>
          <w:ilvl w:val="0"/>
          <w:numId w:val="261"/>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device and software identity;</w:t>
      </w:r>
    </w:p>
    <w:p w14:paraId="3DD1147D" w14:textId="77777777" w:rsidR="000C02D4" w:rsidRPr="000C02D4" w:rsidRDefault="000C02D4" w:rsidP="00844B76">
      <w:pPr>
        <w:numPr>
          <w:ilvl w:val="0"/>
          <w:numId w:val="261"/>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hardware and firmware compatibility;</w:t>
      </w:r>
    </w:p>
    <w:p w14:paraId="190BC492" w14:textId="77777777" w:rsidR="000C02D4" w:rsidRPr="000C02D4" w:rsidRDefault="000C02D4" w:rsidP="00844B76">
      <w:pPr>
        <w:numPr>
          <w:ilvl w:val="0"/>
          <w:numId w:val="261"/>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protocol versions;</w:t>
      </w:r>
    </w:p>
    <w:p w14:paraId="7380E19D" w14:textId="77777777" w:rsidR="000C02D4" w:rsidRPr="000C02D4" w:rsidRDefault="000C02D4" w:rsidP="00844B76">
      <w:pPr>
        <w:numPr>
          <w:ilvl w:val="0"/>
          <w:numId w:val="261"/>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data models;</w:t>
      </w:r>
    </w:p>
    <w:p w14:paraId="325C364D" w14:textId="77777777" w:rsidR="000C02D4" w:rsidRPr="000C02D4" w:rsidRDefault="000C02D4" w:rsidP="00844B76">
      <w:pPr>
        <w:numPr>
          <w:ilvl w:val="0"/>
          <w:numId w:val="261"/>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authentication and authorization;</w:t>
      </w:r>
    </w:p>
    <w:p w14:paraId="169C01F7" w14:textId="77777777" w:rsidR="000C02D4" w:rsidRPr="000C02D4" w:rsidRDefault="000C02D4" w:rsidP="00844B76">
      <w:pPr>
        <w:numPr>
          <w:ilvl w:val="0"/>
          <w:numId w:val="261"/>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communication integrity;</w:t>
      </w:r>
    </w:p>
    <w:p w14:paraId="7A0419F9" w14:textId="77777777" w:rsidR="000C02D4" w:rsidRPr="000C02D4" w:rsidRDefault="000C02D4" w:rsidP="00844B76">
      <w:pPr>
        <w:numPr>
          <w:ilvl w:val="0"/>
          <w:numId w:val="261"/>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sensor trust and calibration;</w:t>
      </w:r>
    </w:p>
    <w:p w14:paraId="0A655CF9" w14:textId="77777777" w:rsidR="000C02D4" w:rsidRPr="000C02D4" w:rsidRDefault="000C02D4" w:rsidP="00844B76">
      <w:pPr>
        <w:numPr>
          <w:ilvl w:val="0"/>
          <w:numId w:val="261"/>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actuator limits;</w:t>
      </w:r>
    </w:p>
    <w:p w14:paraId="6DAC6524" w14:textId="77777777" w:rsidR="000C02D4" w:rsidRPr="000C02D4" w:rsidRDefault="000C02D4" w:rsidP="00844B76">
      <w:pPr>
        <w:numPr>
          <w:ilvl w:val="0"/>
          <w:numId w:val="261"/>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command-state consistency;</w:t>
      </w:r>
    </w:p>
    <w:p w14:paraId="09B1081F" w14:textId="77777777" w:rsidR="000C02D4" w:rsidRPr="000C02D4" w:rsidRDefault="000C02D4" w:rsidP="00844B76">
      <w:pPr>
        <w:numPr>
          <w:ilvl w:val="0"/>
          <w:numId w:val="261"/>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fail-safe behavior;</w:t>
      </w:r>
    </w:p>
    <w:p w14:paraId="6791526B" w14:textId="77777777" w:rsidR="000C02D4" w:rsidRPr="000C02D4" w:rsidRDefault="000C02D4" w:rsidP="00844B76">
      <w:pPr>
        <w:numPr>
          <w:ilvl w:val="0"/>
          <w:numId w:val="261"/>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timing and synchronization;</w:t>
      </w:r>
    </w:p>
    <w:p w14:paraId="4D13C5D0" w14:textId="77777777" w:rsidR="000C02D4" w:rsidRPr="000C02D4" w:rsidRDefault="000C02D4" w:rsidP="00844B76">
      <w:pPr>
        <w:numPr>
          <w:ilvl w:val="0"/>
          <w:numId w:val="261"/>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network segmentation;</w:t>
      </w:r>
    </w:p>
    <w:p w14:paraId="0A988878" w14:textId="77777777" w:rsidR="000C02D4" w:rsidRPr="000C02D4" w:rsidRDefault="000C02D4" w:rsidP="00844B76">
      <w:pPr>
        <w:numPr>
          <w:ilvl w:val="0"/>
          <w:numId w:val="261"/>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update and rollback procedures;</w:t>
      </w:r>
    </w:p>
    <w:p w14:paraId="18B81726" w14:textId="77777777" w:rsidR="000C02D4" w:rsidRPr="000C02D4" w:rsidRDefault="000C02D4" w:rsidP="00844B76">
      <w:pPr>
        <w:numPr>
          <w:ilvl w:val="0"/>
          <w:numId w:val="261"/>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cybersecurity controls;</w:t>
      </w:r>
    </w:p>
    <w:p w14:paraId="695CBF14" w14:textId="77777777" w:rsidR="000C02D4" w:rsidRPr="000C02D4" w:rsidRDefault="000C02D4" w:rsidP="00844B76">
      <w:pPr>
        <w:numPr>
          <w:ilvl w:val="0"/>
          <w:numId w:val="261"/>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physical override;</w:t>
      </w:r>
    </w:p>
    <w:p w14:paraId="261B5DE6" w14:textId="77777777" w:rsidR="000C02D4" w:rsidRPr="000C02D4" w:rsidRDefault="000C02D4" w:rsidP="00844B76">
      <w:pPr>
        <w:numPr>
          <w:ilvl w:val="0"/>
          <w:numId w:val="261"/>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degraded and offline operation;</w:t>
      </w:r>
    </w:p>
    <w:p w14:paraId="02EE0F29" w14:textId="77777777" w:rsidR="000C02D4" w:rsidRPr="000C02D4" w:rsidRDefault="000C02D4" w:rsidP="00844B76">
      <w:pPr>
        <w:numPr>
          <w:ilvl w:val="0"/>
          <w:numId w:val="261"/>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BIOS and Digital Twin synchronization.</w:t>
      </w:r>
    </w:p>
    <w:p w14:paraId="01C839C4"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The Building BIOS shall remain the authoritative digital source for the active configuration and operationally recognized state. The Digital Twin shall not override the BIOS merely because its model is newer or more complete.</w:t>
      </w:r>
    </w:p>
    <w:p w14:paraId="795CCB93"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 xml:space="preserve">The compiler shall detect commands inconsistent with physical configuration, untrusted devices, incompatible firmware, unavailable safety interlocks, stale sensor data, unauthorized state </w:t>
      </w:r>
      <w:r w:rsidRPr="000C02D4">
        <w:rPr>
          <w:rFonts w:ascii="Times New Roman" w:eastAsia="Times New Roman" w:hAnsi="Times New Roman" w:cs="Times New Roman"/>
          <w:kern w:val="0"/>
          <w14:ligatures w14:val="none"/>
        </w:rPr>
        <w:lastRenderedPageBreak/>
        <w:t>transitions, unverified updates, and control dependencies that create unsafe single points of failure.</w:t>
      </w:r>
    </w:p>
    <w:p w14:paraId="77FAC027"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A digitally reported state shall not be treated as physical truth without the verification appropriate to its consequence level.</w:t>
      </w:r>
    </w:p>
    <w:p w14:paraId="69AA972B"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Cybersecurity controls shall not prevent required emergency operation, safe shutdown, physical inspection, repair, or authorized manual override.</w:t>
      </w:r>
    </w:p>
    <w:p w14:paraId="50764854"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AI-generated commands or diagnoses shall remain bounded by permissions, safety rules, verified state, and human approval requirements.</w:t>
      </w:r>
    </w:p>
    <w:p w14:paraId="64C19415"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Any mismatch between compiled state, BIOS state, observed physical state, and Digital Twin state shall be classified, traced, and resolved before affected safety-significant actions proceed.</w:t>
      </w:r>
    </w:p>
    <w:p w14:paraId="715AD419" w14:textId="77777777" w:rsidR="000C02D4" w:rsidRPr="000C02D4" w:rsidRDefault="000C02D4" w:rsidP="000C02D4">
      <w:pPr>
        <w:spacing w:after="0"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pict w14:anchorId="4FE5C937">
          <v:rect id="_x0000_i1186" style="width:0;height:1.5pt" o:hralign="center" o:hrstd="t" o:hr="t" fillcolor="#a0a0a0" stroked="f"/>
        </w:pict>
      </w:r>
    </w:p>
    <w:p w14:paraId="4487C78E" w14:textId="77777777" w:rsidR="000C02D4" w:rsidRPr="000C02D4" w:rsidRDefault="000C02D4" w:rsidP="000C02D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C02D4">
        <w:rPr>
          <w:rFonts w:ascii="Times New Roman" w:eastAsia="Times New Roman" w:hAnsi="Times New Roman" w:cs="Times New Roman"/>
          <w:b/>
          <w:bCs/>
          <w:kern w:val="0"/>
          <w:sz w:val="27"/>
          <w:szCs w:val="27"/>
          <w14:ligatures w14:val="none"/>
        </w:rPr>
        <w:t>148. Lifecycle Validation</w:t>
      </w:r>
    </w:p>
    <w:p w14:paraId="27FF71D2"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Lifecycle Validation determines whether the configuration remains valid throughout its required sequence of manufacturing, delivery, installation, commissioning, operation, maintenance, repair, upgrade, replacement, reuse, and decommissioning.</w:t>
      </w:r>
    </w:p>
    <w:p w14:paraId="0DBE59F6"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It shall evaluate:</w:t>
      </w:r>
    </w:p>
    <w:p w14:paraId="5A8DEF95" w14:textId="77777777" w:rsidR="000C02D4" w:rsidRPr="000C02D4" w:rsidRDefault="000C02D4" w:rsidP="00844B76">
      <w:pPr>
        <w:numPr>
          <w:ilvl w:val="0"/>
          <w:numId w:val="262"/>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valid lifecycle states;</w:t>
      </w:r>
    </w:p>
    <w:p w14:paraId="122D1055" w14:textId="77777777" w:rsidR="000C02D4" w:rsidRPr="000C02D4" w:rsidRDefault="000C02D4" w:rsidP="00844B76">
      <w:pPr>
        <w:numPr>
          <w:ilvl w:val="0"/>
          <w:numId w:val="262"/>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permitted state transitions;</w:t>
      </w:r>
    </w:p>
    <w:p w14:paraId="65D84140" w14:textId="77777777" w:rsidR="000C02D4" w:rsidRPr="000C02D4" w:rsidRDefault="000C02D4" w:rsidP="00844B76">
      <w:pPr>
        <w:numPr>
          <w:ilvl w:val="0"/>
          <w:numId w:val="262"/>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inspection intervals;</w:t>
      </w:r>
    </w:p>
    <w:p w14:paraId="344C332E" w14:textId="77777777" w:rsidR="000C02D4" w:rsidRPr="000C02D4" w:rsidRDefault="000C02D4" w:rsidP="00844B76">
      <w:pPr>
        <w:numPr>
          <w:ilvl w:val="0"/>
          <w:numId w:val="262"/>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maintenance requirements;</w:t>
      </w:r>
    </w:p>
    <w:p w14:paraId="6A543A02" w14:textId="77777777" w:rsidR="000C02D4" w:rsidRPr="000C02D4" w:rsidRDefault="000C02D4" w:rsidP="00844B76">
      <w:pPr>
        <w:numPr>
          <w:ilvl w:val="0"/>
          <w:numId w:val="262"/>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degradation limits;</w:t>
      </w:r>
    </w:p>
    <w:p w14:paraId="3C4257D0" w14:textId="77777777" w:rsidR="000C02D4" w:rsidRPr="000C02D4" w:rsidRDefault="000C02D4" w:rsidP="00844B76">
      <w:pPr>
        <w:numPr>
          <w:ilvl w:val="0"/>
          <w:numId w:val="262"/>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replaceability;</w:t>
      </w:r>
    </w:p>
    <w:p w14:paraId="582F8E6B" w14:textId="77777777" w:rsidR="000C02D4" w:rsidRPr="000C02D4" w:rsidRDefault="000C02D4" w:rsidP="00844B76">
      <w:pPr>
        <w:numPr>
          <w:ilvl w:val="0"/>
          <w:numId w:val="262"/>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access paths;</w:t>
      </w:r>
    </w:p>
    <w:p w14:paraId="33778021" w14:textId="77777777" w:rsidR="000C02D4" w:rsidRPr="000C02D4" w:rsidRDefault="000C02D4" w:rsidP="00844B76">
      <w:pPr>
        <w:numPr>
          <w:ilvl w:val="0"/>
          <w:numId w:val="262"/>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temporary supports;</w:t>
      </w:r>
    </w:p>
    <w:p w14:paraId="0A7B42FD" w14:textId="77777777" w:rsidR="000C02D4" w:rsidRPr="000C02D4" w:rsidRDefault="000C02D4" w:rsidP="00844B76">
      <w:pPr>
        <w:numPr>
          <w:ilvl w:val="0"/>
          <w:numId w:val="262"/>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utility isolation;</w:t>
      </w:r>
    </w:p>
    <w:p w14:paraId="35C5A4F3" w14:textId="77777777" w:rsidR="000C02D4" w:rsidRPr="000C02D4" w:rsidRDefault="000C02D4" w:rsidP="00844B76">
      <w:pPr>
        <w:numPr>
          <w:ilvl w:val="0"/>
          <w:numId w:val="262"/>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data continuity;</w:t>
      </w:r>
    </w:p>
    <w:p w14:paraId="7A55CB3A" w14:textId="77777777" w:rsidR="000C02D4" w:rsidRPr="000C02D4" w:rsidRDefault="000C02D4" w:rsidP="00844B76">
      <w:pPr>
        <w:numPr>
          <w:ilvl w:val="0"/>
          <w:numId w:val="262"/>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evidence renewal;</w:t>
      </w:r>
    </w:p>
    <w:p w14:paraId="48625ED0" w14:textId="77777777" w:rsidR="000C02D4" w:rsidRPr="000C02D4" w:rsidRDefault="000C02D4" w:rsidP="00844B76">
      <w:pPr>
        <w:numPr>
          <w:ilvl w:val="0"/>
          <w:numId w:val="262"/>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certification validity;</w:t>
      </w:r>
    </w:p>
    <w:p w14:paraId="00DC3D63" w14:textId="77777777" w:rsidR="000C02D4" w:rsidRPr="000C02D4" w:rsidRDefault="000C02D4" w:rsidP="00844B76">
      <w:pPr>
        <w:numPr>
          <w:ilvl w:val="0"/>
          <w:numId w:val="262"/>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software and firmware support;</w:t>
      </w:r>
    </w:p>
    <w:p w14:paraId="1C2BC10E" w14:textId="77777777" w:rsidR="000C02D4" w:rsidRPr="000C02D4" w:rsidRDefault="000C02D4" w:rsidP="00844B76">
      <w:pPr>
        <w:numPr>
          <w:ilvl w:val="0"/>
          <w:numId w:val="262"/>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end-of-life actions;</w:t>
      </w:r>
    </w:p>
    <w:p w14:paraId="5599F181" w14:textId="77777777" w:rsidR="000C02D4" w:rsidRPr="000C02D4" w:rsidRDefault="000C02D4" w:rsidP="00844B76">
      <w:pPr>
        <w:numPr>
          <w:ilvl w:val="0"/>
          <w:numId w:val="262"/>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recovery and reuse conditions.</w:t>
      </w:r>
    </w:p>
    <w:p w14:paraId="0DD2C8C8"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The compiler shall evaluate not only whether an element can be installed, but whether it can later be inspected, serviced, released, removed, replaced, and recommissioned as intended.</w:t>
      </w:r>
    </w:p>
    <w:p w14:paraId="6A6D5375"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System05 Nodes, Cartridges, smart modules, interfaces, sensors, and adapters shall retain identity and state history throughout replacement and upgrade operations.</w:t>
      </w:r>
    </w:p>
    <w:p w14:paraId="7F278F2F"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lastRenderedPageBreak/>
        <w:t>The compiler shall detect inaccessible service items, replacement sequences that interrupt critical load paths, expired evidence, unsupported software, nonrecoverable configurations, and maintenance requirements incompatible with the building’s operational constraints.</w:t>
      </w:r>
    </w:p>
    <w:p w14:paraId="2BACFC8E"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Degradation and damage shall trigger defined restrictions, inspections, corrective actions, or state transitions rather than being represented merely as updated property values.</w:t>
      </w:r>
    </w:p>
    <w:p w14:paraId="26619E71"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Reuse shall require confirmation of identity, condition, remaining capacity, compatibility, certification scope, and applicable evidence.</w:t>
      </w:r>
    </w:p>
    <w:p w14:paraId="0A081A23"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A lifecycle-valid design shall make its assumed inspection, maintenance, replacement, and operational obligations visible to owners and future systems.</w:t>
      </w:r>
    </w:p>
    <w:p w14:paraId="73DF7652" w14:textId="77777777" w:rsidR="000C02D4" w:rsidRPr="000C02D4" w:rsidRDefault="000C02D4" w:rsidP="000C02D4">
      <w:pPr>
        <w:spacing w:after="0"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pict w14:anchorId="3D6528BC">
          <v:rect id="_x0000_i1187" style="width:0;height:1.5pt" o:hralign="center" o:hrstd="t" o:hr="t" fillcolor="#a0a0a0" stroked="f"/>
        </w:pict>
      </w:r>
    </w:p>
    <w:p w14:paraId="5ECB1E2D" w14:textId="77777777" w:rsidR="000C02D4" w:rsidRPr="000C02D4" w:rsidRDefault="000C02D4" w:rsidP="000C02D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C02D4">
        <w:rPr>
          <w:rFonts w:ascii="Times New Roman" w:eastAsia="Times New Roman" w:hAnsi="Times New Roman" w:cs="Times New Roman"/>
          <w:b/>
          <w:bCs/>
          <w:kern w:val="0"/>
          <w:sz w:val="27"/>
          <w:szCs w:val="27"/>
          <w14:ligatures w14:val="none"/>
        </w:rPr>
        <w:t>149. Evidence Validation</w:t>
      </w:r>
    </w:p>
    <w:p w14:paraId="31517DE3"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Evidence Validation determines whether evidence used by the compiler is authentic, intact, relevant, sufficiently authoritative, and applicable to the exact claim being evaluated.</w:t>
      </w:r>
    </w:p>
    <w:p w14:paraId="1E5749A1"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It shall verify:</w:t>
      </w:r>
    </w:p>
    <w:p w14:paraId="15B06900" w14:textId="77777777" w:rsidR="000C02D4" w:rsidRPr="000C02D4" w:rsidRDefault="000C02D4" w:rsidP="00844B76">
      <w:pPr>
        <w:numPr>
          <w:ilvl w:val="0"/>
          <w:numId w:val="263"/>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evidence identity;</w:t>
      </w:r>
    </w:p>
    <w:p w14:paraId="2BB8F1BA" w14:textId="77777777" w:rsidR="000C02D4" w:rsidRPr="000C02D4" w:rsidRDefault="000C02D4" w:rsidP="00844B76">
      <w:pPr>
        <w:numPr>
          <w:ilvl w:val="0"/>
          <w:numId w:val="263"/>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origin and author;</w:t>
      </w:r>
    </w:p>
    <w:p w14:paraId="711E4668" w14:textId="77777777" w:rsidR="000C02D4" w:rsidRPr="000C02D4" w:rsidRDefault="000C02D4" w:rsidP="00844B76">
      <w:pPr>
        <w:numPr>
          <w:ilvl w:val="0"/>
          <w:numId w:val="263"/>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integrity;</w:t>
      </w:r>
    </w:p>
    <w:p w14:paraId="317FFBD1" w14:textId="77777777" w:rsidR="000C02D4" w:rsidRPr="000C02D4" w:rsidRDefault="000C02D4" w:rsidP="00844B76">
      <w:pPr>
        <w:numPr>
          <w:ilvl w:val="0"/>
          <w:numId w:val="263"/>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method;</w:t>
      </w:r>
    </w:p>
    <w:p w14:paraId="15EC5A78" w14:textId="77777777" w:rsidR="000C02D4" w:rsidRPr="000C02D4" w:rsidRDefault="000C02D4" w:rsidP="00844B76">
      <w:pPr>
        <w:numPr>
          <w:ilvl w:val="0"/>
          <w:numId w:val="263"/>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subject;</w:t>
      </w:r>
    </w:p>
    <w:p w14:paraId="27576365" w14:textId="77777777" w:rsidR="000C02D4" w:rsidRPr="000C02D4" w:rsidRDefault="000C02D4" w:rsidP="00844B76">
      <w:pPr>
        <w:numPr>
          <w:ilvl w:val="0"/>
          <w:numId w:val="263"/>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configuration;</w:t>
      </w:r>
    </w:p>
    <w:p w14:paraId="5E8CDD33" w14:textId="77777777" w:rsidR="000C02D4" w:rsidRPr="000C02D4" w:rsidRDefault="000C02D4" w:rsidP="00844B76">
      <w:pPr>
        <w:numPr>
          <w:ilvl w:val="0"/>
          <w:numId w:val="263"/>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version;</w:t>
      </w:r>
    </w:p>
    <w:p w14:paraId="5D0EE09E" w14:textId="77777777" w:rsidR="000C02D4" w:rsidRPr="000C02D4" w:rsidRDefault="000C02D4" w:rsidP="00844B76">
      <w:pPr>
        <w:numPr>
          <w:ilvl w:val="0"/>
          <w:numId w:val="263"/>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specimen, batch, or serial applicability;</w:t>
      </w:r>
    </w:p>
    <w:p w14:paraId="1ECBE73D" w14:textId="77777777" w:rsidR="000C02D4" w:rsidRPr="000C02D4" w:rsidRDefault="000C02D4" w:rsidP="00844B76">
      <w:pPr>
        <w:numPr>
          <w:ilvl w:val="0"/>
          <w:numId w:val="263"/>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date and validity period;</w:t>
      </w:r>
    </w:p>
    <w:p w14:paraId="0F72E0D6" w14:textId="77777777" w:rsidR="000C02D4" w:rsidRPr="000C02D4" w:rsidRDefault="000C02D4" w:rsidP="00844B76">
      <w:pPr>
        <w:numPr>
          <w:ilvl w:val="0"/>
          <w:numId w:val="263"/>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environmental and test conditions;</w:t>
      </w:r>
    </w:p>
    <w:p w14:paraId="452824C5" w14:textId="77777777" w:rsidR="000C02D4" w:rsidRPr="000C02D4" w:rsidRDefault="000C02D4" w:rsidP="00844B76">
      <w:pPr>
        <w:numPr>
          <w:ilvl w:val="0"/>
          <w:numId w:val="263"/>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uncertainty;</w:t>
      </w:r>
    </w:p>
    <w:p w14:paraId="301767CB" w14:textId="77777777" w:rsidR="000C02D4" w:rsidRPr="000C02D4" w:rsidRDefault="000C02D4" w:rsidP="00844B76">
      <w:pPr>
        <w:numPr>
          <w:ilvl w:val="0"/>
          <w:numId w:val="263"/>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independence;</w:t>
      </w:r>
    </w:p>
    <w:p w14:paraId="0CF5A281" w14:textId="77777777" w:rsidR="000C02D4" w:rsidRPr="000C02D4" w:rsidRDefault="000C02D4" w:rsidP="00844B76">
      <w:pPr>
        <w:numPr>
          <w:ilvl w:val="0"/>
          <w:numId w:val="263"/>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approval or certification status;</w:t>
      </w:r>
    </w:p>
    <w:p w14:paraId="4667D47A" w14:textId="77777777" w:rsidR="000C02D4" w:rsidRPr="000C02D4" w:rsidRDefault="000C02D4" w:rsidP="00844B76">
      <w:pPr>
        <w:numPr>
          <w:ilvl w:val="0"/>
          <w:numId w:val="263"/>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revocation status;</w:t>
      </w:r>
    </w:p>
    <w:p w14:paraId="184F2D35" w14:textId="77777777" w:rsidR="000C02D4" w:rsidRPr="000C02D4" w:rsidRDefault="000C02D4" w:rsidP="00844B76">
      <w:pPr>
        <w:numPr>
          <w:ilvl w:val="0"/>
          <w:numId w:val="263"/>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lifecycle applicability.</w:t>
      </w:r>
    </w:p>
    <w:p w14:paraId="3085F869"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Evidence may include calculations, models, tests, inspections, measurements, survey data, sensor records, certifications, professional approvals, manufacturer records, commissioning results, and regulatory decisions.</w:t>
      </w:r>
    </w:p>
    <w:p w14:paraId="1E97A9CA"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The compiler shall distinguish direct evidence from indirect evidence, observed information from inferred information, and authoritative records from advisory or AI-generated assessments.</w:t>
      </w:r>
    </w:p>
    <w:p w14:paraId="3B597576"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lastRenderedPageBreak/>
        <w:t>Evidence shall not be reused outside its scope merely because the evaluated objects appear similar. A test for one connection orientation, material grade, product version, batch, environment, or loading condition shall not automatically support another.</w:t>
      </w:r>
    </w:p>
    <w:p w14:paraId="71FC09DA"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Conflicting evidence shall remain visible and shall trigger authority, quality, and applicability analysis.</w:t>
      </w:r>
    </w:p>
    <w:p w14:paraId="6D12F62A"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Evidence Validation shall produce both integrity and sufficiency results. Authentic evidence may still be insufficient, while relevant evidence with unverified integrity may remain unusable for formal approval.</w:t>
      </w:r>
    </w:p>
    <w:p w14:paraId="0B7AA0C6"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No safety-significant claim shall be marked as established solely because supporting documents exist; the evidence must satisfy the quality and scope required by the applicable rule.</w:t>
      </w:r>
    </w:p>
    <w:p w14:paraId="7A76749D" w14:textId="77777777" w:rsidR="000C02D4" w:rsidRPr="000C02D4" w:rsidRDefault="000C02D4" w:rsidP="000C02D4">
      <w:pPr>
        <w:spacing w:after="0"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pict w14:anchorId="6CD88165">
          <v:rect id="_x0000_i1188" style="width:0;height:1.5pt" o:hralign="center" o:hrstd="t" o:hr="t" fillcolor="#a0a0a0" stroked="f"/>
        </w:pict>
      </w:r>
    </w:p>
    <w:p w14:paraId="2D649D14" w14:textId="77777777" w:rsidR="000C02D4" w:rsidRPr="000C02D4" w:rsidRDefault="000C02D4" w:rsidP="000C02D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C02D4">
        <w:rPr>
          <w:rFonts w:ascii="Times New Roman" w:eastAsia="Times New Roman" w:hAnsi="Times New Roman" w:cs="Times New Roman"/>
          <w:b/>
          <w:bCs/>
          <w:kern w:val="0"/>
          <w:sz w:val="27"/>
          <w:szCs w:val="27"/>
          <w14:ligatures w14:val="none"/>
        </w:rPr>
        <w:t>150. Compiler Diagnostic Model</w:t>
      </w:r>
    </w:p>
    <w:p w14:paraId="07EACD6E"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The Compiler Diagnostic Model defines how validation findings are represented, related, prioritized, communicated, and resolved.</w:t>
      </w:r>
    </w:p>
    <w:p w14:paraId="55D79B2C"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Every diagnostic shall include, as applicable:</w:t>
      </w:r>
    </w:p>
    <w:p w14:paraId="4B68D940" w14:textId="77777777" w:rsidR="000C02D4" w:rsidRPr="000C02D4" w:rsidRDefault="000C02D4" w:rsidP="00844B76">
      <w:pPr>
        <w:numPr>
          <w:ilvl w:val="0"/>
          <w:numId w:val="264"/>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diagnostic identity;</w:t>
      </w:r>
    </w:p>
    <w:p w14:paraId="1063462B" w14:textId="77777777" w:rsidR="000C02D4" w:rsidRPr="000C02D4" w:rsidRDefault="000C02D4" w:rsidP="00844B76">
      <w:pPr>
        <w:numPr>
          <w:ilvl w:val="0"/>
          <w:numId w:val="264"/>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code and category;</w:t>
      </w:r>
    </w:p>
    <w:p w14:paraId="4B8791E6" w14:textId="77777777" w:rsidR="000C02D4" w:rsidRPr="000C02D4" w:rsidRDefault="000C02D4" w:rsidP="00844B76">
      <w:pPr>
        <w:numPr>
          <w:ilvl w:val="0"/>
          <w:numId w:val="264"/>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severity;</w:t>
      </w:r>
    </w:p>
    <w:p w14:paraId="2AF4F9D3" w14:textId="77777777" w:rsidR="000C02D4" w:rsidRPr="000C02D4" w:rsidRDefault="000C02D4" w:rsidP="00844B76">
      <w:pPr>
        <w:numPr>
          <w:ilvl w:val="0"/>
          <w:numId w:val="264"/>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title and human-readable explanation;</w:t>
      </w:r>
    </w:p>
    <w:p w14:paraId="1320E241" w14:textId="77777777" w:rsidR="000C02D4" w:rsidRPr="000C02D4" w:rsidRDefault="000C02D4" w:rsidP="00844B76">
      <w:pPr>
        <w:numPr>
          <w:ilvl w:val="0"/>
          <w:numId w:val="264"/>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affected source location;</w:t>
      </w:r>
    </w:p>
    <w:p w14:paraId="6F949FD7" w14:textId="77777777" w:rsidR="000C02D4" w:rsidRPr="000C02D4" w:rsidRDefault="000C02D4" w:rsidP="00844B76">
      <w:pPr>
        <w:numPr>
          <w:ilvl w:val="0"/>
          <w:numId w:val="264"/>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affected engineering entities;</w:t>
      </w:r>
    </w:p>
    <w:p w14:paraId="33C4FF35" w14:textId="77777777" w:rsidR="000C02D4" w:rsidRPr="000C02D4" w:rsidRDefault="000C02D4" w:rsidP="00844B76">
      <w:pPr>
        <w:numPr>
          <w:ilvl w:val="0"/>
          <w:numId w:val="264"/>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configuration and lifecycle scope;</w:t>
      </w:r>
    </w:p>
    <w:p w14:paraId="277F50B9" w14:textId="77777777" w:rsidR="000C02D4" w:rsidRPr="000C02D4" w:rsidRDefault="000C02D4" w:rsidP="00844B76">
      <w:pPr>
        <w:numPr>
          <w:ilvl w:val="0"/>
          <w:numId w:val="264"/>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originating validation stage;</w:t>
      </w:r>
    </w:p>
    <w:p w14:paraId="5A489316" w14:textId="77777777" w:rsidR="000C02D4" w:rsidRPr="000C02D4" w:rsidRDefault="000C02D4" w:rsidP="00844B76">
      <w:pPr>
        <w:numPr>
          <w:ilvl w:val="0"/>
          <w:numId w:val="264"/>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violated or unresolved rule;</w:t>
      </w:r>
    </w:p>
    <w:p w14:paraId="2D3F9094" w14:textId="77777777" w:rsidR="000C02D4" w:rsidRPr="000C02D4" w:rsidRDefault="000C02D4" w:rsidP="00844B76">
      <w:pPr>
        <w:numPr>
          <w:ilvl w:val="0"/>
          <w:numId w:val="264"/>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authority and consequence level;</w:t>
      </w:r>
    </w:p>
    <w:p w14:paraId="7A9A5295" w14:textId="77777777" w:rsidR="000C02D4" w:rsidRPr="000C02D4" w:rsidRDefault="000C02D4" w:rsidP="00844B76">
      <w:pPr>
        <w:numPr>
          <w:ilvl w:val="0"/>
          <w:numId w:val="264"/>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evidence and input values;</w:t>
      </w:r>
    </w:p>
    <w:p w14:paraId="0D5F0FA6" w14:textId="77777777" w:rsidR="000C02D4" w:rsidRPr="000C02D4" w:rsidRDefault="000C02D4" w:rsidP="00844B76">
      <w:pPr>
        <w:numPr>
          <w:ilvl w:val="0"/>
          <w:numId w:val="264"/>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causal dependencies;</w:t>
      </w:r>
    </w:p>
    <w:p w14:paraId="12E80DFA" w14:textId="77777777" w:rsidR="000C02D4" w:rsidRPr="000C02D4" w:rsidRDefault="000C02D4" w:rsidP="00844B76">
      <w:pPr>
        <w:numPr>
          <w:ilvl w:val="0"/>
          <w:numId w:val="264"/>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downstream impacts;</w:t>
      </w:r>
    </w:p>
    <w:p w14:paraId="6B6CEBE9" w14:textId="77777777" w:rsidR="000C02D4" w:rsidRPr="000C02D4" w:rsidRDefault="000C02D4" w:rsidP="00844B76">
      <w:pPr>
        <w:numPr>
          <w:ilvl w:val="0"/>
          <w:numId w:val="264"/>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suggested corrective actions;</w:t>
      </w:r>
    </w:p>
    <w:p w14:paraId="4CA33D69" w14:textId="77777777" w:rsidR="000C02D4" w:rsidRPr="000C02D4" w:rsidRDefault="000C02D4" w:rsidP="00844B76">
      <w:pPr>
        <w:numPr>
          <w:ilvl w:val="0"/>
          <w:numId w:val="264"/>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responsible review role;</w:t>
      </w:r>
    </w:p>
    <w:p w14:paraId="2D77B10C" w14:textId="77777777" w:rsidR="000C02D4" w:rsidRPr="000C02D4" w:rsidRDefault="000C02D4" w:rsidP="00844B76">
      <w:pPr>
        <w:numPr>
          <w:ilvl w:val="0"/>
          <w:numId w:val="264"/>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suppression or waiver status;</w:t>
      </w:r>
    </w:p>
    <w:p w14:paraId="63CFF345" w14:textId="77777777" w:rsidR="000C02D4" w:rsidRPr="000C02D4" w:rsidRDefault="000C02D4" w:rsidP="00844B76">
      <w:pPr>
        <w:numPr>
          <w:ilvl w:val="0"/>
          <w:numId w:val="264"/>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resolution status.</w:t>
      </w:r>
    </w:p>
    <w:p w14:paraId="3BB49D12"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Diagnostics shall be machine-readable and human-readable. Their formal meaning shall remain stable across presentation formats.</w:t>
      </w:r>
    </w:p>
    <w:p w14:paraId="1AFA90CF"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lastRenderedPageBreak/>
        <w:t>The compiler shall distinguish primary causes from cascading consequences. A missing component definition may cause multiple downstream compatibility and readiness failures; the diagnostic graph shall preserve this causal relationship.</w:t>
      </w:r>
    </w:p>
    <w:p w14:paraId="199223CD"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Diagnostic severity shall not be determined solely by the number of affected objects. A single failure involving structural stability, fire safety, life safety, or unauthorized BIOS activation may be critical.</w:t>
      </w:r>
    </w:p>
    <w:p w14:paraId="167437B5"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Diagnostics may be grouped by domain, location, entity, rule, configuration, cause, severity, lifecycle state, responsible party, or affected output.</w:t>
      </w:r>
    </w:p>
    <w:p w14:paraId="0389D221"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A diagnostic shall not disappear because a later stage cannot continue. Blocked validations and unevaluated downstream consequences shall remain reported.</w:t>
      </w:r>
    </w:p>
    <w:p w14:paraId="594EF861"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Resolved diagnostics shall remain in the Compilation Record with their resolution method, change, decision, approval, and revalidation result.</w:t>
      </w:r>
    </w:p>
    <w:p w14:paraId="459B8A83" w14:textId="77777777" w:rsidR="000C02D4" w:rsidRPr="000C02D4" w:rsidRDefault="000C02D4" w:rsidP="000C02D4">
      <w:pPr>
        <w:spacing w:after="0"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pict w14:anchorId="48E8FC5F">
          <v:rect id="_x0000_i1189" style="width:0;height:1.5pt" o:hralign="center" o:hrstd="t" o:hr="t" fillcolor="#a0a0a0" stroked="f"/>
        </w:pict>
      </w:r>
    </w:p>
    <w:p w14:paraId="7B1DA54B" w14:textId="77777777" w:rsidR="000C02D4" w:rsidRPr="000C02D4" w:rsidRDefault="000C02D4" w:rsidP="000C02D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C02D4">
        <w:rPr>
          <w:rFonts w:ascii="Times New Roman" w:eastAsia="Times New Roman" w:hAnsi="Times New Roman" w:cs="Times New Roman"/>
          <w:b/>
          <w:bCs/>
          <w:kern w:val="0"/>
          <w:sz w:val="27"/>
          <w:szCs w:val="27"/>
          <w14:ligatures w14:val="none"/>
        </w:rPr>
        <w:t>151. Error Classification</w:t>
      </w:r>
    </w:p>
    <w:p w14:paraId="3B5B290E"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An Error is a condition that prevents the compiler from establishing the validity, consistency, safety, compliance, compatibility, or readiness required for an affected result or output.</w:t>
      </w:r>
    </w:p>
    <w:p w14:paraId="3342CCD6"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Errors may be classified as:</w:t>
      </w:r>
    </w:p>
    <w:p w14:paraId="24B903E9" w14:textId="77777777" w:rsidR="000C02D4" w:rsidRPr="000C02D4" w:rsidRDefault="000C02D4" w:rsidP="00844B76">
      <w:pPr>
        <w:numPr>
          <w:ilvl w:val="0"/>
          <w:numId w:val="265"/>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lexical;</w:t>
      </w:r>
    </w:p>
    <w:p w14:paraId="68D7D723" w14:textId="77777777" w:rsidR="000C02D4" w:rsidRPr="000C02D4" w:rsidRDefault="000C02D4" w:rsidP="00844B76">
      <w:pPr>
        <w:numPr>
          <w:ilvl w:val="0"/>
          <w:numId w:val="265"/>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syntax;</w:t>
      </w:r>
    </w:p>
    <w:p w14:paraId="3B653D38" w14:textId="77777777" w:rsidR="000C02D4" w:rsidRPr="000C02D4" w:rsidRDefault="000C02D4" w:rsidP="00844B76">
      <w:pPr>
        <w:numPr>
          <w:ilvl w:val="0"/>
          <w:numId w:val="265"/>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schema;</w:t>
      </w:r>
    </w:p>
    <w:p w14:paraId="35EA6F93" w14:textId="77777777" w:rsidR="000C02D4" w:rsidRPr="000C02D4" w:rsidRDefault="000C02D4" w:rsidP="00844B76">
      <w:pPr>
        <w:numPr>
          <w:ilvl w:val="0"/>
          <w:numId w:val="265"/>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type;</w:t>
      </w:r>
    </w:p>
    <w:p w14:paraId="7DC73942" w14:textId="77777777" w:rsidR="000C02D4" w:rsidRPr="000C02D4" w:rsidRDefault="000C02D4" w:rsidP="00844B76">
      <w:pPr>
        <w:numPr>
          <w:ilvl w:val="0"/>
          <w:numId w:val="265"/>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identity;</w:t>
      </w:r>
    </w:p>
    <w:p w14:paraId="5EEC9787" w14:textId="77777777" w:rsidR="000C02D4" w:rsidRPr="000C02D4" w:rsidRDefault="000C02D4" w:rsidP="00844B76">
      <w:pPr>
        <w:numPr>
          <w:ilvl w:val="0"/>
          <w:numId w:val="265"/>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reference;</w:t>
      </w:r>
    </w:p>
    <w:p w14:paraId="357E0E4E" w14:textId="77777777" w:rsidR="000C02D4" w:rsidRPr="000C02D4" w:rsidRDefault="000C02D4" w:rsidP="00844B76">
      <w:pPr>
        <w:numPr>
          <w:ilvl w:val="0"/>
          <w:numId w:val="265"/>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unit;</w:t>
      </w:r>
    </w:p>
    <w:p w14:paraId="3FF78E44" w14:textId="77777777" w:rsidR="000C02D4" w:rsidRPr="000C02D4" w:rsidRDefault="000C02D4" w:rsidP="00844B76">
      <w:pPr>
        <w:numPr>
          <w:ilvl w:val="0"/>
          <w:numId w:val="265"/>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coordinate;</w:t>
      </w:r>
    </w:p>
    <w:p w14:paraId="1719AEEE" w14:textId="77777777" w:rsidR="000C02D4" w:rsidRPr="000C02D4" w:rsidRDefault="000C02D4" w:rsidP="00844B76">
      <w:pPr>
        <w:numPr>
          <w:ilvl w:val="0"/>
          <w:numId w:val="265"/>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geometry;</w:t>
      </w:r>
    </w:p>
    <w:p w14:paraId="4F58AD56" w14:textId="77777777" w:rsidR="000C02D4" w:rsidRPr="000C02D4" w:rsidRDefault="000C02D4" w:rsidP="00844B76">
      <w:pPr>
        <w:numPr>
          <w:ilvl w:val="0"/>
          <w:numId w:val="265"/>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configuration;</w:t>
      </w:r>
    </w:p>
    <w:p w14:paraId="17FEA405" w14:textId="77777777" w:rsidR="000C02D4" w:rsidRPr="000C02D4" w:rsidRDefault="000C02D4" w:rsidP="00844B76">
      <w:pPr>
        <w:numPr>
          <w:ilvl w:val="0"/>
          <w:numId w:val="265"/>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dependency;</w:t>
      </w:r>
    </w:p>
    <w:p w14:paraId="1EE71D40" w14:textId="77777777" w:rsidR="000C02D4" w:rsidRPr="000C02D4" w:rsidRDefault="000C02D4" w:rsidP="00844B76">
      <w:pPr>
        <w:numPr>
          <w:ilvl w:val="0"/>
          <w:numId w:val="265"/>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compatibility;</w:t>
      </w:r>
    </w:p>
    <w:p w14:paraId="2359D407" w14:textId="77777777" w:rsidR="000C02D4" w:rsidRPr="000C02D4" w:rsidRDefault="000C02D4" w:rsidP="00844B76">
      <w:pPr>
        <w:numPr>
          <w:ilvl w:val="0"/>
          <w:numId w:val="265"/>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engineering-rule;</w:t>
      </w:r>
    </w:p>
    <w:p w14:paraId="4827D7BA" w14:textId="77777777" w:rsidR="000C02D4" w:rsidRPr="000C02D4" w:rsidRDefault="000C02D4" w:rsidP="00844B76">
      <w:pPr>
        <w:numPr>
          <w:ilvl w:val="0"/>
          <w:numId w:val="265"/>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structural;</w:t>
      </w:r>
    </w:p>
    <w:p w14:paraId="3B8BC37A" w14:textId="77777777" w:rsidR="000C02D4" w:rsidRPr="000C02D4" w:rsidRDefault="000C02D4" w:rsidP="00844B76">
      <w:pPr>
        <w:numPr>
          <w:ilvl w:val="0"/>
          <w:numId w:val="265"/>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tolerance;</w:t>
      </w:r>
    </w:p>
    <w:p w14:paraId="7BD6EF0A" w14:textId="77777777" w:rsidR="000C02D4" w:rsidRPr="000C02D4" w:rsidRDefault="000C02D4" w:rsidP="00844B76">
      <w:pPr>
        <w:numPr>
          <w:ilvl w:val="0"/>
          <w:numId w:val="265"/>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material;</w:t>
      </w:r>
    </w:p>
    <w:p w14:paraId="7F9D5D06" w14:textId="77777777" w:rsidR="000C02D4" w:rsidRPr="000C02D4" w:rsidRDefault="000C02D4" w:rsidP="00844B76">
      <w:pPr>
        <w:numPr>
          <w:ilvl w:val="0"/>
          <w:numId w:val="265"/>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fire and life-safety;</w:t>
      </w:r>
    </w:p>
    <w:p w14:paraId="53069BE6" w14:textId="77777777" w:rsidR="000C02D4" w:rsidRPr="000C02D4" w:rsidRDefault="000C02D4" w:rsidP="00844B76">
      <w:pPr>
        <w:numPr>
          <w:ilvl w:val="0"/>
          <w:numId w:val="265"/>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environmental;</w:t>
      </w:r>
    </w:p>
    <w:p w14:paraId="3F97B5F9" w14:textId="77777777" w:rsidR="000C02D4" w:rsidRPr="000C02D4" w:rsidRDefault="000C02D4" w:rsidP="00844B76">
      <w:pPr>
        <w:numPr>
          <w:ilvl w:val="0"/>
          <w:numId w:val="265"/>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utility;</w:t>
      </w:r>
    </w:p>
    <w:p w14:paraId="3A2CEF1E" w14:textId="77777777" w:rsidR="000C02D4" w:rsidRPr="000C02D4" w:rsidRDefault="000C02D4" w:rsidP="00844B76">
      <w:pPr>
        <w:numPr>
          <w:ilvl w:val="0"/>
          <w:numId w:val="265"/>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cyber-physical;</w:t>
      </w:r>
    </w:p>
    <w:p w14:paraId="68DE2DAF" w14:textId="77777777" w:rsidR="000C02D4" w:rsidRPr="000C02D4" w:rsidRDefault="000C02D4" w:rsidP="00844B76">
      <w:pPr>
        <w:numPr>
          <w:ilvl w:val="0"/>
          <w:numId w:val="265"/>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lastRenderedPageBreak/>
        <w:t>lifecycle;</w:t>
      </w:r>
    </w:p>
    <w:p w14:paraId="2E8B7FF9" w14:textId="77777777" w:rsidR="000C02D4" w:rsidRPr="000C02D4" w:rsidRDefault="000C02D4" w:rsidP="00844B76">
      <w:pPr>
        <w:numPr>
          <w:ilvl w:val="0"/>
          <w:numId w:val="265"/>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evidence;</w:t>
      </w:r>
    </w:p>
    <w:p w14:paraId="38B92E6D" w14:textId="77777777" w:rsidR="000C02D4" w:rsidRPr="000C02D4" w:rsidRDefault="000C02D4" w:rsidP="00844B76">
      <w:pPr>
        <w:numPr>
          <w:ilvl w:val="0"/>
          <w:numId w:val="265"/>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regulatory;</w:t>
      </w:r>
    </w:p>
    <w:p w14:paraId="3336E391" w14:textId="77777777" w:rsidR="000C02D4" w:rsidRPr="000C02D4" w:rsidRDefault="000C02D4" w:rsidP="00844B76">
      <w:pPr>
        <w:numPr>
          <w:ilvl w:val="0"/>
          <w:numId w:val="265"/>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readiness;</w:t>
      </w:r>
    </w:p>
    <w:p w14:paraId="5BC4EE97" w14:textId="77777777" w:rsidR="000C02D4" w:rsidRPr="000C02D4" w:rsidRDefault="000C02D4" w:rsidP="00844B76">
      <w:pPr>
        <w:numPr>
          <w:ilvl w:val="0"/>
          <w:numId w:val="265"/>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approval;</w:t>
      </w:r>
    </w:p>
    <w:p w14:paraId="2D020A8C" w14:textId="77777777" w:rsidR="000C02D4" w:rsidRPr="000C02D4" w:rsidRDefault="000C02D4" w:rsidP="00844B76">
      <w:pPr>
        <w:numPr>
          <w:ilvl w:val="0"/>
          <w:numId w:val="265"/>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packaging or signing.</w:t>
      </w:r>
    </w:p>
    <w:p w14:paraId="425B61B8"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Errors shall also be assigned a consequence level, such as:</w:t>
      </w:r>
    </w:p>
    <w:p w14:paraId="46C0A6E9" w14:textId="77777777" w:rsidR="000C02D4" w:rsidRPr="000C02D4" w:rsidRDefault="000C02D4" w:rsidP="00844B76">
      <w:pPr>
        <w:numPr>
          <w:ilvl w:val="0"/>
          <w:numId w:val="266"/>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local;</w:t>
      </w:r>
    </w:p>
    <w:p w14:paraId="67D01507" w14:textId="77777777" w:rsidR="000C02D4" w:rsidRPr="000C02D4" w:rsidRDefault="000C02D4" w:rsidP="00844B76">
      <w:pPr>
        <w:numPr>
          <w:ilvl w:val="0"/>
          <w:numId w:val="266"/>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subsystem;</w:t>
      </w:r>
    </w:p>
    <w:p w14:paraId="34C3AC53" w14:textId="77777777" w:rsidR="000C02D4" w:rsidRPr="000C02D4" w:rsidRDefault="000C02D4" w:rsidP="00844B76">
      <w:pPr>
        <w:numPr>
          <w:ilvl w:val="0"/>
          <w:numId w:val="266"/>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system-wide;</w:t>
      </w:r>
    </w:p>
    <w:p w14:paraId="51B6AC84" w14:textId="77777777" w:rsidR="000C02D4" w:rsidRPr="000C02D4" w:rsidRDefault="000C02D4" w:rsidP="00844B76">
      <w:pPr>
        <w:numPr>
          <w:ilvl w:val="0"/>
          <w:numId w:val="266"/>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target-blocking;</w:t>
      </w:r>
    </w:p>
    <w:p w14:paraId="68051EEA" w14:textId="77777777" w:rsidR="000C02D4" w:rsidRPr="000C02D4" w:rsidRDefault="000C02D4" w:rsidP="00844B76">
      <w:pPr>
        <w:numPr>
          <w:ilvl w:val="0"/>
          <w:numId w:val="266"/>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safety-critical;</w:t>
      </w:r>
    </w:p>
    <w:p w14:paraId="277FE47B" w14:textId="77777777" w:rsidR="000C02D4" w:rsidRPr="000C02D4" w:rsidRDefault="000C02D4" w:rsidP="00844B76">
      <w:pPr>
        <w:numPr>
          <w:ilvl w:val="0"/>
          <w:numId w:val="266"/>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execution-prohibiting.</w:t>
      </w:r>
    </w:p>
    <w:p w14:paraId="706D049E"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A recoverable error may permit analysis to continue, but it shall not be treated as corrected. Any result derived from recovered or invalid information shall inherit the appropriate limitation.</w:t>
      </w:r>
    </w:p>
    <w:p w14:paraId="21571B9C"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A fatal compiler error indicates that the compiler cannot continue reliably because of internal failure, corrupted context, inconsistent canonical state, or unavailable mandatory infrastructure. It shall be distinguished from an engineering failure in the submitted design.</w:t>
      </w:r>
    </w:p>
    <w:p w14:paraId="25CAED0A"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Repeated manifestations of one root cause should be grouped without concealing affected entities or consequences.</w:t>
      </w:r>
    </w:p>
    <w:p w14:paraId="74F46967"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Error resolution shall require source correction, configuration change, valid evidence, governed exception, authorized waiver, compiler correction, or another explicit action appropriate to the error class.</w:t>
      </w:r>
    </w:p>
    <w:p w14:paraId="5F7C8D47" w14:textId="77777777" w:rsidR="000C02D4" w:rsidRPr="000C02D4" w:rsidRDefault="000C02D4" w:rsidP="000C02D4">
      <w:pPr>
        <w:spacing w:after="0"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pict w14:anchorId="2D26ABF1">
          <v:rect id="_x0000_i1190" style="width:0;height:1.5pt" o:hralign="center" o:hrstd="t" o:hr="t" fillcolor="#a0a0a0" stroked="f"/>
        </w:pict>
      </w:r>
    </w:p>
    <w:p w14:paraId="4844B62F" w14:textId="77777777" w:rsidR="000C02D4" w:rsidRPr="000C02D4" w:rsidRDefault="000C02D4" w:rsidP="000C02D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C02D4">
        <w:rPr>
          <w:rFonts w:ascii="Times New Roman" w:eastAsia="Times New Roman" w:hAnsi="Times New Roman" w:cs="Times New Roman"/>
          <w:b/>
          <w:bCs/>
          <w:kern w:val="0"/>
          <w:sz w:val="27"/>
          <w:szCs w:val="27"/>
          <w14:ligatures w14:val="none"/>
        </w:rPr>
        <w:t>152. Warning Classification</w:t>
      </w:r>
    </w:p>
    <w:p w14:paraId="0F0DF74D"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A Warning identifies a condition that does not currently invalidate the affected result but may indicate risk, reduced assurance, future incompatibility, suboptimal performance, approaching limits, or required attention.</w:t>
      </w:r>
    </w:p>
    <w:p w14:paraId="25D510BA"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Warnings may concern:</w:t>
      </w:r>
    </w:p>
    <w:p w14:paraId="79EF7B8B" w14:textId="77777777" w:rsidR="000C02D4" w:rsidRPr="000C02D4" w:rsidRDefault="000C02D4" w:rsidP="00844B76">
      <w:pPr>
        <w:numPr>
          <w:ilvl w:val="0"/>
          <w:numId w:val="267"/>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advisory-rule deviation;</w:t>
      </w:r>
    </w:p>
    <w:p w14:paraId="73638ABD" w14:textId="77777777" w:rsidR="000C02D4" w:rsidRPr="000C02D4" w:rsidRDefault="000C02D4" w:rsidP="00844B76">
      <w:pPr>
        <w:numPr>
          <w:ilvl w:val="0"/>
          <w:numId w:val="267"/>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low remaining margin;</w:t>
      </w:r>
    </w:p>
    <w:p w14:paraId="4CCE6F9E" w14:textId="77777777" w:rsidR="000C02D4" w:rsidRPr="000C02D4" w:rsidRDefault="000C02D4" w:rsidP="00844B76">
      <w:pPr>
        <w:numPr>
          <w:ilvl w:val="0"/>
          <w:numId w:val="267"/>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deprecated features;</w:t>
      </w:r>
    </w:p>
    <w:p w14:paraId="269CDD16" w14:textId="77777777" w:rsidR="000C02D4" w:rsidRPr="000C02D4" w:rsidRDefault="000C02D4" w:rsidP="00844B76">
      <w:pPr>
        <w:numPr>
          <w:ilvl w:val="0"/>
          <w:numId w:val="267"/>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future version incompatibility;</w:t>
      </w:r>
    </w:p>
    <w:p w14:paraId="6ADA62EA" w14:textId="77777777" w:rsidR="000C02D4" w:rsidRPr="000C02D4" w:rsidRDefault="000C02D4" w:rsidP="00844B76">
      <w:pPr>
        <w:numPr>
          <w:ilvl w:val="0"/>
          <w:numId w:val="267"/>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unusual but permitted values;</w:t>
      </w:r>
    </w:p>
    <w:p w14:paraId="5711A79D" w14:textId="77777777" w:rsidR="000C02D4" w:rsidRPr="000C02D4" w:rsidRDefault="000C02D4" w:rsidP="00844B76">
      <w:pPr>
        <w:numPr>
          <w:ilvl w:val="0"/>
          <w:numId w:val="267"/>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incomplete optional information;</w:t>
      </w:r>
    </w:p>
    <w:p w14:paraId="5B580E92" w14:textId="77777777" w:rsidR="000C02D4" w:rsidRPr="000C02D4" w:rsidRDefault="000C02D4" w:rsidP="00844B76">
      <w:pPr>
        <w:numPr>
          <w:ilvl w:val="0"/>
          <w:numId w:val="267"/>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lastRenderedPageBreak/>
        <w:t>reduced evidence quality;</w:t>
      </w:r>
    </w:p>
    <w:p w14:paraId="5C33DD64" w14:textId="77777777" w:rsidR="000C02D4" w:rsidRPr="000C02D4" w:rsidRDefault="000C02D4" w:rsidP="00844B76">
      <w:pPr>
        <w:numPr>
          <w:ilvl w:val="0"/>
          <w:numId w:val="267"/>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temporary conditions;</w:t>
      </w:r>
    </w:p>
    <w:p w14:paraId="4CC123D0" w14:textId="77777777" w:rsidR="000C02D4" w:rsidRPr="000C02D4" w:rsidRDefault="000C02D4" w:rsidP="00844B76">
      <w:pPr>
        <w:numPr>
          <w:ilvl w:val="0"/>
          <w:numId w:val="267"/>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maintenance concerns;</w:t>
      </w:r>
    </w:p>
    <w:p w14:paraId="2887BE47" w14:textId="77777777" w:rsidR="000C02D4" w:rsidRPr="000C02D4" w:rsidRDefault="000C02D4" w:rsidP="00844B76">
      <w:pPr>
        <w:numPr>
          <w:ilvl w:val="0"/>
          <w:numId w:val="267"/>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lifecycle risks;</w:t>
      </w:r>
    </w:p>
    <w:p w14:paraId="7A9B69DA" w14:textId="77777777" w:rsidR="000C02D4" w:rsidRPr="000C02D4" w:rsidRDefault="000C02D4" w:rsidP="00844B76">
      <w:pPr>
        <w:numPr>
          <w:ilvl w:val="0"/>
          <w:numId w:val="267"/>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noncritical uncertainty;</w:t>
      </w:r>
    </w:p>
    <w:p w14:paraId="3738DC03" w14:textId="77777777" w:rsidR="000C02D4" w:rsidRPr="000C02D4" w:rsidRDefault="000C02D4" w:rsidP="00844B76">
      <w:pPr>
        <w:numPr>
          <w:ilvl w:val="0"/>
          <w:numId w:val="267"/>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performance degradation;</w:t>
      </w:r>
    </w:p>
    <w:p w14:paraId="1B5D36D5" w14:textId="77777777" w:rsidR="000C02D4" w:rsidRPr="000C02D4" w:rsidRDefault="000C02D4" w:rsidP="00844B76">
      <w:pPr>
        <w:numPr>
          <w:ilvl w:val="0"/>
          <w:numId w:val="267"/>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recommended improvements;</w:t>
      </w:r>
    </w:p>
    <w:p w14:paraId="620D57C1" w14:textId="77777777" w:rsidR="000C02D4" w:rsidRPr="000C02D4" w:rsidRDefault="000C02D4" w:rsidP="00844B76">
      <w:pPr>
        <w:numPr>
          <w:ilvl w:val="0"/>
          <w:numId w:val="267"/>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reliance upon defaults;</w:t>
      </w:r>
    </w:p>
    <w:p w14:paraId="34EC60CE" w14:textId="77777777" w:rsidR="000C02D4" w:rsidRPr="000C02D4" w:rsidRDefault="000C02D4" w:rsidP="00844B76">
      <w:pPr>
        <w:numPr>
          <w:ilvl w:val="0"/>
          <w:numId w:val="267"/>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approaching certification or evidence expiration.</w:t>
      </w:r>
    </w:p>
    <w:p w14:paraId="6B4A8292"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A warning shall not be used where a mandatory condition has failed or where safety cannot be established.</w:t>
      </w:r>
    </w:p>
    <w:p w14:paraId="247FFCAC"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Warning severity may include informational, advisory, significant, and escalation-required. A profile or target may elevate a warning into an error when its consequence becomes unacceptable.</w:t>
      </w:r>
    </w:p>
    <w:p w14:paraId="5D0D2009"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Multiple warnings may interact to create a higher-level error or review requirement. The compiler shall evaluate their combined effect where dependencies exist.</w:t>
      </w:r>
    </w:p>
    <w:p w14:paraId="5B92D308"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Warnings may be acknowledged but shall not be silently removed. Acknowledgment indicates that a responsible party has seen the condition; it does not establish correction or acceptance.</w:t>
      </w:r>
    </w:p>
    <w:p w14:paraId="2AB6CAFA"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Suppression shall be governed, scoped, traceable, time-limited where appropriate, and prohibited for conditions whose visibility is required by safety, regulatory, certification, or approval rules.</w:t>
      </w:r>
    </w:p>
    <w:p w14:paraId="41958FF8"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Every released output shall disclose warnings relevant to its permitted use.</w:t>
      </w:r>
    </w:p>
    <w:p w14:paraId="21C0EAF2" w14:textId="77777777" w:rsidR="000C02D4" w:rsidRPr="000C02D4" w:rsidRDefault="000C02D4" w:rsidP="000C02D4">
      <w:pPr>
        <w:spacing w:after="0"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pict w14:anchorId="3F9F17D0">
          <v:rect id="_x0000_i1191" style="width:0;height:1.5pt" o:hralign="center" o:hrstd="t" o:hr="t" fillcolor="#a0a0a0" stroked="f"/>
        </w:pict>
      </w:r>
    </w:p>
    <w:p w14:paraId="01021531" w14:textId="77777777" w:rsidR="000C02D4" w:rsidRPr="000C02D4" w:rsidRDefault="000C02D4" w:rsidP="000C02D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C02D4">
        <w:rPr>
          <w:rFonts w:ascii="Times New Roman" w:eastAsia="Times New Roman" w:hAnsi="Times New Roman" w:cs="Times New Roman"/>
          <w:b/>
          <w:bCs/>
          <w:kern w:val="0"/>
          <w:sz w:val="27"/>
          <w:szCs w:val="27"/>
          <w14:ligatures w14:val="none"/>
        </w:rPr>
        <w:t>153. Indeterminate Results</w:t>
      </w:r>
    </w:p>
    <w:p w14:paraId="47F3B305"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An Indeterminate Result occurs when the compiler cannot establish either compliance or noncompliance with sufficient confidence.</w:t>
      </w:r>
    </w:p>
    <w:p w14:paraId="6B27A5D3"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Causes may include:</w:t>
      </w:r>
    </w:p>
    <w:p w14:paraId="6B11813E" w14:textId="77777777" w:rsidR="000C02D4" w:rsidRPr="000C02D4" w:rsidRDefault="000C02D4" w:rsidP="00844B76">
      <w:pPr>
        <w:numPr>
          <w:ilvl w:val="0"/>
          <w:numId w:val="268"/>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missing information;</w:t>
      </w:r>
    </w:p>
    <w:p w14:paraId="19980F74" w14:textId="77777777" w:rsidR="000C02D4" w:rsidRPr="000C02D4" w:rsidRDefault="000C02D4" w:rsidP="00844B76">
      <w:pPr>
        <w:numPr>
          <w:ilvl w:val="0"/>
          <w:numId w:val="268"/>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conflicting evidence;</w:t>
      </w:r>
    </w:p>
    <w:p w14:paraId="79958637" w14:textId="77777777" w:rsidR="000C02D4" w:rsidRPr="000C02D4" w:rsidRDefault="000C02D4" w:rsidP="00844B76">
      <w:pPr>
        <w:numPr>
          <w:ilvl w:val="0"/>
          <w:numId w:val="268"/>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unresolved applicability;</w:t>
      </w:r>
    </w:p>
    <w:p w14:paraId="784AEB35" w14:textId="77777777" w:rsidR="000C02D4" w:rsidRPr="000C02D4" w:rsidRDefault="000C02D4" w:rsidP="00844B76">
      <w:pPr>
        <w:numPr>
          <w:ilvl w:val="0"/>
          <w:numId w:val="268"/>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insufficient measurement accuracy;</w:t>
      </w:r>
    </w:p>
    <w:p w14:paraId="6D2E3A93" w14:textId="77777777" w:rsidR="000C02D4" w:rsidRPr="000C02D4" w:rsidRDefault="000C02D4" w:rsidP="00844B76">
      <w:pPr>
        <w:numPr>
          <w:ilvl w:val="0"/>
          <w:numId w:val="268"/>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unknown physical state;</w:t>
      </w:r>
    </w:p>
    <w:p w14:paraId="218A1004" w14:textId="77777777" w:rsidR="000C02D4" w:rsidRPr="000C02D4" w:rsidRDefault="000C02D4" w:rsidP="00844B76">
      <w:pPr>
        <w:numPr>
          <w:ilvl w:val="0"/>
          <w:numId w:val="268"/>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unavailable calculation method;</w:t>
      </w:r>
    </w:p>
    <w:p w14:paraId="4895319C" w14:textId="77777777" w:rsidR="000C02D4" w:rsidRPr="000C02D4" w:rsidRDefault="000C02D4" w:rsidP="00844B76">
      <w:pPr>
        <w:numPr>
          <w:ilvl w:val="0"/>
          <w:numId w:val="268"/>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unsupported rule interpretation;</w:t>
      </w:r>
    </w:p>
    <w:p w14:paraId="1E9D0471" w14:textId="77777777" w:rsidR="000C02D4" w:rsidRPr="000C02D4" w:rsidRDefault="000C02D4" w:rsidP="00844B76">
      <w:pPr>
        <w:numPr>
          <w:ilvl w:val="0"/>
          <w:numId w:val="268"/>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uncertain configuration;</w:t>
      </w:r>
    </w:p>
    <w:p w14:paraId="08C02391" w14:textId="77777777" w:rsidR="000C02D4" w:rsidRPr="000C02D4" w:rsidRDefault="000C02D4" w:rsidP="00844B76">
      <w:pPr>
        <w:numPr>
          <w:ilvl w:val="0"/>
          <w:numId w:val="268"/>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incomplete inspection;</w:t>
      </w:r>
    </w:p>
    <w:p w14:paraId="4E213436" w14:textId="77777777" w:rsidR="000C02D4" w:rsidRPr="000C02D4" w:rsidRDefault="000C02D4" w:rsidP="00844B76">
      <w:pPr>
        <w:numPr>
          <w:ilvl w:val="0"/>
          <w:numId w:val="268"/>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lastRenderedPageBreak/>
        <w:t>ambiguous regulatory authority;</w:t>
      </w:r>
    </w:p>
    <w:p w14:paraId="6ADCE0D8" w14:textId="77777777" w:rsidR="000C02D4" w:rsidRPr="000C02D4" w:rsidRDefault="000C02D4" w:rsidP="00844B76">
      <w:pPr>
        <w:numPr>
          <w:ilvl w:val="0"/>
          <w:numId w:val="268"/>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external dependency failure;</w:t>
      </w:r>
    </w:p>
    <w:p w14:paraId="36AAA785" w14:textId="77777777" w:rsidR="000C02D4" w:rsidRPr="000C02D4" w:rsidRDefault="000C02D4" w:rsidP="00844B76">
      <w:pPr>
        <w:numPr>
          <w:ilvl w:val="0"/>
          <w:numId w:val="268"/>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unresolved professional judgment.</w:t>
      </w:r>
    </w:p>
    <w:p w14:paraId="4BE96644"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Indeterminate shall be a formal result state, not an informal warning and not a substitute for failure.</w:t>
      </w:r>
    </w:p>
    <w:p w14:paraId="54052D72"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The compiler shall identify:</w:t>
      </w:r>
    </w:p>
    <w:p w14:paraId="65AD5A16" w14:textId="77777777" w:rsidR="000C02D4" w:rsidRPr="000C02D4" w:rsidRDefault="000C02D4" w:rsidP="00844B76">
      <w:pPr>
        <w:numPr>
          <w:ilvl w:val="0"/>
          <w:numId w:val="269"/>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the question that remains unresolved;</w:t>
      </w:r>
    </w:p>
    <w:p w14:paraId="4665D881" w14:textId="77777777" w:rsidR="000C02D4" w:rsidRPr="000C02D4" w:rsidRDefault="000C02D4" w:rsidP="00844B76">
      <w:pPr>
        <w:numPr>
          <w:ilvl w:val="0"/>
          <w:numId w:val="269"/>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information required to resolve it;</w:t>
      </w:r>
    </w:p>
    <w:p w14:paraId="4C2FB6E3" w14:textId="77777777" w:rsidR="000C02D4" w:rsidRPr="000C02D4" w:rsidRDefault="000C02D4" w:rsidP="00844B76">
      <w:pPr>
        <w:numPr>
          <w:ilvl w:val="0"/>
          <w:numId w:val="269"/>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affected rules and entities;</w:t>
      </w:r>
    </w:p>
    <w:p w14:paraId="5D87FD20" w14:textId="77777777" w:rsidR="000C02D4" w:rsidRPr="000C02D4" w:rsidRDefault="000C02D4" w:rsidP="00844B76">
      <w:pPr>
        <w:numPr>
          <w:ilvl w:val="0"/>
          <w:numId w:val="269"/>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potential consequence;</w:t>
      </w:r>
    </w:p>
    <w:p w14:paraId="4506AC96" w14:textId="77777777" w:rsidR="000C02D4" w:rsidRPr="000C02D4" w:rsidRDefault="000C02D4" w:rsidP="00844B76">
      <w:pPr>
        <w:numPr>
          <w:ilvl w:val="0"/>
          <w:numId w:val="269"/>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permitted provisional assumptions;</w:t>
      </w:r>
    </w:p>
    <w:p w14:paraId="2C17C8EA" w14:textId="77777777" w:rsidR="000C02D4" w:rsidRPr="000C02D4" w:rsidRDefault="000C02D4" w:rsidP="00844B76">
      <w:pPr>
        <w:numPr>
          <w:ilvl w:val="0"/>
          <w:numId w:val="269"/>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responsible decision authority;</w:t>
      </w:r>
    </w:p>
    <w:p w14:paraId="27838B5B" w14:textId="77777777" w:rsidR="000C02D4" w:rsidRPr="000C02D4" w:rsidRDefault="000C02D4" w:rsidP="00844B76">
      <w:pPr>
        <w:numPr>
          <w:ilvl w:val="0"/>
          <w:numId w:val="269"/>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affected outputs;</w:t>
      </w:r>
    </w:p>
    <w:p w14:paraId="7C85ED6F" w14:textId="77777777" w:rsidR="000C02D4" w:rsidRPr="000C02D4" w:rsidRDefault="000C02D4" w:rsidP="00844B76">
      <w:pPr>
        <w:numPr>
          <w:ilvl w:val="0"/>
          <w:numId w:val="269"/>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required deadline or lifecycle gate.</w:t>
      </w:r>
    </w:p>
    <w:p w14:paraId="38F2B130"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For safety-significant conditions, indeterminate results shall fail safely and block affected execution unless an authorized temporary control explicitly permits limited action.</w:t>
      </w:r>
    </w:p>
    <w:p w14:paraId="51844DA3"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Indeterminate results may be acceptable for conceptual analysis where the limitations are clear, but they shall not support claims requiring demonstrated compliance.</w:t>
      </w:r>
    </w:p>
    <w:p w14:paraId="5BA33FD4"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Once new information becomes available, the affected dependencies shall be recompiled. The prior indeterminate result shall remain in the history.</w:t>
      </w:r>
    </w:p>
    <w:p w14:paraId="20D48B26" w14:textId="77777777" w:rsidR="000C02D4" w:rsidRPr="000C02D4" w:rsidRDefault="000C02D4" w:rsidP="000C02D4">
      <w:pPr>
        <w:spacing w:after="0"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pict w14:anchorId="5561698B">
          <v:rect id="_x0000_i1192" style="width:0;height:1.5pt" o:hralign="center" o:hrstd="t" o:hr="t" fillcolor="#a0a0a0" stroked="f"/>
        </w:pict>
      </w:r>
    </w:p>
    <w:p w14:paraId="14EAF032" w14:textId="77777777" w:rsidR="000C02D4" w:rsidRPr="000C02D4" w:rsidRDefault="000C02D4" w:rsidP="000C02D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C02D4">
        <w:rPr>
          <w:rFonts w:ascii="Times New Roman" w:eastAsia="Times New Roman" w:hAnsi="Times New Roman" w:cs="Times New Roman"/>
          <w:b/>
          <w:bCs/>
          <w:kern w:val="0"/>
          <w:sz w:val="27"/>
          <w:szCs w:val="27"/>
          <w14:ligatures w14:val="none"/>
        </w:rPr>
        <w:t>154. Deferred Decisions</w:t>
      </w:r>
    </w:p>
    <w:p w14:paraId="140D7B45"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A Deferred Decision is a known engineering, configuration, procurement, approval, or lifecycle decision intentionally postponed to a defined later stage.</w:t>
      </w:r>
    </w:p>
    <w:p w14:paraId="643EB605"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Every deferred decision shall identify:</w:t>
      </w:r>
    </w:p>
    <w:p w14:paraId="54D9C13F" w14:textId="77777777" w:rsidR="000C02D4" w:rsidRPr="000C02D4" w:rsidRDefault="000C02D4" w:rsidP="00844B76">
      <w:pPr>
        <w:numPr>
          <w:ilvl w:val="0"/>
          <w:numId w:val="270"/>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decision identity;</w:t>
      </w:r>
    </w:p>
    <w:p w14:paraId="40D76926" w14:textId="77777777" w:rsidR="000C02D4" w:rsidRPr="000C02D4" w:rsidRDefault="000C02D4" w:rsidP="00844B76">
      <w:pPr>
        <w:numPr>
          <w:ilvl w:val="0"/>
          <w:numId w:val="270"/>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subject and alternatives;</w:t>
      </w:r>
    </w:p>
    <w:p w14:paraId="22E9B9C9" w14:textId="77777777" w:rsidR="000C02D4" w:rsidRPr="000C02D4" w:rsidRDefault="000C02D4" w:rsidP="00844B76">
      <w:pPr>
        <w:numPr>
          <w:ilvl w:val="0"/>
          <w:numId w:val="270"/>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reason for deferral;</w:t>
      </w:r>
    </w:p>
    <w:p w14:paraId="7B892BD5" w14:textId="77777777" w:rsidR="000C02D4" w:rsidRPr="000C02D4" w:rsidRDefault="000C02D4" w:rsidP="00844B76">
      <w:pPr>
        <w:numPr>
          <w:ilvl w:val="0"/>
          <w:numId w:val="270"/>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responsible decision-maker;</w:t>
      </w:r>
    </w:p>
    <w:p w14:paraId="58638616" w14:textId="77777777" w:rsidR="000C02D4" w:rsidRPr="000C02D4" w:rsidRDefault="000C02D4" w:rsidP="00844B76">
      <w:pPr>
        <w:numPr>
          <w:ilvl w:val="0"/>
          <w:numId w:val="270"/>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latest permissible decision point;</w:t>
      </w:r>
    </w:p>
    <w:p w14:paraId="7D1BCFA2" w14:textId="77777777" w:rsidR="000C02D4" w:rsidRPr="000C02D4" w:rsidRDefault="000C02D4" w:rsidP="00844B76">
      <w:pPr>
        <w:numPr>
          <w:ilvl w:val="0"/>
          <w:numId w:val="270"/>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dependencies;</w:t>
      </w:r>
    </w:p>
    <w:p w14:paraId="2EF96B4B" w14:textId="77777777" w:rsidR="000C02D4" w:rsidRPr="000C02D4" w:rsidRDefault="000C02D4" w:rsidP="00844B76">
      <w:pPr>
        <w:numPr>
          <w:ilvl w:val="0"/>
          <w:numId w:val="270"/>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provisional assumptions;</w:t>
      </w:r>
    </w:p>
    <w:p w14:paraId="3195F663" w14:textId="77777777" w:rsidR="000C02D4" w:rsidRPr="000C02D4" w:rsidRDefault="000C02D4" w:rsidP="00844B76">
      <w:pPr>
        <w:numPr>
          <w:ilvl w:val="0"/>
          <w:numId w:val="270"/>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affected entities and outputs;</w:t>
      </w:r>
    </w:p>
    <w:p w14:paraId="6119FB25" w14:textId="77777777" w:rsidR="000C02D4" w:rsidRPr="000C02D4" w:rsidRDefault="000C02D4" w:rsidP="00844B76">
      <w:pPr>
        <w:numPr>
          <w:ilvl w:val="0"/>
          <w:numId w:val="270"/>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required evidence;</w:t>
      </w:r>
    </w:p>
    <w:p w14:paraId="3CC4A9B6" w14:textId="77777777" w:rsidR="000C02D4" w:rsidRPr="000C02D4" w:rsidRDefault="000C02D4" w:rsidP="00844B76">
      <w:pPr>
        <w:numPr>
          <w:ilvl w:val="0"/>
          <w:numId w:val="270"/>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consequence of nonresolution;</w:t>
      </w:r>
    </w:p>
    <w:p w14:paraId="5FAF7AD7" w14:textId="77777777" w:rsidR="000C02D4" w:rsidRPr="000C02D4" w:rsidRDefault="000C02D4" w:rsidP="00844B76">
      <w:pPr>
        <w:numPr>
          <w:ilvl w:val="0"/>
          <w:numId w:val="270"/>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lastRenderedPageBreak/>
        <w:t>closure criteria.</w:t>
      </w:r>
    </w:p>
    <w:p w14:paraId="6A086E22"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Deferral shall be permitted only where the current Compilation Target does not require the decision to be closed.</w:t>
      </w:r>
    </w:p>
    <w:p w14:paraId="6075FAFF"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The compiler shall prevent a deferred choice from silently entering a released configuration through a default, local substitution, procurement action, or output transformation.</w:t>
      </w:r>
    </w:p>
    <w:p w14:paraId="292AF103"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Alternative branches may be compiled provisionally when clearly separated and when their assumptions and consequences remain explicit.</w:t>
      </w:r>
    </w:p>
    <w:p w14:paraId="6F6CDAE6"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A deferred decision affecting interface geometry, structural behavior, materials, fire performance, utilities, manufacturing, assembly, safety, or BIOS configuration shall trigger impact analysis before closure.</w:t>
      </w:r>
    </w:p>
    <w:p w14:paraId="3E16AF74"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The compiler shall escalate decisions approaching their required closure gate.</w:t>
      </w:r>
    </w:p>
    <w:p w14:paraId="0755BF66"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Failure to resolve a deferred decision by its defined gate shall convert it into a blocking error or another status required by the applicable policy.</w:t>
      </w:r>
    </w:p>
    <w:p w14:paraId="7F9C5FC0" w14:textId="77777777" w:rsidR="000C02D4" w:rsidRPr="000C02D4" w:rsidRDefault="000C02D4" w:rsidP="000C02D4">
      <w:pPr>
        <w:spacing w:after="0"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pict w14:anchorId="151AD151">
          <v:rect id="_x0000_i1193" style="width:0;height:1.5pt" o:hralign="center" o:hrstd="t" o:hr="t" fillcolor="#a0a0a0" stroked="f"/>
        </w:pict>
      </w:r>
    </w:p>
    <w:p w14:paraId="2D1255B1" w14:textId="77777777" w:rsidR="000C02D4" w:rsidRPr="000C02D4" w:rsidRDefault="000C02D4" w:rsidP="000C02D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C02D4">
        <w:rPr>
          <w:rFonts w:ascii="Times New Roman" w:eastAsia="Times New Roman" w:hAnsi="Times New Roman" w:cs="Times New Roman"/>
          <w:b/>
          <w:bCs/>
          <w:kern w:val="0"/>
          <w:sz w:val="27"/>
          <w:szCs w:val="27"/>
          <w14:ligatures w14:val="none"/>
        </w:rPr>
        <w:t>155. Unknown and TBD Conditions</w:t>
      </w:r>
    </w:p>
    <w:p w14:paraId="336E3467"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Unknown and TBD conditions shall be represented through formal typed constructs rather than blank fields, fabricated values, informal notes, or generic nulls.</w:t>
      </w:r>
    </w:p>
    <w:p w14:paraId="25DD29BD"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System05 shall distinguish, at minimum:</w:t>
      </w:r>
    </w:p>
    <w:p w14:paraId="3096F4BA" w14:textId="77777777" w:rsidR="000C02D4" w:rsidRPr="000C02D4" w:rsidRDefault="000C02D4" w:rsidP="00844B76">
      <w:pPr>
        <w:numPr>
          <w:ilvl w:val="0"/>
          <w:numId w:val="271"/>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unknown;</w:t>
      </w:r>
    </w:p>
    <w:p w14:paraId="2A375ED6" w14:textId="77777777" w:rsidR="000C02D4" w:rsidRPr="000C02D4" w:rsidRDefault="000C02D4" w:rsidP="00844B76">
      <w:pPr>
        <w:numPr>
          <w:ilvl w:val="0"/>
          <w:numId w:val="271"/>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not yet measured;</w:t>
      </w:r>
    </w:p>
    <w:p w14:paraId="293DF45C" w14:textId="77777777" w:rsidR="000C02D4" w:rsidRPr="000C02D4" w:rsidRDefault="000C02D4" w:rsidP="00844B76">
      <w:pPr>
        <w:numPr>
          <w:ilvl w:val="0"/>
          <w:numId w:val="271"/>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not yet selected;</w:t>
      </w:r>
    </w:p>
    <w:p w14:paraId="48D4453D" w14:textId="77777777" w:rsidR="000C02D4" w:rsidRPr="000C02D4" w:rsidRDefault="000C02D4" w:rsidP="00844B76">
      <w:pPr>
        <w:numPr>
          <w:ilvl w:val="0"/>
          <w:numId w:val="271"/>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not available;</w:t>
      </w:r>
    </w:p>
    <w:p w14:paraId="12710A82" w14:textId="77777777" w:rsidR="000C02D4" w:rsidRPr="000C02D4" w:rsidRDefault="000C02D4" w:rsidP="00844B76">
      <w:pPr>
        <w:numPr>
          <w:ilvl w:val="0"/>
          <w:numId w:val="271"/>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confidential or access-restricted;</w:t>
      </w:r>
    </w:p>
    <w:p w14:paraId="15ACCC6F" w14:textId="77777777" w:rsidR="000C02D4" w:rsidRPr="000C02D4" w:rsidRDefault="000C02D4" w:rsidP="00844B76">
      <w:pPr>
        <w:numPr>
          <w:ilvl w:val="0"/>
          <w:numId w:val="271"/>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conflicting;</w:t>
      </w:r>
    </w:p>
    <w:p w14:paraId="212B8270" w14:textId="77777777" w:rsidR="000C02D4" w:rsidRPr="000C02D4" w:rsidRDefault="000C02D4" w:rsidP="00844B76">
      <w:pPr>
        <w:numPr>
          <w:ilvl w:val="0"/>
          <w:numId w:val="271"/>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not applicable;</w:t>
      </w:r>
    </w:p>
    <w:p w14:paraId="1D37BA70" w14:textId="77777777" w:rsidR="000C02D4" w:rsidRPr="000C02D4" w:rsidRDefault="000C02D4" w:rsidP="00844B76">
      <w:pPr>
        <w:numPr>
          <w:ilvl w:val="0"/>
          <w:numId w:val="271"/>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to be determined;</w:t>
      </w:r>
    </w:p>
    <w:p w14:paraId="7DF8138E" w14:textId="77777777" w:rsidR="000C02D4" w:rsidRPr="000C02D4" w:rsidRDefault="000C02D4" w:rsidP="00844B76">
      <w:pPr>
        <w:numPr>
          <w:ilvl w:val="0"/>
          <w:numId w:val="271"/>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proposed;</w:t>
      </w:r>
    </w:p>
    <w:p w14:paraId="3113299F" w14:textId="77777777" w:rsidR="000C02D4" w:rsidRPr="000C02D4" w:rsidRDefault="000C02D4" w:rsidP="00844B76">
      <w:pPr>
        <w:numPr>
          <w:ilvl w:val="0"/>
          <w:numId w:val="271"/>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estimated;</w:t>
      </w:r>
    </w:p>
    <w:p w14:paraId="47307621" w14:textId="77777777" w:rsidR="000C02D4" w:rsidRPr="000C02D4" w:rsidRDefault="000C02D4" w:rsidP="00844B76">
      <w:pPr>
        <w:numPr>
          <w:ilvl w:val="0"/>
          <w:numId w:val="271"/>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assumed;</w:t>
      </w:r>
    </w:p>
    <w:p w14:paraId="2930A0C3" w14:textId="77777777" w:rsidR="000C02D4" w:rsidRPr="000C02D4" w:rsidRDefault="000C02D4" w:rsidP="00844B76">
      <w:pPr>
        <w:numPr>
          <w:ilvl w:val="0"/>
          <w:numId w:val="271"/>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legacy-unverified.</w:t>
      </w:r>
    </w:p>
    <w:p w14:paraId="49942B56"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Each condition shall identify its reason, owner, expected resolution method, required date or gate, uncertainty, affected dependencies, and permitted uses.</w:t>
      </w:r>
    </w:p>
    <w:p w14:paraId="544F5B8E"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lastRenderedPageBreak/>
        <w:t>A TBD value shall indicate that a decision is expected. An unknown value shall indicate that the required fact is not currently established. Neither shall be interpreted as zero, default, compliant, or absent.</w:t>
      </w:r>
    </w:p>
    <w:p w14:paraId="03784436"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Provisional values may be used for exploration where permitted, but they shall remain visibly marked and excluded from outputs requiring verified information.</w:t>
      </w:r>
    </w:p>
    <w:p w14:paraId="37DD7521"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The compiler shall propagate unknown conditions through calculations, relationships, and rule evaluations according to the formal type and consequence of the missing information.</w:t>
      </w:r>
    </w:p>
    <w:p w14:paraId="45E33E97"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Unknown safety-significant physical state shall result in conservative restrictions until inspection or other authorized evidence establishes the actual condition.</w:t>
      </w:r>
    </w:p>
    <w:p w14:paraId="39E50B43"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Reports shall identify all unresolved Unknown and TBD conditions relevant to the Compilation Target, including those that did not directly trigger an error during the current pipeline execution.</w:t>
      </w:r>
    </w:p>
    <w:p w14:paraId="22EDCC1A" w14:textId="77777777" w:rsidR="000C02D4" w:rsidRPr="000C02D4" w:rsidRDefault="000C02D4" w:rsidP="000C02D4">
      <w:pPr>
        <w:spacing w:after="0"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pict w14:anchorId="40DCBF68">
          <v:rect id="_x0000_i1194" style="width:0;height:1.5pt" o:hralign="center" o:hrstd="t" o:hr="t" fillcolor="#a0a0a0" stroked="f"/>
        </w:pict>
      </w:r>
    </w:p>
    <w:p w14:paraId="17BBD538" w14:textId="77777777" w:rsidR="000C02D4" w:rsidRPr="000C02D4" w:rsidRDefault="000C02D4" w:rsidP="000C02D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C02D4">
        <w:rPr>
          <w:rFonts w:ascii="Times New Roman" w:eastAsia="Times New Roman" w:hAnsi="Times New Roman" w:cs="Times New Roman"/>
          <w:b/>
          <w:bCs/>
          <w:kern w:val="0"/>
          <w:sz w:val="27"/>
          <w:szCs w:val="27"/>
          <w14:ligatures w14:val="none"/>
        </w:rPr>
        <w:t>156. Conflict Detection</w:t>
      </w:r>
    </w:p>
    <w:p w14:paraId="1BEF7BAB"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Conflict Detection identifies mutually incompatible declarations, requirements, configurations, evidence, authorities, versions, geometries, states, and decisions.</w:t>
      </w:r>
    </w:p>
    <w:p w14:paraId="4D681D0C"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Conflicts may occur between:</w:t>
      </w:r>
    </w:p>
    <w:p w14:paraId="2E2F2B9A" w14:textId="77777777" w:rsidR="000C02D4" w:rsidRPr="000C02D4" w:rsidRDefault="000C02D4" w:rsidP="00844B76">
      <w:pPr>
        <w:numPr>
          <w:ilvl w:val="0"/>
          <w:numId w:val="272"/>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two source declarations;</w:t>
      </w:r>
    </w:p>
    <w:p w14:paraId="62A88F68" w14:textId="77777777" w:rsidR="000C02D4" w:rsidRPr="000C02D4" w:rsidRDefault="000C02D4" w:rsidP="00844B76">
      <w:pPr>
        <w:numPr>
          <w:ilvl w:val="0"/>
          <w:numId w:val="272"/>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design and as-built information;</w:t>
      </w:r>
    </w:p>
    <w:p w14:paraId="77926829" w14:textId="77777777" w:rsidR="000C02D4" w:rsidRPr="000C02D4" w:rsidRDefault="000C02D4" w:rsidP="00844B76">
      <w:pPr>
        <w:numPr>
          <w:ilvl w:val="0"/>
          <w:numId w:val="272"/>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BIOS and observed physical state;</w:t>
      </w:r>
    </w:p>
    <w:p w14:paraId="46B2F5DD" w14:textId="77777777" w:rsidR="000C02D4" w:rsidRPr="000C02D4" w:rsidRDefault="000C02D4" w:rsidP="00844B76">
      <w:pPr>
        <w:numPr>
          <w:ilvl w:val="0"/>
          <w:numId w:val="272"/>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BIOS and Digital Twin state;</w:t>
      </w:r>
    </w:p>
    <w:p w14:paraId="5A8EFA9F" w14:textId="77777777" w:rsidR="000C02D4" w:rsidRPr="000C02D4" w:rsidRDefault="000C02D4" w:rsidP="00844B76">
      <w:pPr>
        <w:numPr>
          <w:ilvl w:val="0"/>
          <w:numId w:val="272"/>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project and manufacturer requirements;</w:t>
      </w:r>
    </w:p>
    <w:p w14:paraId="3A318FB6" w14:textId="77777777" w:rsidR="000C02D4" w:rsidRPr="000C02D4" w:rsidRDefault="000C02D4" w:rsidP="00844B76">
      <w:pPr>
        <w:numPr>
          <w:ilvl w:val="0"/>
          <w:numId w:val="272"/>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regulatory authorities;</w:t>
      </w:r>
    </w:p>
    <w:p w14:paraId="1A630CD1" w14:textId="77777777" w:rsidR="000C02D4" w:rsidRPr="000C02D4" w:rsidRDefault="000C02D4" w:rsidP="00844B76">
      <w:pPr>
        <w:numPr>
          <w:ilvl w:val="0"/>
          <w:numId w:val="272"/>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profiles;</w:t>
      </w:r>
    </w:p>
    <w:p w14:paraId="64EF5D47" w14:textId="77777777" w:rsidR="000C02D4" w:rsidRPr="000C02D4" w:rsidRDefault="000C02D4" w:rsidP="00844B76">
      <w:pPr>
        <w:numPr>
          <w:ilvl w:val="0"/>
          <w:numId w:val="272"/>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interfaces;</w:t>
      </w:r>
    </w:p>
    <w:p w14:paraId="4DDA6534" w14:textId="77777777" w:rsidR="000C02D4" w:rsidRPr="000C02D4" w:rsidRDefault="000C02D4" w:rsidP="00844B76">
      <w:pPr>
        <w:numPr>
          <w:ilvl w:val="0"/>
          <w:numId w:val="272"/>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geometry sources;</w:t>
      </w:r>
    </w:p>
    <w:p w14:paraId="4E6951C2" w14:textId="77777777" w:rsidR="000C02D4" w:rsidRPr="000C02D4" w:rsidRDefault="000C02D4" w:rsidP="00844B76">
      <w:pPr>
        <w:numPr>
          <w:ilvl w:val="0"/>
          <w:numId w:val="272"/>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material specifications;</w:t>
      </w:r>
    </w:p>
    <w:p w14:paraId="39725F76" w14:textId="77777777" w:rsidR="000C02D4" w:rsidRPr="000C02D4" w:rsidRDefault="000C02D4" w:rsidP="00844B76">
      <w:pPr>
        <w:numPr>
          <w:ilvl w:val="0"/>
          <w:numId w:val="272"/>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evidence records;</w:t>
      </w:r>
    </w:p>
    <w:p w14:paraId="73C4FF7D" w14:textId="77777777" w:rsidR="000C02D4" w:rsidRPr="000C02D4" w:rsidRDefault="000C02D4" w:rsidP="00844B76">
      <w:pPr>
        <w:numPr>
          <w:ilvl w:val="0"/>
          <w:numId w:val="272"/>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lifecycle states;</w:t>
      </w:r>
    </w:p>
    <w:p w14:paraId="678A6581" w14:textId="77777777" w:rsidR="000C02D4" w:rsidRPr="000C02D4" w:rsidRDefault="000C02D4" w:rsidP="00844B76">
      <w:pPr>
        <w:numPr>
          <w:ilvl w:val="0"/>
          <w:numId w:val="272"/>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approvals;</w:t>
      </w:r>
    </w:p>
    <w:p w14:paraId="4364F2E2" w14:textId="77777777" w:rsidR="000C02D4" w:rsidRPr="000C02D4" w:rsidRDefault="000C02D4" w:rsidP="00844B76">
      <w:pPr>
        <w:numPr>
          <w:ilvl w:val="0"/>
          <w:numId w:val="272"/>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configuration alternatives.</w:t>
      </w:r>
    </w:p>
    <w:p w14:paraId="12C6ACF5"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The compiler shall distinguish direct contradiction, overlapping authority, inconsistent scope, incompatible limits, duplicate identity, temporal conflict, and unresolved alternative selection.</w:t>
      </w:r>
    </w:p>
    <w:p w14:paraId="6AE5F936"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Conflict detection shall use provenance and authority information rather than assuming that the latest, most detailed, or most recently loaded source is correct.</w:t>
      </w:r>
    </w:p>
    <w:p w14:paraId="13966E07"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lastRenderedPageBreak/>
        <w:t>Every conflict shall identify the affected statements, sources, authorities, scopes, entities, lifecycle states, and downstream outputs.</w:t>
      </w:r>
    </w:p>
    <w:p w14:paraId="0D07BB1E"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Where a governed precedence rule produces a unique result, the losing statement shall remain recorded as superseded, overridden, or inapplicable rather than disappearing.</w:t>
      </w:r>
    </w:p>
    <w:p w14:paraId="7CA226B1"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Where no authorized precedence exists, the conflict shall remain unresolved and shall be assigned to the appropriate human or institutional authority.</w:t>
      </w:r>
    </w:p>
    <w:p w14:paraId="73B3485D"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Safety-significant conflicts shall block affected outputs until resolved or controlled through an explicitly authorized exception process.</w:t>
      </w:r>
    </w:p>
    <w:p w14:paraId="3FEBFF90" w14:textId="77777777" w:rsidR="000C02D4" w:rsidRPr="000C02D4" w:rsidRDefault="000C02D4" w:rsidP="000C02D4">
      <w:pPr>
        <w:spacing w:after="0"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pict w14:anchorId="6FA7CE59">
          <v:rect id="_x0000_i1195" style="width:0;height:1.5pt" o:hralign="center" o:hrstd="t" o:hr="t" fillcolor="#a0a0a0" stroked="f"/>
        </w:pict>
      </w:r>
    </w:p>
    <w:p w14:paraId="5BB800D1" w14:textId="77777777" w:rsidR="000C02D4" w:rsidRPr="000C02D4" w:rsidRDefault="000C02D4" w:rsidP="000C02D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C02D4">
        <w:rPr>
          <w:rFonts w:ascii="Times New Roman" w:eastAsia="Times New Roman" w:hAnsi="Times New Roman" w:cs="Times New Roman"/>
          <w:b/>
          <w:bCs/>
          <w:kern w:val="0"/>
          <w:sz w:val="27"/>
          <w:szCs w:val="27"/>
          <w14:ligatures w14:val="none"/>
        </w:rPr>
        <w:t>157. Rule Precedence</w:t>
      </w:r>
    </w:p>
    <w:p w14:paraId="3D043309"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Rule Precedence determines which requirement governs when two or more applicable rules conflict, overlap, specialize, or impose different limits.</w:t>
      </w:r>
    </w:p>
    <w:p w14:paraId="6526A354"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Precedence shall be based upon explicit governance, including:</w:t>
      </w:r>
    </w:p>
    <w:p w14:paraId="1654BD29" w14:textId="77777777" w:rsidR="000C02D4" w:rsidRPr="000C02D4" w:rsidRDefault="000C02D4" w:rsidP="00844B76">
      <w:pPr>
        <w:numPr>
          <w:ilvl w:val="0"/>
          <w:numId w:val="273"/>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legal authority;</w:t>
      </w:r>
    </w:p>
    <w:p w14:paraId="4BE99A19" w14:textId="77777777" w:rsidR="000C02D4" w:rsidRPr="000C02D4" w:rsidRDefault="000C02D4" w:rsidP="00844B76">
      <w:pPr>
        <w:numPr>
          <w:ilvl w:val="0"/>
          <w:numId w:val="273"/>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jurisdiction;</w:t>
      </w:r>
    </w:p>
    <w:p w14:paraId="5BC98081" w14:textId="77777777" w:rsidR="000C02D4" w:rsidRPr="000C02D4" w:rsidRDefault="000C02D4" w:rsidP="00844B76">
      <w:pPr>
        <w:numPr>
          <w:ilvl w:val="0"/>
          <w:numId w:val="273"/>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System05 constitutional status;</w:t>
      </w:r>
    </w:p>
    <w:p w14:paraId="5C53C362" w14:textId="77777777" w:rsidR="000C02D4" w:rsidRPr="000C02D4" w:rsidRDefault="000C02D4" w:rsidP="00844B76">
      <w:pPr>
        <w:numPr>
          <w:ilvl w:val="0"/>
          <w:numId w:val="273"/>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certification obligations;</w:t>
      </w:r>
    </w:p>
    <w:p w14:paraId="147B5D5F" w14:textId="77777777" w:rsidR="000C02D4" w:rsidRPr="000C02D4" w:rsidRDefault="000C02D4" w:rsidP="00844B76">
      <w:pPr>
        <w:numPr>
          <w:ilvl w:val="0"/>
          <w:numId w:val="273"/>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professional responsibility;</w:t>
      </w:r>
    </w:p>
    <w:p w14:paraId="5BB9C606" w14:textId="77777777" w:rsidR="000C02D4" w:rsidRPr="000C02D4" w:rsidRDefault="000C02D4" w:rsidP="00844B76">
      <w:pPr>
        <w:numPr>
          <w:ilvl w:val="0"/>
          <w:numId w:val="273"/>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profile authority;</w:t>
      </w:r>
    </w:p>
    <w:p w14:paraId="00EEBD15" w14:textId="77777777" w:rsidR="000C02D4" w:rsidRPr="000C02D4" w:rsidRDefault="000C02D4" w:rsidP="00844B76">
      <w:pPr>
        <w:numPr>
          <w:ilvl w:val="0"/>
          <w:numId w:val="273"/>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manufacturer-controlled limitations;</w:t>
      </w:r>
    </w:p>
    <w:p w14:paraId="61D88D7E" w14:textId="77777777" w:rsidR="000C02D4" w:rsidRPr="000C02D4" w:rsidRDefault="000C02D4" w:rsidP="00844B76">
      <w:pPr>
        <w:numPr>
          <w:ilvl w:val="0"/>
          <w:numId w:val="273"/>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project contract authority;</w:t>
      </w:r>
    </w:p>
    <w:p w14:paraId="4BB903D3" w14:textId="77777777" w:rsidR="000C02D4" w:rsidRPr="000C02D4" w:rsidRDefault="000C02D4" w:rsidP="00844B76">
      <w:pPr>
        <w:numPr>
          <w:ilvl w:val="0"/>
          <w:numId w:val="273"/>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lifecycle applicability;</w:t>
      </w:r>
    </w:p>
    <w:p w14:paraId="13D48DEC" w14:textId="77777777" w:rsidR="000C02D4" w:rsidRPr="000C02D4" w:rsidRDefault="000C02D4" w:rsidP="00844B76">
      <w:pPr>
        <w:numPr>
          <w:ilvl w:val="0"/>
          <w:numId w:val="273"/>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scope specificity;</w:t>
      </w:r>
    </w:p>
    <w:p w14:paraId="5C554929" w14:textId="77777777" w:rsidR="000C02D4" w:rsidRPr="000C02D4" w:rsidRDefault="000C02D4" w:rsidP="00844B76">
      <w:pPr>
        <w:numPr>
          <w:ilvl w:val="0"/>
          <w:numId w:val="273"/>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effective date;</w:t>
      </w:r>
    </w:p>
    <w:p w14:paraId="4EE48D19" w14:textId="77777777" w:rsidR="000C02D4" w:rsidRPr="000C02D4" w:rsidRDefault="000C02D4" w:rsidP="00844B76">
      <w:pPr>
        <w:numPr>
          <w:ilvl w:val="0"/>
          <w:numId w:val="273"/>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authorized variance.</w:t>
      </w:r>
    </w:p>
    <w:p w14:paraId="3105E4CE"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Source order, file order, import order, registry search order, and compiler execution order shall not establish engineering precedence.</w:t>
      </w:r>
    </w:p>
    <w:p w14:paraId="4A277BD1"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A more specific rule may govern within its authorized scope, but it shall not weaken a higher-authority mandatory requirement unless that authority expressly permits specialization or variance.</w:t>
      </w:r>
    </w:p>
    <w:p w14:paraId="67C5D79E"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Where two requirements can both be satisfied, the compiler should preserve both rather than discard one through precedence.</w:t>
      </w:r>
    </w:p>
    <w:p w14:paraId="2BEDA84F"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lastRenderedPageBreak/>
        <w:t>Where the stricter numerical value is applied as a conservative resolution, the compiler shall verify that “stricter” is meaningful for the relevant engineering condition; lower or higher values are not universally safer.</w:t>
      </w:r>
    </w:p>
    <w:p w14:paraId="575EA55B"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Every precedence decision shall produce a traceable record identifying the competing rules, governing rule, legal or governance basis, scope, and downstream consequences.</w:t>
      </w:r>
    </w:p>
    <w:p w14:paraId="64FA78E9"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If precedence cannot be determined, the compiler shall preserve the conflict and require resolution by the designated authority.</w:t>
      </w:r>
    </w:p>
    <w:p w14:paraId="77FD6F36" w14:textId="77777777" w:rsidR="000C02D4" w:rsidRPr="000C02D4" w:rsidRDefault="000C02D4" w:rsidP="000C02D4">
      <w:pPr>
        <w:spacing w:after="0"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pict w14:anchorId="13A416CF">
          <v:rect id="_x0000_i1196" style="width:0;height:1.5pt" o:hralign="center" o:hrstd="t" o:hr="t" fillcolor="#a0a0a0" stroked="f"/>
        </w:pict>
      </w:r>
    </w:p>
    <w:p w14:paraId="50A07263" w14:textId="77777777" w:rsidR="000C02D4" w:rsidRPr="000C02D4" w:rsidRDefault="000C02D4" w:rsidP="000C02D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C02D4">
        <w:rPr>
          <w:rFonts w:ascii="Times New Roman" w:eastAsia="Times New Roman" w:hAnsi="Times New Roman" w:cs="Times New Roman"/>
          <w:b/>
          <w:bCs/>
          <w:kern w:val="0"/>
          <w:sz w:val="27"/>
          <w:szCs w:val="27"/>
          <w14:ligatures w14:val="none"/>
        </w:rPr>
        <w:t>158. Exception Management</w:t>
      </w:r>
    </w:p>
    <w:p w14:paraId="36511EE6"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Exception Management governs formally permitted departures from rules, requirements, profiles, processes, or standard configurations.</w:t>
      </w:r>
    </w:p>
    <w:p w14:paraId="611B3CB6"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An exception shall identify:</w:t>
      </w:r>
    </w:p>
    <w:p w14:paraId="6CF5062E" w14:textId="77777777" w:rsidR="000C02D4" w:rsidRPr="000C02D4" w:rsidRDefault="000C02D4" w:rsidP="00844B76">
      <w:pPr>
        <w:numPr>
          <w:ilvl w:val="0"/>
          <w:numId w:val="274"/>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exception identity;</w:t>
      </w:r>
    </w:p>
    <w:p w14:paraId="0EFAFA6A" w14:textId="77777777" w:rsidR="000C02D4" w:rsidRPr="000C02D4" w:rsidRDefault="000C02D4" w:rsidP="00844B76">
      <w:pPr>
        <w:numPr>
          <w:ilvl w:val="0"/>
          <w:numId w:val="274"/>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requested departure;</w:t>
      </w:r>
    </w:p>
    <w:p w14:paraId="4D6576F8" w14:textId="77777777" w:rsidR="000C02D4" w:rsidRPr="000C02D4" w:rsidRDefault="000C02D4" w:rsidP="00844B76">
      <w:pPr>
        <w:numPr>
          <w:ilvl w:val="0"/>
          <w:numId w:val="274"/>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governing rule;</w:t>
      </w:r>
    </w:p>
    <w:p w14:paraId="4891E65A" w14:textId="77777777" w:rsidR="000C02D4" w:rsidRPr="000C02D4" w:rsidRDefault="000C02D4" w:rsidP="00844B76">
      <w:pPr>
        <w:numPr>
          <w:ilvl w:val="0"/>
          <w:numId w:val="274"/>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justification;</w:t>
      </w:r>
    </w:p>
    <w:p w14:paraId="203EF7DE" w14:textId="77777777" w:rsidR="000C02D4" w:rsidRPr="000C02D4" w:rsidRDefault="000C02D4" w:rsidP="00844B76">
      <w:pPr>
        <w:numPr>
          <w:ilvl w:val="0"/>
          <w:numId w:val="274"/>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scope;</w:t>
      </w:r>
    </w:p>
    <w:p w14:paraId="2AB7CC14" w14:textId="77777777" w:rsidR="000C02D4" w:rsidRPr="000C02D4" w:rsidRDefault="000C02D4" w:rsidP="00844B76">
      <w:pPr>
        <w:numPr>
          <w:ilvl w:val="0"/>
          <w:numId w:val="274"/>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affected entities and configurations;</w:t>
      </w:r>
    </w:p>
    <w:p w14:paraId="681CD93B" w14:textId="77777777" w:rsidR="000C02D4" w:rsidRPr="000C02D4" w:rsidRDefault="000C02D4" w:rsidP="00844B76">
      <w:pPr>
        <w:numPr>
          <w:ilvl w:val="0"/>
          <w:numId w:val="274"/>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lifecycle applicability;</w:t>
      </w:r>
    </w:p>
    <w:p w14:paraId="35C68E97" w14:textId="77777777" w:rsidR="000C02D4" w:rsidRPr="000C02D4" w:rsidRDefault="000C02D4" w:rsidP="00844B76">
      <w:pPr>
        <w:numPr>
          <w:ilvl w:val="0"/>
          <w:numId w:val="274"/>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risk assessment;</w:t>
      </w:r>
    </w:p>
    <w:p w14:paraId="1D590EC0" w14:textId="77777777" w:rsidR="000C02D4" w:rsidRPr="000C02D4" w:rsidRDefault="000C02D4" w:rsidP="00844B76">
      <w:pPr>
        <w:numPr>
          <w:ilvl w:val="0"/>
          <w:numId w:val="274"/>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compensating measures;</w:t>
      </w:r>
    </w:p>
    <w:p w14:paraId="7C9791B2" w14:textId="77777777" w:rsidR="000C02D4" w:rsidRPr="000C02D4" w:rsidRDefault="000C02D4" w:rsidP="00844B76">
      <w:pPr>
        <w:numPr>
          <w:ilvl w:val="0"/>
          <w:numId w:val="274"/>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evidence;</w:t>
      </w:r>
    </w:p>
    <w:p w14:paraId="5DBD5179" w14:textId="77777777" w:rsidR="000C02D4" w:rsidRPr="000C02D4" w:rsidRDefault="000C02D4" w:rsidP="00844B76">
      <w:pPr>
        <w:numPr>
          <w:ilvl w:val="0"/>
          <w:numId w:val="274"/>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approving authority;</w:t>
      </w:r>
    </w:p>
    <w:p w14:paraId="42EB79E1" w14:textId="77777777" w:rsidR="000C02D4" w:rsidRPr="000C02D4" w:rsidRDefault="000C02D4" w:rsidP="00844B76">
      <w:pPr>
        <w:numPr>
          <w:ilvl w:val="0"/>
          <w:numId w:val="274"/>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conditions;</w:t>
      </w:r>
    </w:p>
    <w:p w14:paraId="5EAF8E4B" w14:textId="77777777" w:rsidR="000C02D4" w:rsidRPr="000C02D4" w:rsidRDefault="000C02D4" w:rsidP="00844B76">
      <w:pPr>
        <w:numPr>
          <w:ilvl w:val="0"/>
          <w:numId w:val="274"/>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expiration;</w:t>
      </w:r>
    </w:p>
    <w:p w14:paraId="0FF2C01F" w14:textId="77777777" w:rsidR="000C02D4" w:rsidRPr="000C02D4" w:rsidRDefault="000C02D4" w:rsidP="00844B76">
      <w:pPr>
        <w:numPr>
          <w:ilvl w:val="0"/>
          <w:numId w:val="274"/>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monitoring requirements;</w:t>
      </w:r>
    </w:p>
    <w:p w14:paraId="6EC115D0" w14:textId="77777777" w:rsidR="000C02D4" w:rsidRPr="000C02D4" w:rsidRDefault="000C02D4" w:rsidP="00844B76">
      <w:pPr>
        <w:numPr>
          <w:ilvl w:val="0"/>
          <w:numId w:val="274"/>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revocation criteria.</w:t>
      </w:r>
    </w:p>
    <w:p w14:paraId="006EC161"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Exceptions shall be explicit, narrow, and traceable. They shall not create an undocumented alternative standard.</w:t>
      </w:r>
    </w:p>
    <w:p w14:paraId="33FD609C"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The compiler shall verify that the approving party possesses authority over the affected rule and configuration.</w:t>
      </w:r>
    </w:p>
    <w:p w14:paraId="1A700742"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An exception granted for one project, product, interface version, component instance, location, or lifecycle state shall not automatically apply to another.</w:t>
      </w:r>
    </w:p>
    <w:p w14:paraId="56D33200"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Exceptions shall not be used to conceal missing information, bypass professional responsibility, alter physical reality, or represent an unsafe condition as compliant.</w:t>
      </w:r>
    </w:p>
    <w:p w14:paraId="7F3202F9"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lastRenderedPageBreak/>
        <w:t>Changes to the affected design, evidence, environment, rule version, or lifecycle state shall trigger review of the exception.</w:t>
      </w:r>
    </w:p>
    <w:p w14:paraId="3CA9123A"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Expired, revoked, or out-of-scope exceptions shall be treated as unavailable and may cause the affected validation status to revert to failed or indeterminate.</w:t>
      </w:r>
    </w:p>
    <w:p w14:paraId="3D2D1A01" w14:textId="77777777" w:rsidR="000C02D4" w:rsidRPr="000C02D4" w:rsidRDefault="000C02D4" w:rsidP="000C02D4">
      <w:pPr>
        <w:spacing w:after="0"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pict w14:anchorId="190BBB06">
          <v:rect id="_x0000_i1197" style="width:0;height:1.5pt" o:hralign="center" o:hrstd="t" o:hr="t" fillcolor="#a0a0a0" stroked="f"/>
        </w:pict>
      </w:r>
    </w:p>
    <w:p w14:paraId="064B7787" w14:textId="77777777" w:rsidR="000C02D4" w:rsidRPr="000C02D4" w:rsidRDefault="000C02D4" w:rsidP="000C02D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C02D4">
        <w:rPr>
          <w:rFonts w:ascii="Times New Roman" w:eastAsia="Times New Roman" w:hAnsi="Times New Roman" w:cs="Times New Roman"/>
          <w:b/>
          <w:bCs/>
          <w:kern w:val="0"/>
          <w:sz w:val="27"/>
          <w:szCs w:val="27"/>
          <w14:ligatures w14:val="none"/>
        </w:rPr>
        <w:t>159. Engineering Waivers</w:t>
      </w:r>
    </w:p>
    <w:p w14:paraId="18351D62"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An Engineering Waiver is a formally approved acceptance of a specific known deviation or unmet condition within defined limits.</w:t>
      </w:r>
    </w:p>
    <w:p w14:paraId="48B4F9F0"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A waiver request shall include:</w:t>
      </w:r>
    </w:p>
    <w:p w14:paraId="61E55503" w14:textId="77777777" w:rsidR="000C02D4" w:rsidRPr="000C02D4" w:rsidRDefault="000C02D4" w:rsidP="00844B76">
      <w:pPr>
        <w:numPr>
          <w:ilvl w:val="0"/>
          <w:numId w:val="275"/>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the exact deviation;</w:t>
      </w:r>
    </w:p>
    <w:p w14:paraId="35FB325A" w14:textId="77777777" w:rsidR="000C02D4" w:rsidRPr="000C02D4" w:rsidRDefault="000C02D4" w:rsidP="00844B76">
      <w:pPr>
        <w:numPr>
          <w:ilvl w:val="0"/>
          <w:numId w:val="275"/>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affected requirement;</w:t>
      </w:r>
    </w:p>
    <w:p w14:paraId="00C76D82" w14:textId="77777777" w:rsidR="000C02D4" w:rsidRPr="000C02D4" w:rsidRDefault="000C02D4" w:rsidP="00844B76">
      <w:pPr>
        <w:numPr>
          <w:ilvl w:val="0"/>
          <w:numId w:val="275"/>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measured or observed condition;</w:t>
      </w:r>
    </w:p>
    <w:p w14:paraId="7DC0BA49" w14:textId="77777777" w:rsidR="000C02D4" w:rsidRPr="000C02D4" w:rsidRDefault="000C02D4" w:rsidP="00844B76">
      <w:pPr>
        <w:numPr>
          <w:ilvl w:val="0"/>
          <w:numId w:val="275"/>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engineering consequence;</w:t>
      </w:r>
    </w:p>
    <w:p w14:paraId="65B78D36" w14:textId="77777777" w:rsidR="000C02D4" w:rsidRPr="000C02D4" w:rsidRDefault="000C02D4" w:rsidP="00844B76">
      <w:pPr>
        <w:numPr>
          <w:ilvl w:val="0"/>
          <w:numId w:val="275"/>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reason correction is impractical or unnecessary;</w:t>
      </w:r>
    </w:p>
    <w:p w14:paraId="4DB13E63" w14:textId="77777777" w:rsidR="000C02D4" w:rsidRPr="000C02D4" w:rsidRDefault="000C02D4" w:rsidP="00844B76">
      <w:pPr>
        <w:numPr>
          <w:ilvl w:val="0"/>
          <w:numId w:val="275"/>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risk evaluation;</w:t>
      </w:r>
    </w:p>
    <w:p w14:paraId="23B339C7" w14:textId="77777777" w:rsidR="000C02D4" w:rsidRPr="000C02D4" w:rsidRDefault="000C02D4" w:rsidP="00844B76">
      <w:pPr>
        <w:numPr>
          <w:ilvl w:val="0"/>
          <w:numId w:val="275"/>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compensating controls;</w:t>
      </w:r>
    </w:p>
    <w:p w14:paraId="2DBC4AA8" w14:textId="77777777" w:rsidR="000C02D4" w:rsidRPr="000C02D4" w:rsidRDefault="000C02D4" w:rsidP="00844B76">
      <w:pPr>
        <w:numPr>
          <w:ilvl w:val="0"/>
          <w:numId w:val="275"/>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supporting calculations and evidence;</w:t>
      </w:r>
    </w:p>
    <w:p w14:paraId="2B88CDD3" w14:textId="77777777" w:rsidR="000C02D4" w:rsidRPr="000C02D4" w:rsidRDefault="000C02D4" w:rsidP="00844B76">
      <w:pPr>
        <w:numPr>
          <w:ilvl w:val="0"/>
          <w:numId w:val="275"/>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affected instances;</w:t>
      </w:r>
    </w:p>
    <w:p w14:paraId="3A4CD35F" w14:textId="77777777" w:rsidR="000C02D4" w:rsidRPr="000C02D4" w:rsidRDefault="000C02D4" w:rsidP="00844B76">
      <w:pPr>
        <w:numPr>
          <w:ilvl w:val="0"/>
          <w:numId w:val="275"/>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required inspections or monitoring;</w:t>
      </w:r>
    </w:p>
    <w:p w14:paraId="3055B470" w14:textId="77777777" w:rsidR="000C02D4" w:rsidRPr="000C02D4" w:rsidRDefault="000C02D4" w:rsidP="00844B76">
      <w:pPr>
        <w:numPr>
          <w:ilvl w:val="0"/>
          <w:numId w:val="275"/>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approving professional or authority;</w:t>
      </w:r>
    </w:p>
    <w:p w14:paraId="62F7E6C1" w14:textId="77777777" w:rsidR="000C02D4" w:rsidRPr="000C02D4" w:rsidRDefault="000C02D4" w:rsidP="00844B76">
      <w:pPr>
        <w:numPr>
          <w:ilvl w:val="0"/>
          <w:numId w:val="275"/>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validity period;</w:t>
      </w:r>
    </w:p>
    <w:p w14:paraId="5B5C718C" w14:textId="77777777" w:rsidR="000C02D4" w:rsidRPr="000C02D4" w:rsidRDefault="000C02D4" w:rsidP="00844B76">
      <w:pPr>
        <w:numPr>
          <w:ilvl w:val="0"/>
          <w:numId w:val="275"/>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limitations on use.</w:t>
      </w:r>
    </w:p>
    <w:p w14:paraId="047CF63C"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A waiver shall not change the original requirement. It authorizes acceptance of a specified condition under defined circumstances.</w:t>
      </w:r>
    </w:p>
    <w:p w14:paraId="48FEFE44"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The compiler shall distinguish a waiver from:</w:t>
      </w:r>
    </w:p>
    <w:p w14:paraId="796D3F75" w14:textId="77777777" w:rsidR="000C02D4" w:rsidRPr="000C02D4" w:rsidRDefault="000C02D4" w:rsidP="00844B76">
      <w:pPr>
        <w:numPr>
          <w:ilvl w:val="0"/>
          <w:numId w:val="276"/>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a source correction;</w:t>
      </w:r>
    </w:p>
    <w:p w14:paraId="6F2853A7" w14:textId="77777777" w:rsidR="000C02D4" w:rsidRPr="000C02D4" w:rsidRDefault="000C02D4" w:rsidP="00844B76">
      <w:pPr>
        <w:numPr>
          <w:ilvl w:val="0"/>
          <w:numId w:val="276"/>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an alternate design;</w:t>
      </w:r>
    </w:p>
    <w:p w14:paraId="791E1A16" w14:textId="77777777" w:rsidR="000C02D4" w:rsidRPr="000C02D4" w:rsidRDefault="000C02D4" w:rsidP="00844B76">
      <w:pPr>
        <w:numPr>
          <w:ilvl w:val="0"/>
          <w:numId w:val="276"/>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a regulatory variance;</w:t>
      </w:r>
    </w:p>
    <w:p w14:paraId="12DBB7E7" w14:textId="77777777" w:rsidR="000C02D4" w:rsidRPr="000C02D4" w:rsidRDefault="000C02D4" w:rsidP="00844B76">
      <w:pPr>
        <w:numPr>
          <w:ilvl w:val="0"/>
          <w:numId w:val="276"/>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a temporary exception;</w:t>
      </w:r>
    </w:p>
    <w:p w14:paraId="122AE0C7" w14:textId="77777777" w:rsidR="000C02D4" w:rsidRPr="000C02D4" w:rsidRDefault="000C02D4" w:rsidP="00844B76">
      <w:pPr>
        <w:numPr>
          <w:ilvl w:val="0"/>
          <w:numId w:val="276"/>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a manufacturer substitution;</w:t>
      </w:r>
    </w:p>
    <w:p w14:paraId="11FDED31" w14:textId="77777777" w:rsidR="000C02D4" w:rsidRPr="000C02D4" w:rsidRDefault="000C02D4" w:rsidP="00844B76">
      <w:pPr>
        <w:numPr>
          <w:ilvl w:val="0"/>
          <w:numId w:val="276"/>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a compiler suppression;</w:t>
      </w:r>
    </w:p>
    <w:p w14:paraId="55811B6F" w14:textId="77777777" w:rsidR="000C02D4" w:rsidRPr="000C02D4" w:rsidRDefault="000C02D4" w:rsidP="00844B76">
      <w:pPr>
        <w:numPr>
          <w:ilvl w:val="0"/>
          <w:numId w:val="276"/>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a professional approval.</w:t>
      </w:r>
    </w:p>
    <w:p w14:paraId="550658B9"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Waivers affecting structural safety, fire and life safety, regulated work, certified products, or operational safety shall require the authorities designated by applicable law, policy, and professional responsibility.</w:t>
      </w:r>
    </w:p>
    <w:p w14:paraId="6F86A485"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lastRenderedPageBreak/>
        <w:t>A compiler-generated recommendation may support a waiver request but shall not approve it.</w:t>
      </w:r>
    </w:p>
    <w:p w14:paraId="1B627110"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Waived conditions shall remain visible in validation reports, BIOS and lifecycle records where relevant, inspection instructions, and future change-impact analysis.</w:t>
      </w:r>
    </w:p>
    <w:p w14:paraId="2A983846" w14:textId="77777777" w:rsidR="000C02D4" w:rsidRPr="000C02D4" w:rsidRDefault="000C02D4" w:rsidP="000C02D4">
      <w:pPr>
        <w:spacing w:after="0"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pict w14:anchorId="72129504">
          <v:rect id="_x0000_i1198" style="width:0;height:1.5pt" o:hralign="center" o:hrstd="t" o:hr="t" fillcolor="#a0a0a0" stroked="f"/>
        </w:pict>
      </w:r>
    </w:p>
    <w:p w14:paraId="2CB39785" w14:textId="77777777" w:rsidR="000C02D4" w:rsidRPr="000C02D4" w:rsidRDefault="000C02D4" w:rsidP="000C02D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C02D4">
        <w:rPr>
          <w:rFonts w:ascii="Times New Roman" w:eastAsia="Times New Roman" w:hAnsi="Times New Roman" w:cs="Times New Roman"/>
          <w:b/>
          <w:bCs/>
          <w:kern w:val="0"/>
          <w:sz w:val="27"/>
          <w:szCs w:val="27"/>
          <w14:ligatures w14:val="none"/>
        </w:rPr>
        <w:t>160. Corrective Proposals</w:t>
      </w:r>
    </w:p>
    <w:p w14:paraId="00C884BD"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Corrective Proposals are structured changes intended to resolve errors, conflicts, incompatibilities, missing information, or readiness failures.</w:t>
      </w:r>
    </w:p>
    <w:p w14:paraId="2798FBB6"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A proposal may recommend:</w:t>
      </w:r>
    </w:p>
    <w:p w14:paraId="32FD3FAC" w14:textId="77777777" w:rsidR="000C02D4" w:rsidRPr="000C02D4" w:rsidRDefault="000C02D4" w:rsidP="00844B76">
      <w:pPr>
        <w:numPr>
          <w:ilvl w:val="0"/>
          <w:numId w:val="277"/>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source correction;</w:t>
      </w:r>
    </w:p>
    <w:p w14:paraId="3880848F" w14:textId="77777777" w:rsidR="000C02D4" w:rsidRPr="000C02D4" w:rsidRDefault="000C02D4" w:rsidP="00844B76">
      <w:pPr>
        <w:numPr>
          <w:ilvl w:val="0"/>
          <w:numId w:val="277"/>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parameter revision;</w:t>
      </w:r>
    </w:p>
    <w:p w14:paraId="356A46B1" w14:textId="77777777" w:rsidR="000C02D4" w:rsidRPr="000C02D4" w:rsidRDefault="000C02D4" w:rsidP="00844B76">
      <w:pPr>
        <w:numPr>
          <w:ilvl w:val="0"/>
          <w:numId w:val="277"/>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alternative component selection;</w:t>
      </w:r>
    </w:p>
    <w:p w14:paraId="4926C346" w14:textId="77777777" w:rsidR="000C02D4" w:rsidRPr="000C02D4" w:rsidRDefault="000C02D4" w:rsidP="00844B76">
      <w:pPr>
        <w:numPr>
          <w:ilvl w:val="0"/>
          <w:numId w:val="277"/>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approved adapter use;</w:t>
      </w:r>
    </w:p>
    <w:p w14:paraId="6F1E3F80" w14:textId="77777777" w:rsidR="000C02D4" w:rsidRPr="000C02D4" w:rsidRDefault="000C02D4" w:rsidP="00844B76">
      <w:pPr>
        <w:numPr>
          <w:ilvl w:val="0"/>
          <w:numId w:val="277"/>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geometry modification;</w:t>
      </w:r>
    </w:p>
    <w:p w14:paraId="767700FE" w14:textId="77777777" w:rsidR="000C02D4" w:rsidRPr="000C02D4" w:rsidRDefault="000C02D4" w:rsidP="00844B76">
      <w:pPr>
        <w:numPr>
          <w:ilvl w:val="0"/>
          <w:numId w:val="277"/>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tolerance adjustment;</w:t>
      </w:r>
    </w:p>
    <w:p w14:paraId="4E6DF4E7" w14:textId="77777777" w:rsidR="000C02D4" w:rsidRPr="000C02D4" w:rsidRDefault="000C02D4" w:rsidP="00844B76">
      <w:pPr>
        <w:numPr>
          <w:ilvl w:val="0"/>
          <w:numId w:val="277"/>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material change;</w:t>
      </w:r>
    </w:p>
    <w:p w14:paraId="6B5919A8" w14:textId="77777777" w:rsidR="000C02D4" w:rsidRPr="000C02D4" w:rsidRDefault="000C02D4" w:rsidP="00844B76">
      <w:pPr>
        <w:numPr>
          <w:ilvl w:val="0"/>
          <w:numId w:val="277"/>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interface upgrade;</w:t>
      </w:r>
    </w:p>
    <w:p w14:paraId="543A36C5" w14:textId="77777777" w:rsidR="000C02D4" w:rsidRPr="000C02D4" w:rsidRDefault="000C02D4" w:rsidP="00844B76">
      <w:pPr>
        <w:numPr>
          <w:ilvl w:val="0"/>
          <w:numId w:val="277"/>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profile selection;</w:t>
      </w:r>
    </w:p>
    <w:p w14:paraId="5853FD67" w14:textId="77777777" w:rsidR="000C02D4" w:rsidRPr="000C02D4" w:rsidRDefault="000C02D4" w:rsidP="00844B76">
      <w:pPr>
        <w:numPr>
          <w:ilvl w:val="0"/>
          <w:numId w:val="277"/>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additional evidence;</w:t>
      </w:r>
    </w:p>
    <w:p w14:paraId="292D5074" w14:textId="77777777" w:rsidR="000C02D4" w:rsidRPr="000C02D4" w:rsidRDefault="000C02D4" w:rsidP="00844B76">
      <w:pPr>
        <w:numPr>
          <w:ilvl w:val="0"/>
          <w:numId w:val="277"/>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inspection;</w:t>
      </w:r>
    </w:p>
    <w:p w14:paraId="4A744B88" w14:textId="77777777" w:rsidR="000C02D4" w:rsidRPr="000C02D4" w:rsidRDefault="000C02D4" w:rsidP="00844B76">
      <w:pPr>
        <w:numPr>
          <w:ilvl w:val="0"/>
          <w:numId w:val="277"/>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recalculation;</w:t>
      </w:r>
    </w:p>
    <w:p w14:paraId="6A826EA1" w14:textId="77777777" w:rsidR="000C02D4" w:rsidRPr="000C02D4" w:rsidRDefault="000C02D4" w:rsidP="00844B76">
      <w:pPr>
        <w:numPr>
          <w:ilvl w:val="0"/>
          <w:numId w:val="277"/>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configuration change;</w:t>
      </w:r>
    </w:p>
    <w:p w14:paraId="28DB089B" w14:textId="77777777" w:rsidR="000C02D4" w:rsidRPr="000C02D4" w:rsidRDefault="000C02D4" w:rsidP="00844B76">
      <w:pPr>
        <w:numPr>
          <w:ilvl w:val="0"/>
          <w:numId w:val="277"/>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sequencing change;</w:t>
      </w:r>
    </w:p>
    <w:p w14:paraId="75E5EE48" w14:textId="77777777" w:rsidR="000C02D4" w:rsidRPr="000C02D4" w:rsidRDefault="000C02D4" w:rsidP="00844B76">
      <w:pPr>
        <w:numPr>
          <w:ilvl w:val="0"/>
          <w:numId w:val="277"/>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maintenance action;</w:t>
      </w:r>
    </w:p>
    <w:p w14:paraId="10F34768" w14:textId="77777777" w:rsidR="000C02D4" w:rsidRPr="000C02D4" w:rsidRDefault="000C02D4" w:rsidP="00844B76">
      <w:pPr>
        <w:numPr>
          <w:ilvl w:val="0"/>
          <w:numId w:val="277"/>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professional or regulatory review.</w:t>
      </w:r>
    </w:p>
    <w:p w14:paraId="60070F03"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Every proposal shall identify:</w:t>
      </w:r>
    </w:p>
    <w:p w14:paraId="09D7C2B4" w14:textId="77777777" w:rsidR="000C02D4" w:rsidRPr="000C02D4" w:rsidRDefault="000C02D4" w:rsidP="00844B76">
      <w:pPr>
        <w:numPr>
          <w:ilvl w:val="0"/>
          <w:numId w:val="278"/>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the diagnostic addressed;</w:t>
      </w:r>
    </w:p>
    <w:p w14:paraId="35553A59" w14:textId="77777777" w:rsidR="000C02D4" w:rsidRPr="000C02D4" w:rsidRDefault="000C02D4" w:rsidP="00844B76">
      <w:pPr>
        <w:numPr>
          <w:ilvl w:val="0"/>
          <w:numId w:val="278"/>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affected entities;</w:t>
      </w:r>
    </w:p>
    <w:p w14:paraId="21AC42B3" w14:textId="77777777" w:rsidR="000C02D4" w:rsidRPr="000C02D4" w:rsidRDefault="000C02D4" w:rsidP="00844B76">
      <w:pPr>
        <w:numPr>
          <w:ilvl w:val="0"/>
          <w:numId w:val="278"/>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proposed change;</w:t>
      </w:r>
    </w:p>
    <w:p w14:paraId="688782C0" w14:textId="77777777" w:rsidR="000C02D4" w:rsidRPr="000C02D4" w:rsidRDefault="000C02D4" w:rsidP="00844B76">
      <w:pPr>
        <w:numPr>
          <w:ilvl w:val="0"/>
          <w:numId w:val="278"/>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engineering rationale;</w:t>
      </w:r>
    </w:p>
    <w:p w14:paraId="31AFE2A8" w14:textId="77777777" w:rsidR="000C02D4" w:rsidRPr="000C02D4" w:rsidRDefault="000C02D4" w:rsidP="00844B76">
      <w:pPr>
        <w:numPr>
          <w:ilvl w:val="0"/>
          <w:numId w:val="278"/>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expected validation impact;</w:t>
      </w:r>
    </w:p>
    <w:p w14:paraId="439717E1" w14:textId="77777777" w:rsidR="000C02D4" w:rsidRPr="000C02D4" w:rsidRDefault="000C02D4" w:rsidP="00844B76">
      <w:pPr>
        <w:numPr>
          <w:ilvl w:val="0"/>
          <w:numId w:val="278"/>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secondary consequences;</w:t>
      </w:r>
    </w:p>
    <w:p w14:paraId="167BEC35" w14:textId="77777777" w:rsidR="000C02D4" w:rsidRPr="000C02D4" w:rsidRDefault="000C02D4" w:rsidP="00844B76">
      <w:pPr>
        <w:numPr>
          <w:ilvl w:val="0"/>
          <w:numId w:val="278"/>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required approvals;</w:t>
      </w:r>
    </w:p>
    <w:p w14:paraId="2B215C16" w14:textId="77777777" w:rsidR="000C02D4" w:rsidRPr="000C02D4" w:rsidRDefault="000C02D4" w:rsidP="00844B76">
      <w:pPr>
        <w:numPr>
          <w:ilvl w:val="0"/>
          <w:numId w:val="278"/>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confidence;</w:t>
      </w:r>
    </w:p>
    <w:p w14:paraId="39D67FA0" w14:textId="77777777" w:rsidR="000C02D4" w:rsidRPr="000C02D4" w:rsidRDefault="000C02D4" w:rsidP="00844B76">
      <w:pPr>
        <w:numPr>
          <w:ilvl w:val="0"/>
          <w:numId w:val="278"/>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whether the proposal has been tested through recompilation.</w:t>
      </w:r>
    </w:p>
    <w:p w14:paraId="74EAE979"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The compiler shall not present a proposal as a verified correction until the revised configuration has been recompiled and validated.</w:t>
      </w:r>
    </w:p>
    <w:p w14:paraId="730BCAAE"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lastRenderedPageBreak/>
        <w:t>Proposals shall respect rule authority and ownership. A geometric correction shall not alter a manufacturer-controlled certified interface without authorization.</w:t>
      </w:r>
    </w:p>
    <w:p w14:paraId="266B5BA4"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Where several corrective options exist, the compiler may compare their impacts, but optimization preferences shall remain separate from mandatory compliance.</w:t>
      </w:r>
    </w:p>
    <w:p w14:paraId="7FA761BD"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AI-generated corrective proposals shall be labeled as proposed, retain their input context and rationale, and require appropriate human review.</w:t>
      </w:r>
    </w:p>
    <w:p w14:paraId="535D9495"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Accepted proposals shall enter the governed change process and produce a new configuration revision rather than modifying the approved record silently.</w:t>
      </w:r>
    </w:p>
    <w:p w14:paraId="4819FAF6" w14:textId="77777777" w:rsidR="000C02D4" w:rsidRPr="000C02D4" w:rsidRDefault="000C02D4" w:rsidP="000C02D4">
      <w:pPr>
        <w:spacing w:after="0"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pict w14:anchorId="4DEBB15D">
          <v:rect id="_x0000_i1199" style="width:0;height:1.5pt" o:hralign="center" o:hrstd="t" o:hr="t" fillcolor="#a0a0a0" stroked="f"/>
        </w:pict>
      </w:r>
    </w:p>
    <w:p w14:paraId="27BD7940" w14:textId="77777777" w:rsidR="000C02D4" w:rsidRPr="000C02D4" w:rsidRDefault="000C02D4" w:rsidP="000C02D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C02D4">
        <w:rPr>
          <w:rFonts w:ascii="Times New Roman" w:eastAsia="Times New Roman" w:hAnsi="Times New Roman" w:cs="Times New Roman"/>
          <w:b/>
          <w:bCs/>
          <w:kern w:val="0"/>
          <w:sz w:val="27"/>
          <w:szCs w:val="27"/>
          <w14:ligatures w14:val="none"/>
        </w:rPr>
        <w:t>161. Compiler Suggestions</w:t>
      </w:r>
    </w:p>
    <w:p w14:paraId="2AE14379"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Compiler Suggestions are nonbinding recommendations intended to improve clarity, quality, performance, maintainability, constructability, compatibility, resilience, cost, sustainability, or lifecycle value.</w:t>
      </w:r>
    </w:p>
    <w:p w14:paraId="1EE64DC7"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Suggestions may identify:</w:t>
      </w:r>
    </w:p>
    <w:p w14:paraId="04429673" w14:textId="77777777" w:rsidR="000C02D4" w:rsidRPr="000C02D4" w:rsidRDefault="000C02D4" w:rsidP="00844B76">
      <w:pPr>
        <w:numPr>
          <w:ilvl w:val="0"/>
          <w:numId w:val="279"/>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clearer BDL expression;</w:t>
      </w:r>
    </w:p>
    <w:p w14:paraId="09927460" w14:textId="77777777" w:rsidR="000C02D4" w:rsidRPr="000C02D4" w:rsidRDefault="000C02D4" w:rsidP="00844B76">
      <w:pPr>
        <w:numPr>
          <w:ilvl w:val="0"/>
          <w:numId w:val="279"/>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reusable definitions;</w:t>
      </w:r>
    </w:p>
    <w:p w14:paraId="52873C00" w14:textId="77777777" w:rsidR="000C02D4" w:rsidRPr="000C02D4" w:rsidRDefault="000C02D4" w:rsidP="00844B76">
      <w:pPr>
        <w:numPr>
          <w:ilvl w:val="0"/>
          <w:numId w:val="279"/>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reduced duplication;</w:t>
      </w:r>
    </w:p>
    <w:p w14:paraId="29159D86" w14:textId="77777777" w:rsidR="000C02D4" w:rsidRPr="000C02D4" w:rsidRDefault="000C02D4" w:rsidP="00844B76">
      <w:pPr>
        <w:numPr>
          <w:ilvl w:val="0"/>
          <w:numId w:val="279"/>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more compatible products;</w:t>
      </w:r>
    </w:p>
    <w:p w14:paraId="3D48E922" w14:textId="77777777" w:rsidR="000C02D4" w:rsidRPr="000C02D4" w:rsidRDefault="000C02D4" w:rsidP="00844B76">
      <w:pPr>
        <w:numPr>
          <w:ilvl w:val="0"/>
          <w:numId w:val="279"/>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improved tolerance allocation;</w:t>
      </w:r>
    </w:p>
    <w:p w14:paraId="312493D2" w14:textId="77777777" w:rsidR="000C02D4" w:rsidRPr="000C02D4" w:rsidRDefault="000C02D4" w:rsidP="00844B76">
      <w:pPr>
        <w:numPr>
          <w:ilvl w:val="0"/>
          <w:numId w:val="279"/>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increased structural margin;</w:t>
      </w:r>
    </w:p>
    <w:p w14:paraId="6347AA4A" w14:textId="77777777" w:rsidR="000C02D4" w:rsidRPr="000C02D4" w:rsidRDefault="000C02D4" w:rsidP="00844B76">
      <w:pPr>
        <w:numPr>
          <w:ilvl w:val="0"/>
          <w:numId w:val="279"/>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simplified assembly;</w:t>
      </w:r>
    </w:p>
    <w:p w14:paraId="4F5CD244" w14:textId="77777777" w:rsidR="000C02D4" w:rsidRPr="000C02D4" w:rsidRDefault="000C02D4" w:rsidP="00844B76">
      <w:pPr>
        <w:numPr>
          <w:ilvl w:val="0"/>
          <w:numId w:val="279"/>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better robotic access;</w:t>
      </w:r>
    </w:p>
    <w:p w14:paraId="36FB5E6F" w14:textId="77777777" w:rsidR="000C02D4" w:rsidRPr="000C02D4" w:rsidRDefault="000C02D4" w:rsidP="00844B76">
      <w:pPr>
        <w:numPr>
          <w:ilvl w:val="0"/>
          <w:numId w:val="279"/>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improved inspection visibility;</w:t>
      </w:r>
    </w:p>
    <w:p w14:paraId="64629918" w14:textId="77777777" w:rsidR="000C02D4" w:rsidRPr="000C02D4" w:rsidRDefault="000C02D4" w:rsidP="00844B76">
      <w:pPr>
        <w:numPr>
          <w:ilvl w:val="0"/>
          <w:numId w:val="279"/>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more replaceable components;</w:t>
      </w:r>
    </w:p>
    <w:p w14:paraId="35982694" w14:textId="77777777" w:rsidR="000C02D4" w:rsidRPr="000C02D4" w:rsidRDefault="000C02D4" w:rsidP="00844B76">
      <w:pPr>
        <w:numPr>
          <w:ilvl w:val="0"/>
          <w:numId w:val="279"/>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reduced utility conflict;</w:t>
      </w:r>
    </w:p>
    <w:p w14:paraId="290CD515" w14:textId="77777777" w:rsidR="000C02D4" w:rsidRPr="000C02D4" w:rsidRDefault="000C02D4" w:rsidP="00844B76">
      <w:pPr>
        <w:numPr>
          <w:ilvl w:val="0"/>
          <w:numId w:val="279"/>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enhanced sensing;</w:t>
      </w:r>
    </w:p>
    <w:p w14:paraId="6C574DE2" w14:textId="77777777" w:rsidR="000C02D4" w:rsidRPr="000C02D4" w:rsidRDefault="000C02D4" w:rsidP="00844B76">
      <w:pPr>
        <w:numPr>
          <w:ilvl w:val="0"/>
          <w:numId w:val="279"/>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better evidence;</w:t>
      </w:r>
    </w:p>
    <w:p w14:paraId="6C53CD56" w14:textId="77777777" w:rsidR="000C02D4" w:rsidRPr="000C02D4" w:rsidRDefault="000C02D4" w:rsidP="00844B76">
      <w:pPr>
        <w:numPr>
          <w:ilvl w:val="0"/>
          <w:numId w:val="279"/>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future-version preparation;</w:t>
      </w:r>
    </w:p>
    <w:p w14:paraId="65F94E5B" w14:textId="77777777" w:rsidR="000C02D4" w:rsidRPr="000C02D4" w:rsidRDefault="000C02D4" w:rsidP="00844B76">
      <w:pPr>
        <w:numPr>
          <w:ilvl w:val="0"/>
          <w:numId w:val="279"/>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lower lifecycle burden.</w:t>
      </w:r>
    </w:p>
    <w:p w14:paraId="283FEB7A"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Suggestions shall remain distinct from errors, warnings, requirements, corrective proposals, and approvals.</w:t>
      </w:r>
    </w:p>
    <w:p w14:paraId="373968CF"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A user may reject a suggestion without causing validation failure unless the underlying condition independently violates a mandatory rule.</w:t>
      </w:r>
    </w:p>
    <w:p w14:paraId="30769D99"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Suggestions shall identify their objective, assumptions, affected configuration, predicted benefit, possible trade-offs, and confidence.</w:t>
      </w:r>
    </w:p>
    <w:p w14:paraId="5188CC99"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lastRenderedPageBreak/>
        <w:t>Optimization suggestions shall not weaken safety, compliance, compatibility, accessibility, evidence, or professional requirements.</w:t>
      </w:r>
    </w:p>
    <w:p w14:paraId="081DF781"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The compiler should avoid excessive low-value suggestions that obscure important diagnostics. Prioritization may consider consequence, benefit, effort, lifecycle impact, and user-selected objectives.</w:t>
      </w:r>
    </w:p>
    <w:p w14:paraId="00ACD540"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Accepted suggestions shall be treated as proposed engineering changes and revalidated before entering an approved configuration.</w:t>
      </w:r>
    </w:p>
    <w:p w14:paraId="017DB35F" w14:textId="77777777" w:rsidR="000C02D4" w:rsidRPr="000C02D4" w:rsidRDefault="000C02D4" w:rsidP="000C02D4">
      <w:pPr>
        <w:spacing w:after="0"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pict w14:anchorId="660020D0">
          <v:rect id="_x0000_i1200" style="width:0;height:1.5pt" o:hralign="center" o:hrstd="t" o:hr="t" fillcolor="#a0a0a0" stroked="f"/>
        </w:pict>
      </w:r>
    </w:p>
    <w:p w14:paraId="4E57030D" w14:textId="77777777" w:rsidR="000C02D4" w:rsidRPr="000C02D4" w:rsidRDefault="000C02D4" w:rsidP="000C02D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C02D4">
        <w:rPr>
          <w:rFonts w:ascii="Times New Roman" w:eastAsia="Times New Roman" w:hAnsi="Times New Roman" w:cs="Times New Roman"/>
          <w:b/>
          <w:bCs/>
          <w:kern w:val="0"/>
          <w:sz w:val="27"/>
          <w:szCs w:val="27"/>
          <w14:ligatures w14:val="none"/>
        </w:rPr>
        <w:t>162. Human Review Requirements</w:t>
      </w:r>
    </w:p>
    <w:p w14:paraId="7B1CF042"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Human Review Requirements identify validation findings, interpretations, assumptions, or decisions that cannot be concluded solely through automated compilation.</w:t>
      </w:r>
    </w:p>
    <w:p w14:paraId="203A001A"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Human review may be required for:</w:t>
      </w:r>
    </w:p>
    <w:p w14:paraId="6C229D1D" w14:textId="77777777" w:rsidR="000C02D4" w:rsidRPr="000C02D4" w:rsidRDefault="000C02D4" w:rsidP="00844B76">
      <w:pPr>
        <w:numPr>
          <w:ilvl w:val="0"/>
          <w:numId w:val="280"/>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professional engineering judgment;</w:t>
      </w:r>
    </w:p>
    <w:p w14:paraId="06F2602B" w14:textId="77777777" w:rsidR="000C02D4" w:rsidRPr="000C02D4" w:rsidRDefault="000C02D4" w:rsidP="00844B76">
      <w:pPr>
        <w:numPr>
          <w:ilvl w:val="0"/>
          <w:numId w:val="280"/>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regulatory interpretation;</w:t>
      </w:r>
    </w:p>
    <w:p w14:paraId="1B600433" w14:textId="77777777" w:rsidR="000C02D4" w:rsidRPr="000C02D4" w:rsidRDefault="000C02D4" w:rsidP="00844B76">
      <w:pPr>
        <w:numPr>
          <w:ilvl w:val="0"/>
          <w:numId w:val="280"/>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ambiguous requirements;</w:t>
      </w:r>
    </w:p>
    <w:p w14:paraId="4D8DE34E" w14:textId="77777777" w:rsidR="000C02D4" w:rsidRPr="000C02D4" w:rsidRDefault="000C02D4" w:rsidP="00844B76">
      <w:pPr>
        <w:numPr>
          <w:ilvl w:val="0"/>
          <w:numId w:val="280"/>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conflicting evidence;</w:t>
      </w:r>
    </w:p>
    <w:p w14:paraId="57560BD0" w14:textId="77777777" w:rsidR="000C02D4" w:rsidRPr="000C02D4" w:rsidRDefault="000C02D4" w:rsidP="00844B76">
      <w:pPr>
        <w:numPr>
          <w:ilvl w:val="0"/>
          <w:numId w:val="280"/>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novel systems;</w:t>
      </w:r>
    </w:p>
    <w:p w14:paraId="1B101AA8" w14:textId="77777777" w:rsidR="000C02D4" w:rsidRPr="000C02D4" w:rsidRDefault="000C02D4" w:rsidP="00844B76">
      <w:pPr>
        <w:numPr>
          <w:ilvl w:val="0"/>
          <w:numId w:val="280"/>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unsupported calculation methods;</w:t>
      </w:r>
    </w:p>
    <w:p w14:paraId="53DB6EAE" w14:textId="77777777" w:rsidR="000C02D4" w:rsidRPr="000C02D4" w:rsidRDefault="000C02D4" w:rsidP="00844B76">
      <w:pPr>
        <w:numPr>
          <w:ilvl w:val="0"/>
          <w:numId w:val="280"/>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AI-generated classifications;</w:t>
      </w:r>
    </w:p>
    <w:p w14:paraId="2431E646" w14:textId="77777777" w:rsidR="000C02D4" w:rsidRPr="000C02D4" w:rsidRDefault="000C02D4" w:rsidP="00844B76">
      <w:pPr>
        <w:numPr>
          <w:ilvl w:val="0"/>
          <w:numId w:val="280"/>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visual inspection;</w:t>
      </w:r>
    </w:p>
    <w:p w14:paraId="295BD5D6" w14:textId="77777777" w:rsidR="000C02D4" w:rsidRPr="000C02D4" w:rsidRDefault="000C02D4" w:rsidP="00844B76">
      <w:pPr>
        <w:numPr>
          <w:ilvl w:val="0"/>
          <w:numId w:val="280"/>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field-condition confirmation;</w:t>
      </w:r>
    </w:p>
    <w:p w14:paraId="43273461" w14:textId="77777777" w:rsidR="000C02D4" w:rsidRPr="000C02D4" w:rsidRDefault="000C02D4" w:rsidP="00844B76">
      <w:pPr>
        <w:numPr>
          <w:ilvl w:val="0"/>
          <w:numId w:val="280"/>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exception or waiver approval;</w:t>
      </w:r>
    </w:p>
    <w:p w14:paraId="52114B92" w14:textId="77777777" w:rsidR="000C02D4" w:rsidRPr="000C02D4" w:rsidRDefault="000C02D4" w:rsidP="00844B76">
      <w:pPr>
        <w:numPr>
          <w:ilvl w:val="0"/>
          <w:numId w:val="280"/>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safety-critical trade-offs;</w:t>
      </w:r>
    </w:p>
    <w:p w14:paraId="7C8D142D" w14:textId="77777777" w:rsidR="000C02D4" w:rsidRPr="000C02D4" w:rsidRDefault="000C02D4" w:rsidP="00844B76">
      <w:pPr>
        <w:numPr>
          <w:ilvl w:val="0"/>
          <w:numId w:val="280"/>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configuration release;</w:t>
      </w:r>
    </w:p>
    <w:p w14:paraId="4B4BF104" w14:textId="77777777" w:rsidR="000C02D4" w:rsidRPr="000C02D4" w:rsidRDefault="000C02D4" w:rsidP="00844B76">
      <w:pPr>
        <w:numPr>
          <w:ilvl w:val="0"/>
          <w:numId w:val="280"/>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commissioning acceptance;</w:t>
      </w:r>
    </w:p>
    <w:p w14:paraId="3B6A0B3B" w14:textId="77777777" w:rsidR="000C02D4" w:rsidRPr="000C02D4" w:rsidRDefault="000C02D4" w:rsidP="00844B76">
      <w:pPr>
        <w:numPr>
          <w:ilvl w:val="0"/>
          <w:numId w:val="280"/>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BIOS activation;</w:t>
      </w:r>
    </w:p>
    <w:p w14:paraId="6E3DBC09" w14:textId="77777777" w:rsidR="000C02D4" w:rsidRPr="000C02D4" w:rsidRDefault="000C02D4" w:rsidP="00844B76">
      <w:pPr>
        <w:numPr>
          <w:ilvl w:val="0"/>
          <w:numId w:val="280"/>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emergency or degraded-state decisions.</w:t>
      </w:r>
    </w:p>
    <w:p w14:paraId="51638ACC"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Each review gate shall identify:</w:t>
      </w:r>
    </w:p>
    <w:p w14:paraId="72D092BE" w14:textId="77777777" w:rsidR="000C02D4" w:rsidRPr="000C02D4" w:rsidRDefault="000C02D4" w:rsidP="00844B76">
      <w:pPr>
        <w:numPr>
          <w:ilvl w:val="0"/>
          <w:numId w:val="281"/>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review subject;</w:t>
      </w:r>
    </w:p>
    <w:p w14:paraId="469A6CAC" w14:textId="77777777" w:rsidR="000C02D4" w:rsidRPr="000C02D4" w:rsidRDefault="000C02D4" w:rsidP="00844B76">
      <w:pPr>
        <w:numPr>
          <w:ilvl w:val="0"/>
          <w:numId w:val="281"/>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required reviewer role and qualifications;</w:t>
      </w:r>
    </w:p>
    <w:p w14:paraId="2D47E0D2" w14:textId="77777777" w:rsidR="000C02D4" w:rsidRPr="000C02D4" w:rsidRDefault="000C02D4" w:rsidP="00844B76">
      <w:pPr>
        <w:numPr>
          <w:ilvl w:val="0"/>
          <w:numId w:val="281"/>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information to be reviewed;</w:t>
      </w:r>
    </w:p>
    <w:p w14:paraId="3988A611" w14:textId="77777777" w:rsidR="000C02D4" w:rsidRPr="000C02D4" w:rsidRDefault="000C02D4" w:rsidP="00844B76">
      <w:pPr>
        <w:numPr>
          <w:ilvl w:val="0"/>
          <w:numId w:val="281"/>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applicable rules;</w:t>
      </w:r>
    </w:p>
    <w:p w14:paraId="4A57A27B" w14:textId="77777777" w:rsidR="000C02D4" w:rsidRPr="000C02D4" w:rsidRDefault="000C02D4" w:rsidP="00844B76">
      <w:pPr>
        <w:numPr>
          <w:ilvl w:val="0"/>
          <w:numId w:val="281"/>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decision options;</w:t>
      </w:r>
    </w:p>
    <w:p w14:paraId="1F012D64" w14:textId="77777777" w:rsidR="000C02D4" w:rsidRPr="000C02D4" w:rsidRDefault="000C02D4" w:rsidP="00844B76">
      <w:pPr>
        <w:numPr>
          <w:ilvl w:val="0"/>
          <w:numId w:val="281"/>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required evidence;</w:t>
      </w:r>
    </w:p>
    <w:p w14:paraId="0B370D9A" w14:textId="77777777" w:rsidR="000C02D4" w:rsidRPr="000C02D4" w:rsidRDefault="000C02D4" w:rsidP="00844B76">
      <w:pPr>
        <w:numPr>
          <w:ilvl w:val="0"/>
          <w:numId w:val="281"/>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deadline or lifecycle stage;</w:t>
      </w:r>
    </w:p>
    <w:p w14:paraId="5A11903B" w14:textId="77777777" w:rsidR="000C02D4" w:rsidRPr="000C02D4" w:rsidRDefault="000C02D4" w:rsidP="00844B76">
      <w:pPr>
        <w:numPr>
          <w:ilvl w:val="0"/>
          <w:numId w:val="281"/>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permitted conditions;</w:t>
      </w:r>
    </w:p>
    <w:p w14:paraId="6ED7059E" w14:textId="77777777" w:rsidR="000C02D4" w:rsidRPr="000C02D4" w:rsidRDefault="000C02D4" w:rsidP="00844B76">
      <w:pPr>
        <w:numPr>
          <w:ilvl w:val="0"/>
          <w:numId w:val="281"/>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signature or authentication requirements.</w:t>
      </w:r>
    </w:p>
    <w:p w14:paraId="49FF649A"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lastRenderedPageBreak/>
        <w:t>The compiler shall not treat the mere presence of a reviewer’s name as evidence that review occurred.</w:t>
      </w:r>
    </w:p>
    <w:p w14:paraId="65C3387E"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Review decisions shall record the reviewer’s identity, authority, scope, date, conclusion, conditions, comments, and the exact configuration reviewed.</w:t>
      </w:r>
    </w:p>
    <w:p w14:paraId="0D5B1DBB"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A human decision shall not silently modify source or compiler results. Accepted changes, exceptions, interpretations, and approvals shall be represented as governed records and trigger revalidation where necessary.</w:t>
      </w:r>
    </w:p>
    <w:p w14:paraId="7B904E3F"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Automation may assist reviewers by organizing evidence and explaining impacts, but responsibility shall remain with the designated human authority.</w:t>
      </w:r>
    </w:p>
    <w:p w14:paraId="6A16B361" w14:textId="77777777" w:rsidR="000C02D4" w:rsidRPr="000C02D4" w:rsidRDefault="000C02D4" w:rsidP="000C02D4">
      <w:pPr>
        <w:spacing w:after="0"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pict w14:anchorId="2DF7B836">
          <v:rect id="_x0000_i1201" style="width:0;height:1.5pt" o:hralign="center" o:hrstd="t" o:hr="t" fillcolor="#a0a0a0" stroked="f"/>
        </w:pict>
      </w:r>
    </w:p>
    <w:p w14:paraId="03EC910B" w14:textId="77777777" w:rsidR="000C02D4" w:rsidRPr="000C02D4" w:rsidRDefault="000C02D4" w:rsidP="000C02D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C02D4">
        <w:rPr>
          <w:rFonts w:ascii="Times New Roman" w:eastAsia="Times New Roman" w:hAnsi="Times New Roman" w:cs="Times New Roman"/>
          <w:b/>
          <w:bCs/>
          <w:kern w:val="0"/>
          <w:sz w:val="27"/>
          <w:szCs w:val="27"/>
          <w14:ligatures w14:val="none"/>
        </w:rPr>
        <w:t>163. Professional Approval Gates</w:t>
      </w:r>
    </w:p>
    <w:p w14:paraId="25850FB1"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Professional Approval Gates prevent designated outputs or lifecycle transitions from proceeding until the required qualified professional approvals have been obtained.</w:t>
      </w:r>
    </w:p>
    <w:p w14:paraId="7CB7B1B8"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Approval gates may apply to:</w:t>
      </w:r>
    </w:p>
    <w:p w14:paraId="2E29D76E" w14:textId="77777777" w:rsidR="000C02D4" w:rsidRPr="000C02D4" w:rsidRDefault="000C02D4" w:rsidP="00844B76">
      <w:pPr>
        <w:numPr>
          <w:ilvl w:val="0"/>
          <w:numId w:val="282"/>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structural design;</w:t>
      </w:r>
    </w:p>
    <w:p w14:paraId="163A6CE8" w14:textId="77777777" w:rsidR="000C02D4" w:rsidRPr="000C02D4" w:rsidRDefault="000C02D4" w:rsidP="00844B76">
      <w:pPr>
        <w:numPr>
          <w:ilvl w:val="0"/>
          <w:numId w:val="282"/>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fire protection;</w:t>
      </w:r>
    </w:p>
    <w:p w14:paraId="5A70C0DE" w14:textId="77777777" w:rsidR="000C02D4" w:rsidRPr="000C02D4" w:rsidRDefault="000C02D4" w:rsidP="00844B76">
      <w:pPr>
        <w:numPr>
          <w:ilvl w:val="0"/>
          <w:numId w:val="282"/>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electrical, mechanical, plumbing, or civil systems;</w:t>
      </w:r>
    </w:p>
    <w:p w14:paraId="32A3F484" w14:textId="77777777" w:rsidR="000C02D4" w:rsidRPr="000C02D4" w:rsidRDefault="000C02D4" w:rsidP="00844B76">
      <w:pPr>
        <w:numPr>
          <w:ilvl w:val="0"/>
          <w:numId w:val="282"/>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geotechnical conditions;</w:t>
      </w:r>
    </w:p>
    <w:p w14:paraId="56E84D0F" w14:textId="77777777" w:rsidR="000C02D4" w:rsidRPr="000C02D4" w:rsidRDefault="000C02D4" w:rsidP="00844B76">
      <w:pPr>
        <w:numPr>
          <w:ilvl w:val="0"/>
          <w:numId w:val="282"/>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manufacturing release;</w:t>
      </w:r>
    </w:p>
    <w:p w14:paraId="28E121E0" w14:textId="77777777" w:rsidR="000C02D4" w:rsidRPr="000C02D4" w:rsidRDefault="000C02D4" w:rsidP="00844B76">
      <w:pPr>
        <w:numPr>
          <w:ilvl w:val="0"/>
          <w:numId w:val="282"/>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field changes;</w:t>
      </w:r>
    </w:p>
    <w:p w14:paraId="5FDD57A7" w14:textId="77777777" w:rsidR="000C02D4" w:rsidRPr="000C02D4" w:rsidRDefault="000C02D4" w:rsidP="00844B76">
      <w:pPr>
        <w:numPr>
          <w:ilvl w:val="0"/>
          <w:numId w:val="282"/>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temporary works;</w:t>
      </w:r>
    </w:p>
    <w:p w14:paraId="4978943C" w14:textId="77777777" w:rsidR="000C02D4" w:rsidRPr="000C02D4" w:rsidRDefault="000C02D4" w:rsidP="00844B76">
      <w:pPr>
        <w:numPr>
          <w:ilvl w:val="0"/>
          <w:numId w:val="282"/>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robotic execution;</w:t>
      </w:r>
    </w:p>
    <w:p w14:paraId="31DB9139" w14:textId="77777777" w:rsidR="000C02D4" w:rsidRPr="000C02D4" w:rsidRDefault="000C02D4" w:rsidP="00844B76">
      <w:pPr>
        <w:numPr>
          <w:ilvl w:val="0"/>
          <w:numId w:val="282"/>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commissioning;</w:t>
      </w:r>
    </w:p>
    <w:p w14:paraId="4F5EFFDD" w14:textId="77777777" w:rsidR="000C02D4" w:rsidRPr="000C02D4" w:rsidRDefault="000C02D4" w:rsidP="00844B76">
      <w:pPr>
        <w:numPr>
          <w:ilvl w:val="0"/>
          <w:numId w:val="282"/>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occupancy-related systems;</w:t>
      </w:r>
    </w:p>
    <w:p w14:paraId="0A8A980E" w14:textId="77777777" w:rsidR="000C02D4" w:rsidRPr="000C02D4" w:rsidRDefault="000C02D4" w:rsidP="00844B76">
      <w:pPr>
        <w:numPr>
          <w:ilvl w:val="0"/>
          <w:numId w:val="282"/>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safety-significant BIOS deployment;</w:t>
      </w:r>
    </w:p>
    <w:p w14:paraId="01F8119A" w14:textId="77777777" w:rsidR="000C02D4" w:rsidRPr="000C02D4" w:rsidRDefault="000C02D4" w:rsidP="00844B76">
      <w:pPr>
        <w:numPr>
          <w:ilvl w:val="0"/>
          <w:numId w:val="282"/>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repair and reuse decisions.</w:t>
      </w:r>
    </w:p>
    <w:p w14:paraId="24C8037C"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Each gate shall define:</w:t>
      </w:r>
    </w:p>
    <w:p w14:paraId="283A6AEA" w14:textId="77777777" w:rsidR="000C02D4" w:rsidRPr="000C02D4" w:rsidRDefault="000C02D4" w:rsidP="00844B76">
      <w:pPr>
        <w:numPr>
          <w:ilvl w:val="0"/>
          <w:numId w:val="283"/>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approving profession or authority;</w:t>
      </w:r>
    </w:p>
    <w:p w14:paraId="64246CB2" w14:textId="77777777" w:rsidR="000C02D4" w:rsidRPr="000C02D4" w:rsidRDefault="000C02D4" w:rsidP="00844B76">
      <w:pPr>
        <w:numPr>
          <w:ilvl w:val="0"/>
          <w:numId w:val="283"/>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required jurisdictional qualification;</w:t>
      </w:r>
    </w:p>
    <w:p w14:paraId="646AD2C3" w14:textId="77777777" w:rsidR="000C02D4" w:rsidRPr="000C02D4" w:rsidRDefault="000C02D4" w:rsidP="00844B76">
      <w:pPr>
        <w:numPr>
          <w:ilvl w:val="0"/>
          <w:numId w:val="283"/>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scope of approval;</w:t>
      </w:r>
    </w:p>
    <w:p w14:paraId="71246478" w14:textId="77777777" w:rsidR="000C02D4" w:rsidRPr="000C02D4" w:rsidRDefault="000C02D4" w:rsidP="00844B76">
      <w:pPr>
        <w:numPr>
          <w:ilvl w:val="0"/>
          <w:numId w:val="283"/>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configuration identity;</w:t>
      </w:r>
    </w:p>
    <w:p w14:paraId="1C2F436F" w14:textId="77777777" w:rsidR="000C02D4" w:rsidRPr="000C02D4" w:rsidRDefault="000C02D4" w:rsidP="00844B76">
      <w:pPr>
        <w:numPr>
          <w:ilvl w:val="0"/>
          <w:numId w:val="283"/>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documents and evidence reviewed;</w:t>
      </w:r>
    </w:p>
    <w:p w14:paraId="5C3ACC45" w14:textId="77777777" w:rsidR="000C02D4" w:rsidRPr="000C02D4" w:rsidRDefault="000C02D4" w:rsidP="00844B76">
      <w:pPr>
        <w:numPr>
          <w:ilvl w:val="0"/>
          <w:numId w:val="283"/>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unresolved conditions permitted;</w:t>
      </w:r>
    </w:p>
    <w:p w14:paraId="56BB4FD4" w14:textId="77777777" w:rsidR="000C02D4" w:rsidRPr="000C02D4" w:rsidRDefault="000C02D4" w:rsidP="00844B76">
      <w:pPr>
        <w:numPr>
          <w:ilvl w:val="0"/>
          <w:numId w:val="283"/>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limitations and conditions;</w:t>
      </w:r>
    </w:p>
    <w:p w14:paraId="6AF24CE8" w14:textId="77777777" w:rsidR="000C02D4" w:rsidRPr="000C02D4" w:rsidRDefault="000C02D4" w:rsidP="00844B76">
      <w:pPr>
        <w:numPr>
          <w:ilvl w:val="0"/>
          <w:numId w:val="283"/>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expiration or renewal;</w:t>
      </w:r>
    </w:p>
    <w:p w14:paraId="6C7D58C3" w14:textId="77777777" w:rsidR="000C02D4" w:rsidRPr="000C02D4" w:rsidRDefault="000C02D4" w:rsidP="00844B76">
      <w:pPr>
        <w:numPr>
          <w:ilvl w:val="0"/>
          <w:numId w:val="283"/>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required signature or seal;</w:t>
      </w:r>
    </w:p>
    <w:p w14:paraId="1FC3340B" w14:textId="77777777" w:rsidR="000C02D4" w:rsidRPr="000C02D4" w:rsidRDefault="000C02D4" w:rsidP="00844B76">
      <w:pPr>
        <w:numPr>
          <w:ilvl w:val="0"/>
          <w:numId w:val="283"/>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lastRenderedPageBreak/>
        <w:t>downstream outputs released.</w:t>
      </w:r>
    </w:p>
    <w:p w14:paraId="1EB03F92"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Professional approval shall apply only to the configuration and scope actually reviewed. Later changes shall trigger approval-impact analysis.</w:t>
      </w:r>
    </w:p>
    <w:p w14:paraId="6A839901"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A compiler pass shall not satisfy a professional gate. Likewise, a professional approval shall not conceal unresolved compiler diagnostics; the approval record shall state which conditions were accepted, addressed, or excluded.</w:t>
      </w:r>
    </w:p>
    <w:p w14:paraId="5591BAD1"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Different approvals shall remain distinct. Structural approval shall not be represented as fire, regulatory, manufacturer, commissioning, or deployment approval.</w:t>
      </w:r>
    </w:p>
    <w:p w14:paraId="52B8BCA4"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The compiler shall verify signature integrity, credential status, jurisdiction, date, and scope where such verification is available and required.</w:t>
      </w:r>
    </w:p>
    <w:p w14:paraId="1429BBD1"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Outputs subject to an unmet professional gate shall remain draft, review-only, blocked, or otherwise restricted.</w:t>
      </w:r>
    </w:p>
    <w:p w14:paraId="20170B68" w14:textId="77777777" w:rsidR="000C02D4" w:rsidRPr="000C02D4" w:rsidRDefault="000C02D4" w:rsidP="000C02D4">
      <w:pPr>
        <w:spacing w:after="0"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pict w14:anchorId="1362B1A2">
          <v:rect id="_x0000_i1202" style="width:0;height:1.5pt" o:hralign="center" o:hrstd="t" o:hr="t" fillcolor="#a0a0a0" stroked="f"/>
        </w:pict>
      </w:r>
    </w:p>
    <w:p w14:paraId="2F1D5D63" w14:textId="77777777" w:rsidR="000C02D4" w:rsidRPr="000C02D4" w:rsidRDefault="000C02D4" w:rsidP="000C02D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C02D4">
        <w:rPr>
          <w:rFonts w:ascii="Times New Roman" w:eastAsia="Times New Roman" w:hAnsi="Times New Roman" w:cs="Times New Roman"/>
          <w:b/>
          <w:bCs/>
          <w:kern w:val="0"/>
          <w:sz w:val="27"/>
          <w:szCs w:val="27"/>
          <w14:ligatures w14:val="none"/>
        </w:rPr>
        <w:t>164. Compilation Failure Behavior</w:t>
      </w:r>
    </w:p>
    <w:p w14:paraId="1494792E"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Compilation Failure Behavior defines how the compiler responds when a required stage cannot complete or when mandatory validity cannot be established.</w:t>
      </w:r>
    </w:p>
    <w:p w14:paraId="1EF9A7DD"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Upon failure, the compiler shall:</w:t>
      </w:r>
    </w:p>
    <w:p w14:paraId="6AA98E11" w14:textId="77777777" w:rsidR="000C02D4" w:rsidRPr="000C02D4" w:rsidRDefault="000C02D4" w:rsidP="00844B76">
      <w:pPr>
        <w:numPr>
          <w:ilvl w:val="0"/>
          <w:numId w:val="284"/>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stop unsafe downstream actions;</w:t>
      </w:r>
    </w:p>
    <w:p w14:paraId="05BC18A4" w14:textId="77777777" w:rsidR="000C02D4" w:rsidRPr="000C02D4" w:rsidRDefault="000C02D4" w:rsidP="00844B76">
      <w:pPr>
        <w:numPr>
          <w:ilvl w:val="0"/>
          <w:numId w:val="284"/>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preserve completed valid artifacts;</w:t>
      </w:r>
    </w:p>
    <w:p w14:paraId="1C0A05BA" w14:textId="77777777" w:rsidR="000C02D4" w:rsidRPr="000C02D4" w:rsidRDefault="000C02D4" w:rsidP="00844B76">
      <w:pPr>
        <w:numPr>
          <w:ilvl w:val="0"/>
          <w:numId w:val="284"/>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identify the failed stage;</w:t>
      </w:r>
    </w:p>
    <w:p w14:paraId="478A623F" w14:textId="77777777" w:rsidR="000C02D4" w:rsidRPr="000C02D4" w:rsidRDefault="000C02D4" w:rsidP="00844B76">
      <w:pPr>
        <w:numPr>
          <w:ilvl w:val="0"/>
          <w:numId w:val="284"/>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report root and dependent diagnostics;</w:t>
      </w:r>
    </w:p>
    <w:p w14:paraId="22E7F523" w14:textId="77777777" w:rsidR="000C02D4" w:rsidRPr="000C02D4" w:rsidRDefault="000C02D4" w:rsidP="00844B76">
      <w:pPr>
        <w:numPr>
          <w:ilvl w:val="0"/>
          <w:numId w:val="284"/>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preserve source and context;</w:t>
      </w:r>
    </w:p>
    <w:p w14:paraId="37B408EC" w14:textId="77777777" w:rsidR="000C02D4" w:rsidRPr="000C02D4" w:rsidRDefault="000C02D4" w:rsidP="00844B76">
      <w:pPr>
        <w:numPr>
          <w:ilvl w:val="0"/>
          <w:numId w:val="284"/>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identify affected entities and outputs;</w:t>
      </w:r>
    </w:p>
    <w:p w14:paraId="10C70AF9" w14:textId="77777777" w:rsidR="000C02D4" w:rsidRPr="000C02D4" w:rsidRDefault="000C02D4" w:rsidP="00844B76">
      <w:pPr>
        <w:numPr>
          <w:ilvl w:val="0"/>
          <w:numId w:val="284"/>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distinguish unevaluated stages from passed stages;</w:t>
      </w:r>
    </w:p>
    <w:p w14:paraId="3EFC9FA4" w14:textId="77777777" w:rsidR="000C02D4" w:rsidRPr="000C02D4" w:rsidRDefault="000C02D4" w:rsidP="00844B76">
      <w:pPr>
        <w:numPr>
          <w:ilvl w:val="0"/>
          <w:numId w:val="284"/>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prevent prohibited signing or release;</w:t>
      </w:r>
    </w:p>
    <w:p w14:paraId="7C851E5B" w14:textId="77777777" w:rsidR="000C02D4" w:rsidRPr="000C02D4" w:rsidRDefault="000C02D4" w:rsidP="00844B76">
      <w:pPr>
        <w:numPr>
          <w:ilvl w:val="0"/>
          <w:numId w:val="284"/>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provide permitted corrective paths;</w:t>
      </w:r>
    </w:p>
    <w:p w14:paraId="19EA89B7" w14:textId="77777777" w:rsidR="000C02D4" w:rsidRPr="000C02D4" w:rsidRDefault="000C02D4" w:rsidP="00844B76">
      <w:pPr>
        <w:numPr>
          <w:ilvl w:val="0"/>
          <w:numId w:val="284"/>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retain an auditable Compilation Record.</w:t>
      </w:r>
    </w:p>
    <w:p w14:paraId="55B1E04F"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The compiler shall fail safely. It shall not generate executable manufacturing, robotic, commissioning, or BIOS activation instructions from invalid or indeterminate safety-significant information.</w:t>
      </w:r>
    </w:p>
    <w:p w14:paraId="23F724B2"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Failure in one subsystem need not invalidate unrelated subsystems if dependency analysis proves independence and the target permits partial results.</w:t>
      </w:r>
    </w:p>
    <w:p w14:paraId="5B478D04"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lastRenderedPageBreak/>
        <w:t>Internal compiler failure shall be distinguished from design failure. A crash, plugin malfunction, corrupted cache, or unavailable service shall not be represented as an engineering noncompliance result.</w:t>
      </w:r>
    </w:p>
    <w:p w14:paraId="62F9AFD0"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Automatic retry may occur for transient technical failures, but repeated execution shall not alter engineering conclusions without changed inputs, context, dependencies, or compiler behavior.</w:t>
      </w:r>
    </w:p>
    <w:p w14:paraId="1FDAA4D8"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No compiler recovery mechanism shall silently repair, replace, reinterpret, or omit safety-significant source.</w:t>
      </w:r>
    </w:p>
    <w:p w14:paraId="21F2A3A0"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A failed compilation shall remain reproducible to the extent possible and shall contain sufficient information for diagnosis without falsely suggesting that unavailable stages were evaluated.</w:t>
      </w:r>
    </w:p>
    <w:p w14:paraId="747BEA98" w14:textId="77777777" w:rsidR="000C02D4" w:rsidRPr="000C02D4" w:rsidRDefault="000C02D4" w:rsidP="000C02D4">
      <w:pPr>
        <w:spacing w:after="0"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pict w14:anchorId="4C45484D">
          <v:rect id="_x0000_i1203" style="width:0;height:1.5pt" o:hralign="center" o:hrstd="t" o:hr="t" fillcolor="#a0a0a0" stroked="f"/>
        </w:pict>
      </w:r>
    </w:p>
    <w:p w14:paraId="50E3AF45" w14:textId="77777777" w:rsidR="000C02D4" w:rsidRPr="000C02D4" w:rsidRDefault="000C02D4" w:rsidP="000C02D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C02D4">
        <w:rPr>
          <w:rFonts w:ascii="Times New Roman" w:eastAsia="Times New Roman" w:hAnsi="Times New Roman" w:cs="Times New Roman"/>
          <w:b/>
          <w:bCs/>
          <w:kern w:val="0"/>
          <w:sz w:val="27"/>
          <w:szCs w:val="27"/>
          <w14:ligatures w14:val="none"/>
        </w:rPr>
        <w:t>165. Safe Partial Compilation</w:t>
      </w:r>
    </w:p>
    <w:p w14:paraId="49C7D331"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Safe Partial Compilation permits valid portions of a configuration to be compiled when other portions are incomplete, failed, unavailable, or outside the requested scope.</w:t>
      </w:r>
    </w:p>
    <w:p w14:paraId="11FDD293"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Partial compilation shall be allowed only when:</w:t>
      </w:r>
    </w:p>
    <w:p w14:paraId="518407BA" w14:textId="77777777" w:rsidR="000C02D4" w:rsidRPr="000C02D4" w:rsidRDefault="000C02D4" w:rsidP="00844B76">
      <w:pPr>
        <w:numPr>
          <w:ilvl w:val="0"/>
          <w:numId w:val="285"/>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boundaries are explicit;</w:t>
      </w:r>
    </w:p>
    <w:p w14:paraId="5129387F" w14:textId="77777777" w:rsidR="000C02D4" w:rsidRPr="000C02D4" w:rsidRDefault="000C02D4" w:rsidP="00844B76">
      <w:pPr>
        <w:numPr>
          <w:ilvl w:val="0"/>
          <w:numId w:val="285"/>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dependencies are known;</w:t>
      </w:r>
    </w:p>
    <w:p w14:paraId="35693661" w14:textId="77777777" w:rsidR="000C02D4" w:rsidRPr="000C02D4" w:rsidRDefault="000C02D4" w:rsidP="00844B76">
      <w:pPr>
        <w:numPr>
          <w:ilvl w:val="0"/>
          <w:numId w:val="285"/>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excluded content cannot invalidate included results;</w:t>
      </w:r>
    </w:p>
    <w:p w14:paraId="205803B4" w14:textId="77777777" w:rsidR="000C02D4" w:rsidRPr="000C02D4" w:rsidRDefault="000C02D4" w:rsidP="00844B76">
      <w:pPr>
        <w:numPr>
          <w:ilvl w:val="0"/>
          <w:numId w:val="285"/>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affected safety rules permit partial evaluation;</w:t>
      </w:r>
    </w:p>
    <w:p w14:paraId="6B92C969" w14:textId="77777777" w:rsidR="000C02D4" w:rsidRPr="000C02D4" w:rsidRDefault="000C02D4" w:rsidP="00844B76">
      <w:pPr>
        <w:numPr>
          <w:ilvl w:val="0"/>
          <w:numId w:val="285"/>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the Compilation Target supports partial status;</w:t>
      </w:r>
    </w:p>
    <w:p w14:paraId="7945A3BF" w14:textId="77777777" w:rsidR="000C02D4" w:rsidRPr="000C02D4" w:rsidRDefault="000C02D4" w:rsidP="00844B76">
      <w:pPr>
        <w:numPr>
          <w:ilvl w:val="0"/>
          <w:numId w:val="285"/>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prohibited uses are declared;</w:t>
      </w:r>
    </w:p>
    <w:p w14:paraId="7FA7D816" w14:textId="77777777" w:rsidR="000C02D4" w:rsidRPr="000C02D4" w:rsidRDefault="000C02D4" w:rsidP="00844B76">
      <w:pPr>
        <w:numPr>
          <w:ilvl w:val="0"/>
          <w:numId w:val="285"/>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outputs cannot be mistaken for complete release packages.</w:t>
      </w:r>
    </w:p>
    <w:p w14:paraId="6519AE04"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The compiler shall identify:</w:t>
      </w:r>
    </w:p>
    <w:p w14:paraId="2535AA31" w14:textId="77777777" w:rsidR="000C02D4" w:rsidRPr="000C02D4" w:rsidRDefault="000C02D4" w:rsidP="00844B76">
      <w:pPr>
        <w:numPr>
          <w:ilvl w:val="0"/>
          <w:numId w:val="286"/>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included and excluded entities;</w:t>
      </w:r>
    </w:p>
    <w:p w14:paraId="16CEF25E" w14:textId="77777777" w:rsidR="000C02D4" w:rsidRPr="000C02D4" w:rsidRDefault="000C02D4" w:rsidP="00844B76">
      <w:pPr>
        <w:numPr>
          <w:ilvl w:val="0"/>
          <w:numId w:val="286"/>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completed and incomplete domains;</w:t>
      </w:r>
    </w:p>
    <w:p w14:paraId="1C34CE73" w14:textId="77777777" w:rsidR="000C02D4" w:rsidRPr="000C02D4" w:rsidRDefault="000C02D4" w:rsidP="00844B76">
      <w:pPr>
        <w:numPr>
          <w:ilvl w:val="0"/>
          <w:numId w:val="286"/>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unresolved dependencies;</w:t>
      </w:r>
    </w:p>
    <w:p w14:paraId="30E0E480" w14:textId="77777777" w:rsidR="000C02D4" w:rsidRPr="000C02D4" w:rsidRDefault="000C02D4" w:rsidP="00844B76">
      <w:pPr>
        <w:numPr>
          <w:ilvl w:val="0"/>
          <w:numId w:val="286"/>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assumptions;</w:t>
      </w:r>
    </w:p>
    <w:p w14:paraId="3EAACA5B" w14:textId="77777777" w:rsidR="000C02D4" w:rsidRPr="000C02D4" w:rsidRDefault="000C02D4" w:rsidP="00844B76">
      <w:pPr>
        <w:numPr>
          <w:ilvl w:val="0"/>
          <w:numId w:val="286"/>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unavailable validations;</w:t>
      </w:r>
    </w:p>
    <w:p w14:paraId="3921E651" w14:textId="77777777" w:rsidR="000C02D4" w:rsidRPr="000C02D4" w:rsidRDefault="000C02D4" w:rsidP="00844B76">
      <w:pPr>
        <w:numPr>
          <w:ilvl w:val="0"/>
          <w:numId w:val="286"/>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affected interfaces;</w:t>
      </w:r>
    </w:p>
    <w:p w14:paraId="648D826C" w14:textId="77777777" w:rsidR="000C02D4" w:rsidRPr="000C02D4" w:rsidRDefault="000C02D4" w:rsidP="00844B76">
      <w:pPr>
        <w:numPr>
          <w:ilvl w:val="0"/>
          <w:numId w:val="286"/>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lifecycle limitations;</w:t>
      </w:r>
    </w:p>
    <w:p w14:paraId="23D150A3" w14:textId="77777777" w:rsidR="000C02D4" w:rsidRPr="000C02D4" w:rsidRDefault="000C02D4" w:rsidP="00844B76">
      <w:pPr>
        <w:numPr>
          <w:ilvl w:val="0"/>
          <w:numId w:val="286"/>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permitted and prohibited uses;</w:t>
      </w:r>
    </w:p>
    <w:p w14:paraId="300F4A2B" w14:textId="77777777" w:rsidR="000C02D4" w:rsidRPr="000C02D4" w:rsidRDefault="000C02D4" w:rsidP="00844B76">
      <w:pPr>
        <w:numPr>
          <w:ilvl w:val="0"/>
          <w:numId w:val="286"/>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conditions required for full compilation.</w:t>
      </w:r>
    </w:p>
    <w:p w14:paraId="559D1C00"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Examples may include conceptual geometry without manufacturing release, structural analysis of a defined subsystem, utility analysis of an isolated zone, or commissioning of a safely isolated building area.</w:t>
      </w:r>
    </w:p>
    <w:p w14:paraId="074817AD"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lastRenderedPageBreak/>
        <w:t>Partial compilation shall not break a load path, fire boundary, utility dependency, control relationship, or safety system merely to isolate a passing region.</w:t>
      </w:r>
    </w:p>
    <w:p w14:paraId="73C0FBFF"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Where an unresolved condition outside the compiled boundary could affect the result, the affected result shall remain conditional, indeterminate, or blocked.</w:t>
      </w:r>
    </w:p>
    <w:p w14:paraId="4D904FA9"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Partial outputs shall carry visible and machine-readable restrictions and shall not be promotable to released or executable status without completion of all required dependencies and gates.</w:t>
      </w:r>
    </w:p>
    <w:p w14:paraId="344CE122"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Subsequent compilation shall reconcile partial results with the complete configuration and revalidate any boundary assumptions.</w:t>
      </w:r>
    </w:p>
    <w:p w14:paraId="0465ADEC" w14:textId="77777777" w:rsidR="000C02D4" w:rsidRPr="000C02D4" w:rsidRDefault="000C02D4" w:rsidP="000C02D4">
      <w:pPr>
        <w:spacing w:after="0"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pict w14:anchorId="18F39182">
          <v:rect id="_x0000_i1204" style="width:0;height:1.5pt" o:hralign="center" o:hrstd="t" o:hr="t" fillcolor="#a0a0a0" stroked="f"/>
        </w:pict>
      </w:r>
    </w:p>
    <w:p w14:paraId="4BCDDEAC" w14:textId="77777777" w:rsidR="000C02D4" w:rsidRPr="000C02D4" w:rsidRDefault="000C02D4" w:rsidP="000C02D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C02D4">
        <w:rPr>
          <w:rFonts w:ascii="Times New Roman" w:eastAsia="Times New Roman" w:hAnsi="Times New Roman" w:cs="Times New Roman"/>
          <w:b/>
          <w:bCs/>
          <w:kern w:val="0"/>
          <w:sz w:val="27"/>
          <w:szCs w:val="27"/>
          <w14:ligatures w14:val="none"/>
        </w:rPr>
        <w:t>166. Validation Reports</w:t>
      </w:r>
    </w:p>
    <w:p w14:paraId="33E43F35"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Validation Reports communicate the scope, methods, findings, decisions, limitations, and target readiness established during compilation.</w:t>
      </w:r>
    </w:p>
    <w:p w14:paraId="56599C1C"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A formal Validation Report shall include, as applicable:</w:t>
      </w:r>
    </w:p>
    <w:p w14:paraId="46C6BF6E" w14:textId="77777777" w:rsidR="000C02D4" w:rsidRPr="000C02D4" w:rsidRDefault="000C02D4" w:rsidP="00844B76">
      <w:pPr>
        <w:numPr>
          <w:ilvl w:val="0"/>
          <w:numId w:val="287"/>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report identity and version;</w:t>
      </w:r>
    </w:p>
    <w:p w14:paraId="51AAAFF5" w14:textId="77777777" w:rsidR="000C02D4" w:rsidRPr="000C02D4" w:rsidRDefault="000C02D4" w:rsidP="00844B76">
      <w:pPr>
        <w:numPr>
          <w:ilvl w:val="0"/>
          <w:numId w:val="287"/>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Compilation Request;</w:t>
      </w:r>
    </w:p>
    <w:p w14:paraId="1C2D3168" w14:textId="77777777" w:rsidR="000C02D4" w:rsidRPr="000C02D4" w:rsidRDefault="000C02D4" w:rsidP="00844B76">
      <w:pPr>
        <w:numPr>
          <w:ilvl w:val="0"/>
          <w:numId w:val="287"/>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Compilation Context;</w:t>
      </w:r>
    </w:p>
    <w:p w14:paraId="0CCD2FBC" w14:textId="77777777" w:rsidR="000C02D4" w:rsidRPr="000C02D4" w:rsidRDefault="000C02D4" w:rsidP="00844B76">
      <w:pPr>
        <w:numPr>
          <w:ilvl w:val="0"/>
          <w:numId w:val="287"/>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source and package inventory;</w:t>
      </w:r>
    </w:p>
    <w:p w14:paraId="36AD07AE" w14:textId="77777777" w:rsidR="000C02D4" w:rsidRPr="000C02D4" w:rsidRDefault="000C02D4" w:rsidP="00844B76">
      <w:pPr>
        <w:numPr>
          <w:ilvl w:val="0"/>
          <w:numId w:val="287"/>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canonical configuration identity;</w:t>
      </w:r>
    </w:p>
    <w:p w14:paraId="270C6385" w14:textId="77777777" w:rsidR="000C02D4" w:rsidRPr="000C02D4" w:rsidRDefault="000C02D4" w:rsidP="00844B76">
      <w:pPr>
        <w:numPr>
          <w:ilvl w:val="0"/>
          <w:numId w:val="287"/>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compiler and rule-set versions;</w:t>
      </w:r>
    </w:p>
    <w:p w14:paraId="2152BFD5" w14:textId="77777777" w:rsidR="000C02D4" w:rsidRPr="000C02D4" w:rsidRDefault="000C02D4" w:rsidP="00844B76">
      <w:pPr>
        <w:numPr>
          <w:ilvl w:val="0"/>
          <w:numId w:val="287"/>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target and lifecycle stage;</w:t>
      </w:r>
    </w:p>
    <w:p w14:paraId="7E961209" w14:textId="77777777" w:rsidR="000C02D4" w:rsidRPr="000C02D4" w:rsidRDefault="000C02D4" w:rsidP="00844B76">
      <w:pPr>
        <w:numPr>
          <w:ilvl w:val="0"/>
          <w:numId w:val="287"/>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validation levels completed;</w:t>
      </w:r>
    </w:p>
    <w:p w14:paraId="5E3EE44B" w14:textId="77777777" w:rsidR="000C02D4" w:rsidRPr="000C02D4" w:rsidRDefault="000C02D4" w:rsidP="00844B76">
      <w:pPr>
        <w:numPr>
          <w:ilvl w:val="0"/>
          <w:numId w:val="287"/>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stages passed, failed, blocked, deferred, or not applicable;</w:t>
      </w:r>
    </w:p>
    <w:p w14:paraId="2DC9095C" w14:textId="77777777" w:rsidR="000C02D4" w:rsidRPr="000C02D4" w:rsidRDefault="000C02D4" w:rsidP="00844B76">
      <w:pPr>
        <w:numPr>
          <w:ilvl w:val="0"/>
          <w:numId w:val="287"/>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diagnostics;</w:t>
      </w:r>
    </w:p>
    <w:p w14:paraId="1478C86B" w14:textId="77777777" w:rsidR="000C02D4" w:rsidRPr="000C02D4" w:rsidRDefault="000C02D4" w:rsidP="00844B76">
      <w:pPr>
        <w:numPr>
          <w:ilvl w:val="0"/>
          <w:numId w:val="287"/>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rule-evaluation results;</w:t>
      </w:r>
    </w:p>
    <w:p w14:paraId="78AD7AF9" w14:textId="77777777" w:rsidR="000C02D4" w:rsidRPr="000C02D4" w:rsidRDefault="000C02D4" w:rsidP="00844B76">
      <w:pPr>
        <w:numPr>
          <w:ilvl w:val="0"/>
          <w:numId w:val="287"/>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compatibility results;</w:t>
      </w:r>
    </w:p>
    <w:p w14:paraId="325394F3" w14:textId="77777777" w:rsidR="000C02D4" w:rsidRPr="000C02D4" w:rsidRDefault="000C02D4" w:rsidP="00844B76">
      <w:pPr>
        <w:numPr>
          <w:ilvl w:val="0"/>
          <w:numId w:val="287"/>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domain and cross-domain findings;</w:t>
      </w:r>
    </w:p>
    <w:p w14:paraId="4B85F6BC" w14:textId="77777777" w:rsidR="000C02D4" w:rsidRPr="000C02D4" w:rsidRDefault="000C02D4" w:rsidP="00844B76">
      <w:pPr>
        <w:numPr>
          <w:ilvl w:val="0"/>
          <w:numId w:val="287"/>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evidence status;</w:t>
      </w:r>
    </w:p>
    <w:p w14:paraId="6D575692" w14:textId="77777777" w:rsidR="000C02D4" w:rsidRPr="000C02D4" w:rsidRDefault="000C02D4" w:rsidP="00844B76">
      <w:pPr>
        <w:numPr>
          <w:ilvl w:val="0"/>
          <w:numId w:val="287"/>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unknown and TBD conditions;</w:t>
      </w:r>
    </w:p>
    <w:p w14:paraId="4AA11BCB" w14:textId="77777777" w:rsidR="000C02D4" w:rsidRPr="000C02D4" w:rsidRDefault="000C02D4" w:rsidP="00844B76">
      <w:pPr>
        <w:numPr>
          <w:ilvl w:val="0"/>
          <w:numId w:val="287"/>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deferred decisions;</w:t>
      </w:r>
    </w:p>
    <w:p w14:paraId="21B42539" w14:textId="77777777" w:rsidR="000C02D4" w:rsidRPr="000C02D4" w:rsidRDefault="000C02D4" w:rsidP="00844B76">
      <w:pPr>
        <w:numPr>
          <w:ilvl w:val="0"/>
          <w:numId w:val="287"/>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conflicts and precedence decisions;</w:t>
      </w:r>
    </w:p>
    <w:p w14:paraId="1704B375" w14:textId="77777777" w:rsidR="000C02D4" w:rsidRPr="000C02D4" w:rsidRDefault="000C02D4" w:rsidP="00844B76">
      <w:pPr>
        <w:numPr>
          <w:ilvl w:val="0"/>
          <w:numId w:val="287"/>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exceptions and waivers;</w:t>
      </w:r>
    </w:p>
    <w:p w14:paraId="2A654860" w14:textId="77777777" w:rsidR="000C02D4" w:rsidRPr="000C02D4" w:rsidRDefault="000C02D4" w:rsidP="00844B76">
      <w:pPr>
        <w:numPr>
          <w:ilvl w:val="0"/>
          <w:numId w:val="287"/>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human-review requirements;</w:t>
      </w:r>
    </w:p>
    <w:p w14:paraId="0A965F8C" w14:textId="77777777" w:rsidR="000C02D4" w:rsidRPr="000C02D4" w:rsidRDefault="000C02D4" w:rsidP="00844B76">
      <w:pPr>
        <w:numPr>
          <w:ilvl w:val="0"/>
          <w:numId w:val="287"/>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professional approval gates;</w:t>
      </w:r>
    </w:p>
    <w:p w14:paraId="45DC3B13" w14:textId="77777777" w:rsidR="000C02D4" w:rsidRPr="000C02D4" w:rsidRDefault="000C02D4" w:rsidP="00844B76">
      <w:pPr>
        <w:numPr>
          <w:ilvl w:val="0"/>
          <w:numId w:val="287"/>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partial-compilation boundaries;</w:t>
      </w:r>
    </w:p>
    <w:p w14:paraId="2CD3311A" w14:textId="77777777" w:rsidR="000C02D4" w:rsidRPr="000C02D4" w:rsidRDefault="000C02D4" w:rsidP="00844B76">
      <w:pPr>
        <w:numPr>
          <w:ilvl w:val="0"/>
          <w:numId w:val="287"/>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corrective proposals;</w:t>
      </w:r>
    </w:p>
    <w:p w14:paraId="3D0F8D2F" w14:textId="77777777" w:rsidR="000C02D4" w:rsidRPr="000C02D4" w:rsidRDefault="000C02D4" w:rsidP="00844B76">
      <w:pPr>
        <w:numPr>
          <w:ilvl w:val="0"/>
          <w:numId w:val="287"/>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warnings and suggestions;</w:t>
      </w:r>
    </w:p>
    <w:p w14:paraId="18A81CA4" w14:textId="77777777" w:rsidR="000C02D4" w:rsidRPr="000C02D4" w:rsidRDefault="000C02D4" w:rsidP="00844B76">
      <w:pPr>
        <w:numPr>
          <w:ilvl w:val="0"/>
          <w:numId w:val="287"/>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permitted and prohibited uses;</w:t>
      </w:r>
    </w:p>
    <w:p w14:paraId="045F8DE2" w14:textId="77777777" w:rsidR="000C02D4" w:rsidRPr="000C02D4" w:rsidRDefault="000C02D4" w:rsidP="00844B76">
      <w:pPr>
        <w:numPr>
          <w:ilvl w:val="0"/>
          <w:numId w:val="287"/>
        </w:num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signing and integrity information.</w:t>
      </w:r>
    </w:p>
    <w:p w14:paraId="60D2C375"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lastRenderedPageBreak/>
        <w:t>Reports shall distinguish facts, declarations, calculations, assumptions, inferences, professional decisions, regulatory determinations, and compiler-generated recommendations.</w:t>
      </w:r>
    </w:p>
    <w:p w14:paraId="10A14DBA"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Summary results shall remain traceable to detailed findings. A green status indicator or total score shall not conceal failed, indeterminate, waived, or unevaluated safety-significant conditions.</w:t>
      </w:r>
    </w:p>
    <w:p w14:paraId="172F9377"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Reports may be generated for different audiences, including authors, engineers, manufacturers, inspectors, regulators, owners, commissioning teams, BIOS administrators, and robotic systems. Audience-specific presentation shall not alter the underlying validation meaning.</w:t>
      </w:r>
    </w:p>
    <w:p w14:paraId="17390D3B"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Machine-readable reports shall enable automated gating, change-impact analysis, BIOS ingestion, lifecycle monitoring, and future recompilation. Human-readable reports shall explain consequences and required actions clearly.</w:t>
      </w:r>
    </w:p>
    <w:p w14:paraId="02BD517A"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Every report shall be configuration-specific and immutable after signing. Changes to sources, rules, evidence, decisions, approvals, compiler version, or configuration shall require a new report revision.</w:t>
      </w:r>
    </w:p>
    <w:p w14:paraId="33EB5BE9" w14:textId="77777777" w:rsidR="000C02D4" w:rsidRPr="000C02D4" w:rsidRDefault="000C02D4" w:rsidP="000C02D4">
      <w:pPr>
        <w:spacing w:before="100" w:beforeAutospacing="1" w:after="100" w:afterAutospacing="1" w:line="240" w:lineRule="auto"/>
        <w:rPr>
          <w:rFonts w:ascii="Times New Roman" w:eastAsia="Times New Roman" w:hAnsi="Times New Roman" w:cs="Times New Roman"/>
          <w:kern w:val="0"/>
          <w14:ligatures w14:val="none"/>
        </w:rPr>
      </w:pPr>
      <w:r w:rsidRPr="000C02D4">
        <w:rPr>
          <w:rFonts w:ascii="Times New Roman" w:eastAsia="Times New Roman" w:hAnsi="Times New Roman" w:cs="Times New Roman"/>
          <w:kern w:val="0"/>
          <w14:ligatures w14:val="none"/>
        </w:rPr>
        <w:t>A Validation Report documents what the compiler evaluated and concluded. It shall not be represented as a permit, professional seal, certification, commissioning acceptance, or authorization unless the corresponding authority has explicitly issued and signed that determination.</w:t>
      </w:r>
    </w:p>
    <w:p w14:paraId="67418976" w14:textId="77777777" w:rsidR="00F3318D" w:rsidRPr="00F3318D" w:rsidRDefault="00F3318D" w:rsidP="00F3318D">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F3318D">
        <w:rPr>
          <w:rFonts w:ascii="Times New Roman" w:eastAsia="Times New Roman" w:hAnsi="Times New Roman" w:cs="Times New Roman"/>
          <w:b/>
          <w:bCs/>
          <w:kern w:val="36"/>
          <w:sz w:val="48"/>
          <w:szCs w:val="48"/>
          <w14:ligatures w14:val="none"/>
        </w:rPr>
        <w:t>PART VI — Compilation Modes &amp; Target Outputs</w:t>
      </w:r>
    </w:p>
    <w:p w14:paraId="5843689B" w14:textId="77777777" w:rsidR="00F3318D" w:rsidRPr="00F3318D" w:rsidRDefault="00F3318D" w:rsidP="00F3318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3318D">
        <w:rPr>
          <w:rFonts w:ascii="Times New Roman" w:eastAsia="Times New Roman" w:hAnsi="Times New Roman" w:cs="Times New Roman"/>
          <w:b/>
          <w:bCs/>
          <w:kern w:val="0"/>
          <w:sz w:val="36"/>
          <w:szCs w:val="36"/>
          <w14:ligatures w14:val="none"/>
        </w:rPr>
        <w:t>167. Full Building Compilation</w:t>
      </w:r>
    </w:p>
    <w:p w14:paraId="2D10DC00"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Full Building Compilation processes the complete declared building configuration across all applicable engineering domains, lifecycle states, dependencies, interfaces, evidence, and requested outputs.</w:t>
      </w:r>
    </w:p>
    <w:p w14:paraId="7AD4AFBB"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It shall include, as applicable:</w:t>
      </w:r>
    </w:p>
    <w:p w14:paraId="4C66A0EE" w14:textId="77777777" w:rsidR="00F3318D" w:rsidRPr="00F3318D" w:rsidRDefault="00F3318D" w:rsidP="00844B76">
      <w:pPr>
        <w:numPr>
          <w:ilvl w:val="0"/>
          <w:numId w:val="288"/>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architectural and spatial configuration;</w:t>
      </w:r>
    </w:p>
    <w:p w14:paraId="18389804" w14:textId="77777777" w:rsidR="00F3318D" w:rsidRPr="00F3318D" w:rsidRDefault="00F3318D" w:rsidP="00844B76">
      <w:pPr>
        <w:numPr>
          <w:ilvl w:val="0"/>
          <w:numId w:val="288"/>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structural systems and load paths;</w:t>
      </w:r>
    </w:p>
    <w:p w14:paraId="4E2C84DA" w14:textId="77777777" w:rsidR="00F3318D" w:rsidRPr="00F3318D" w:rsidRDefault="00F3318D" w:rsidP="00844B76">
      <w:pPr>
        <w:numPr>
          <w:ilvl w:val="0"/>
          <w:numId w:val="288"/>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Nodes, Cartridges, members, adapters, and interfaces;</w:t>
      </w:r>
    </w:p>
    <w:p w14:paraId="1CF19044" w14:textId="77777777" w:rsidR="00F3318D" w:rsidRPr="00F3318D" w:rsidRDefault="00F3318D" w:rsidP="00844B76">
      <w:pPr>
        <w:numPr>
          <w:ilvl w:val="0"/>
          <w:numId w:val="288"/>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materials and tolerance systems;</w:t>
      </w:r>
    </w:p>
    <w:p w14:paraId="7A3837D9" w14:textId="77777777" w:rsidR="00F3318D" w:rsidRPr="00F3318D" w:rsidRDefault="00F3318D" w:rsidP="00844B76">
      <w:pPr>
        <w:numPr>
          <w:ilvl w:val="0"/>
          <w:numId w:val="288"/>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utility and environmental systems;</w:t>
      </w:r>
    </w:p>
    <w:p w14:paraId="59C3740B" w14:textId="77777777" w:rsidR="00F3318D" w:rsidRPr="00F3318D" w:rsidRDefault="00F3318D" w:rsidP="00844B76">
      <w:pPr>
        <w:numPr>
          <w:ilvl w:val="0"/>
          <w:numId w:val="288"/>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fire and life-safety systems;</w:t>
      </w:r>
    </w:p>
    <w:p w14:paraId="3A47BFB6" w14:textId="77777777" w:rsidR="00F3318D" w:rsidRPr="00F3318D" w:rsidRDefault="00F3318D" w:rsidP="00844B76">
      <w:pPr>
        <w:numPr>
          <w:ilvl w:val="0"/>
          <w:numId w:val="288"/>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sensors, controls, and cyber-physical functions;</w:t>
      </w:r>
    </w:p>
    <w:p w14:paraId="6D926A4D" w14:textId="77777777" w:rsidR="00F3318D" w:rsidRPr="00F3318D" w:rsidRDefault="00F3318D" w:rsidP="00844B76">
      <w:pPr>
        <w:numPr>
          <w:ilvl w:val="0"/>
          <w:numId w:val="288"/>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manufacturing and construction requirements;</w:t>
      </w:r>
    </w:p>
    <w:p w14:paraId="25050D3A" w14:textId="77777777" w:rsidR="00F3318D" w:rsidRPr="00F3318D" w:rsidRDefault="00F3318D" w:rsidP="00844B76">
      <w:pPr>
        <w:numPr>
          <w:ilvl w:val="0"/>
          <w:numId w:val="288"/>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robotic assembly requirements;</w:t>
      </w:r>
    </w:p>
    <w:p w14:paraId="4DD92A49" w14:textId="77777777" w:rsidR="00F3318D" w:rsidRPr="00F3318D" w:rsidRDefault="00F3318D" w:rsidP="00844B76">
      <w:pPr>
        <w:numPr>
          <w:ilvl w:val="0"/>
          <w:numId w:val="288"/>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lastRenderedPageBreak/>
        <w:t>Building BIOS configuration;</w:t>
      </w:r>
    </w:p>
    <w:p w14:paraId="1F37FF8C" w14:textId="77777777" w:rsidR="00F3318D" w:rsidRPr="00F3318D" w:rsidRDefault="00F3318D" w:rsidP="00844B76">
      <w:pPr>
        <w:numPr>
          <w:ilvl w:val="0"/>
          <w:numId w:val="288"/>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Digital Twin initialization;</w:t>
      </w:r>
    </w:p>
    <w:p w14:paraId="42536D35" w14:textId="77777777" w:rsidR="00F3318D" w:rsidRPr="00F3318D" w:rsidRDefault="00F3318D" w:rsidP="00844B76">
      <w:pPr>
        <w:numPr>
          <w:ilvl w:val="0"/>
          <w:numId w:val="288"/>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inspection, commissioning, maintenance, and decommissioning requirements.</w:t>
      </w:r>
    </w:p>
    <w:p w14:paraId="159171CF"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A Full Building Compilation shall require dependency closure across the entire declared scope. Every active component, interface, parameter, alternative, lifecycle condition, and required evidence item shall be resolved, validated, deferred through an authorized mechanism, or explicitly reported as blocking.</w:t>
      </w:r>
    </w:p>
    <w:p w14:paraId="07C7C6BA"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“Full” describes the scope of compilation, not the success of validation. A Full Building Compilation may fail, remain indeterminate, or produce review-only outputs.</w:t>
      </w:r>
    </w:p>
    <w:p w14:paraId="161F8DB6"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The compiler shall distinguish the complete building configuration from external infrastructure, temporary works, site conditions, manufacturer-controlled systems, or future extensions that remain outside the compilation boundary.</w:t>
      </w:r>
    </w:p>
    <w:p w14:paraId="538C452D"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A successful Full Building Compilation shall produce a stable Validated Building Configuration identity and the target packages authorized by the completed validation and approval gates.</w:t>
      </w:r>
    </w:p>
    <w:p w14:paraId="4746A2D1" w14:textId="77777777" w:rsidR="00F3318D" w:rsidRPr="00F3318D" w:rsidRDefault="00F3318D" w:rsidP="00F3318D">
      <w:pPr>
        <w:spacing w:after="0"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pict w14:anchorId="3FF82138">
          <v:rect id="_x0000_i1239" style="width:0;height:1.5pt" o:hralign="center" o:hrstd="t" o:hr="t" fillcolor="#a0a0a0" stroked="f"/>
        </w:pict>
      </w:r>
    </w:p>
    <w:p w14:paraId="7BE11319" w14:textId="77777777" w:rsidR="00F3318D" w:rsidRPr="00F3318D" w:rsidRDefault="00F3318D" w:rsidP="00F3318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3318D">
        <w:rPr>
          <w:rFonts w:ascii="Times New Roman" w:eastAsia="Times New Roman" w:hAnsi="Times New Roman" w:cs="Times New Roman"/>
          <w:b/>
          <w:bCs/>
          <w:kern w:val="0"/>
          <w:sz w:val="36"/>
          <w:szCs w:val="36"/>
          <w14:ligatures w14:val="none"/>
        </w:rPr>
        <w:t>168. Partial Compilation</w:t>
      </w:r>
    </w:p>
    <w:p w14:paraId="04A6AADC"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Partial Compilation processes an explicitly bounded portion of the building, engineering model, domain, lifecycle stage, or output set.</w:t>
      </w:r>
    </w:p>
    <w:p w14:paraId="08F5684E"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A partial scope may be defined by:</w:t>
      </w:r>
    </w:p>
    <w:p w14:paraId="49AF3C85" w14:textId="77777777" w:rsidR="00F3318D" w:rsidRPr="00F3318D" w:rsidRDefault="00F3318D" w:rsidP="00844B76">
      <w:pPr>
        <w:numPr>
          <w:ilvl w:val="0"/>
          <w:numId w:val="289"/>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building zone;</w:t>
      </w:r>
    </w:p>
    <w:p w14:paraId="62B19F65" w14:textId="77777777" w:rsidR="00F3318D" w:rsidRPr="00F3318D" w:rsidRDefault="00F3318D" w:rsidP="00844B76">
      <w:pPr>
        <w:numPr>
          <w:ilvl w:val="0"/>
          <w:numId w:val="289"/>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floor or room;</w:t>
      </w:r>
    </w:p>
    <w:p w14:paraId="533CC0CE" w14:textId="77777777" w:rsidR="00F3318D" w:rsidRPr="00F3318D" w:rsidRDefault="00F3318D" w:rsidP="00844B76">
      <w:pPr>
        <w:numPr>
          <w:ilvl w:val="0"/>
          <w:numId w:val="289"/>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subsystem;</w:t>
      </w:r>
    </w:p>
    <w:p w14:paraId="5CBD73E1" w14:textId="77777777" w:rsidR="00F3318D" w:rsidRPr="00F3318D" w:rsidRDefault="00F3318D" w:rsidP="00844B76">
      <w:pPr>
        <w:numPr>
          <w:ilvl w:val="0"/>
          <w:numId w:val="289"/>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engineering domain;</w:t>
      </w:r>
    </w:p>
    <w:p w14:paraId="6B135ECB" w14:textId="77777777" w:rsidR="00F3318D" w:rsidRPr="00F3318D" w:rsidRDefault="00F3318D" w:rsidP="00844B76">
      <w:pPr>
        <w:numPr>
          <w:ilvl w:val="0"/>
          <w:numId w:val="289"/>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component class;</w:t>
      </w:r>
    </w:p>
    <w:p w14:paraId="61288CB4" w14:textId="77777777" w:rsidR="00F3318D" w:rsidRPr="00F3318D" w:rsidRDefault="00F3318D" w:rsidP="00844B76">
      <w:pPr>
        <w:numPr>
          <w:ilvl w:val="0"/>
          <w:numId w:val="289"/>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Node or Cartridge group;</w:t>
      </w:r>
    </w:p>
    <w:p w14:paraId="6BAAB213" w14:textId="77777777" w:rsidR="00F3318D" w:rsidRPr="00F3318D" w:rsidRDefault="00F3318D" w:rsidP="00844B76">
      <w:pPr>
        <w:numPr>
          <w:ilvl w:val="0"/>
          <w:numId w:val="289"/>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interface network;</w:t>
      </w:r>
    </w:p>
    <w:p w14:paraId="0E7E7732" w14:textId="77777777" w:rsidR="00F3318D" w:rsidRPr="00F3318D" w:rsidRDefault="00F3318D" w:rsidP="00844B76">
      <w:pPr>
        <w:numPr>
          <w:ilvl w:val="0"/>
          <w:numId w:val="289"/>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lifecycle operation;</w:t>
      </w:r>
    </w:p>
    <w:p w14:paraId="24AF690C" w14:textId="77777777" w:rsidR="00F3318D" w:rsidRPr="00F3318D" w:rsidRDefault="00F3318D" w:rsidP="00844B76">
      <w:pPr>
        <w:numPr>
          <w:ilvl w:val="0"/>
          <w:numId w:val="289"/>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construction phase;</w:t>
      </w:r>
    </w:p>
    <w:p w14:paraId="785DA774" w14:textId="77777777" w:rsidR="00F3318D" w:rsidRPr="00F3318D" w:rsidRDefault="00F3318D" w:rsidP="00844B76">
      <w:pPr>
        <w:numPr>
          <w:ilvl w:val="0"/>
          <w:numId w:val="289"/>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change set;</w:t>
      </w:r>
    </w:p>
    <w:p w14:paraId="3BEE12E3" w14:textId="77777777" w:rsidR="00F3318D" w:rsidRPr="00F3318D" w:rsidRDefault="00F3318D" w:rsidP="00844B76">
      <w:pPr>
        <w:numPr>
          <w:ilvl w:val="0"/>
          <w:numId w:val="289"/>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requested output.</w:t>
      </w:r>
    </w:p>
    <w:p w14:paraId="37577125"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The compiler shall identify all dependencies crossing the partial boundary. External assumptions and unresolved dependencies shall remain explicit and shall be represented as validated inputs, controlled boundary conditions, unresolved requirements, or blocking conditions.</w:t>
      </w:r>
    </w:p>
    <w:p w14:paraId="309C7AC0"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Partial Compilation shall not imply that the selected portion is independent merely because it was compiled separately.</w:t>
      </w:r>
    </w:p>
    <w:p w14:paraId="7E1DD736"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lastRenderedPageBreak/>
        <w:t>Outputs shall declare:</w:t>
      </w:r>
    </w:p>
    <w:p w14:paraId="59D62D0C" w14:textId="77777777" w:rsidR="00F3318D" w:rsidRPr="00F3318D" w:rsidRDefault="00F3318D" w:rsidP="00844B76">
      <w:pPr>
        <w:numPr>
          <w:ilvl w:val="0"/>
          <w:numId w:val="290"/>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included and excluded scope;</w:t>
      </w:r>
    </w:p>
    <w:p w14:paraId="088B1E13" w14:textId="77777777" w:rsidR="00F3318D" w:rsidRPr="00F3318D" w:rsidRDefault="00F3318D" w:rsidP="00844B76">
      <w:pPr>
        <w:numPr>
          <w:ilvl w:val="0"/>
          <w:numId w:val="290"/>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validated boundary conditions;</w:t>
      </w:r>
    </w:p>
    <w:p w14:paraId="5C0D63EA" w14:textId="77777777" w:rsidR="00F3318D" w:rsidRPr="00F3318D" w:rsidRDefault="00F3318D" w:rsidP="00844B76">
      <w:pPr>
        <w:numPr>
          <w:ilvl w:val="0"/>
          <w:numId w:val="290"/>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external dependencies;</w:t>
      </w:r>
    </w:p>
    <w:p w14:paraId="08BEFDE0" w14:textId="77777777" w:rsidR="00F3318D" w:rsidRPr="00F3318D" w:rsidRDefault="00F3318D" w:rsidP="00844B76">
      <w:pPr>
        <w:numPr>
          <w:ilvl w:val="0"/>
          <w:numId w:val="290"/>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incomplete validations;</w:t>
      </w:r>
    </w:p>
    <w:p w14:paraId="221E2323" w14:textId="77777777" w:rsidR="00F3318D" w:rsidRPr="00F3318D" w:rsidRDefault="00F3318D" w:rsidP="00844B76">
      <w:pPr>
        <w:numPr>
          <w:ilvl w:val="0"/>
          <w:numId w:val="290"/>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affected interfaces;</w:t>
      </w:r>
    </w:p>
    <w:p w14:paraId="7936C85C" w14:textId="77777777" w:rsidR="00F3318D" w:rsidRPr="00F3318D" w:rsidRDefault="00F3318D" w:rsidP="00844B76">
      <w:pPr>
        <w:numPr>
          <w:ilvl w:val="0"/>
          <w:numId w:val="290"/>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permitted uses;</w:t>
      </w:r>
    </w:p>
    <w:p w14:paraId="45B158AC" w14:textId="77777777" w:rsidR="00F3318D" w:rsidRPr="00F3318D" w:rsidRDefault="00F3318D" w:rsidP="00844B76">
      <w:pPr>
        <w:numPr>
          <w:ilvl w:val="0"/>
          <w:numId w:val="290"/>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prohibited uses;</w:t>
      </w:r>
    </w:p>
    <w:p w14:paraId="3FA3A403" w14:textId="77777777" w:rsidR="00F3318D" w:rsidRPr="00F3318D" w:rsidRDefault="00F3318D" w:rsidP="00844B76">
      <w:pPr>
        <w:numPr>
          <w:ilvl w:val="0"/>
          <w:numId w:val="290"/>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requirements for integration into the complete building.</w:t>
      </w:r>
    </w:p>
    <w:p w14:paraId="03D7E5A7"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A partial result shall not be promoted into a full release package until its boundary assumptions have been reconciled with the complete configuration.</w:t>
      </w:r>
    </w:p>
    <w:p w14:paraId="0C91F3FD" w14:textId="77777777" w:rsidR="00F3318D" w:rsidRPr="00F3318D" w:rsidRDefault="00F3318D" w:rsidP="00F3318D">
      <w:pPr>
        <w:spacing w:after="0"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pict w14:anchorId="2D1F42D4">
          <v:rect id="_x0000_i1240" style="width:0;height:1.5pt" o:hralign="center" o:hrstd="t" o:hr="t" fillcolor="#a0a0a0" stroked="f"/>
        </w:pict>
      </w:r>
    </w:p>
    <w:p w14:paraId="5649ECDA" w14:textId="77777777" w:rsidR="00F3318D" w:rsidRPr="00F3318D" w:rsidRDefault="00F3318D" w:rsidP="00F3318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3318D">
        <w:rPr>
          <w:rFonts w:ascii="Times New Roman" w:eastAsia="Times New Roman" w:hAnsi="Times New Roman" w:cs="Times New Roman"/>
          <w:b/>
          <w:bCs/>
          <w:kern w:val="0"/>
          <w:sz w:val="36"/>
          <w:szCs w:val="36"/>
          <w14:ligatures w14:val="none"/>
        </w:rPr>
        <w:t>169. Incremental Compilation</w:t>
      </w:r>
    </w:p>
    <w:p w14:paraId="6D104D05"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Incremental Compilation recompiles only the entities, rules, graphs, calculations, validations, and outputs affected by a change.</w:t>
      </w:r>
    </w:p>
    <w:p w14:paraId="2567B340"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The compiler shall use the Dependency Graph, Rule Evaluation Graph, Interface Graph, Evidence Graph, Configuration Graph, and output dependencies to determine the impact boundary.</w:t>
      </w:r>
    </w:p>
    <w:p w14:paraId="16547099"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Incremental Compilation shall:</w:t>
      </w:r>
    </w:p>
    <w:p w14:paraId="407068F6" w14:textId="77777777" w:rsidR="00F3318D" w:rsidRPr="00F3318D" w:rsidRDefault="00F3318D" w:rsidP="00844B76">
      <w:pPr>
        <w:numPr>
          <w:ilvl w:val="0"/>
          <w:numId w:val="291"/>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identify the changed inputs;</w:t>
      </w:r>
    </w:p>
    <w:p w14:paraId="337774DE" w14:textId="77777777" w:rsidR="00F3318D" w:rsidRPr="00F3318D" w:rsidRDefault="00F3318D" w:rsidP="00844B76">
      <w:pPr>
        <w:numPr>
          <w:ilvl w:val="0"/>
          <w:numId w:val="291"/>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determine directly affected entities;</w:t>
      </w:r>
    </w:p>
    <w:p w14:paraId="08CB37C7" w14:textId="77777777" w:rsidR="00F3318D" w:rsidRPr="00F3318D" w:rsidRDefault="00F3318D" w:rsidP="00844B76">
      <w:pPr>
        <w:numPr>
          <w:ilvl w:val="0"/>
          <w:numId w:val="291"/>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propagate consequences through dependent relationships;</w:t>
      </w:r>
    </w:p>
    <w:p w14:paraId="77277993" w14:textId="77777777" w:rsidR="00F3318D" w:rsidRPr="00F3318D" w:rsidRDefault="00F3318D" w:rsidP="00844B76">
      <w:pPr>
        <w:numPr>
          <w:ilvl w:val="0"/>
          <w:numId w:val="291"/>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invalidate stale results;</w:t>
      </w:r>
    </w:p>
    <w:p w14:paraId="406FE3A7" w14:textId="77777777" w:rsidR="00F3318D" w:rsidRPr="00F3318D" w:rsidRDefault="00F3318D" w:rsidP="00844B76">
      <w:pPr>
        <w:numPr>
          <w:ilvl w:val="0"/>
          <w:numId w:val="291"/>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preserve unaffected valid results;</w:t>
      </w:r>
    </w:p>
    <w:p w14:paraId="1F7D6333" w14:textId="77777777" w:rsidR="00F3318D" w:rsidRPr="00F3318D" w:rsidRDefault="00F3318D" w:rsidP="00844B76">
      <w:pPr>
        <w:numPr>
          <w:ilvl w:val="0"/>
          <w:numId w:val="291"/>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regenerate affected outputs;</w:t>
      </w:r>
    </w:p>
    <w:p w14:paraId="285353BA" w14:textId="77777777" w:rsidR="00F3318D" w:rsidRPr="00F3318D" w:rsidRDefault="00F3318D" w:rsidP="00844B76">
      <w:pPr>
        <w:numPr>
          <w:ilvl w:val="0"/>
          <w:numId w:val="291"/>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record the impact analysis.</w:t>
      </w:r>
    </w:p>
    <w:p w14:paraId="1FBFC2E4"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Cached results may be reused only when their source revision, Compilation Context, rule set, compiler behavior, dependencies, evidence, and target conditions remain valid.</w:t>
      </w:r>
    </w:p>
    <w:p w14:paraId="1AA460C6"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A minor source edit shall not automatically be treated as a minor engineering change. Changes to interface geometry, material grade, tolerance, load path, firmware, safety logic, certification, or lifecycle state may propagate throughout the building.</w:t>
      </w:r>
    </w:p>
    <w:p w14:paraId="2F214B65"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Incremental and complete recompilation of the same resolved configuration shall produce semantically equivalent results within declared numerical and platform tolerances.</w:t>
      </w:r>
    </w:p>
    <w:p w14:paraId="2B5635C3" w14:textId="77777777" w:rsidR="00F3318D" w:rsidRPr="00F3318D" w:rsidRDefault="00F3318D" w:rsidP="00F3318D">
      <w:pPr>
        <w:spacing w:after="0"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pict w14:anchorId="23537E8F">
          <v:rect id="_x0000_i1241" style="width:0;height:1.5pt" o:hralign="center" o:hrstd="t" o:hr="t" fillcolor="#a0a0a0" stroked="f"/>
        </w:pict>
      </w:r>
    </w:p>
    <w:p w14:paraId="25594C0A" w14:textId="77777777" w:rsidR="00F3318D" w:rsidRPr="00F3318D" w:rsidRDefault="00F3318D" w:rsidP="00F3318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3318D">
        <w:rPr>
          <w:rFonts w:ascii="Times New Roman" w:eastAsia="Times New Roman" w:hAnsi="Times New Roman" w:cs="Times New Roman"/>
          <w:b/>
          <w:bCs/>
          <w:kern w:val="0"/>
          <w:sz w:val="36"/>
          <w:szCs w:val="36"/>
          <w14:ligatures w14:val="none"/>
        </w:rPr>
        <w:lastRenderedPageBreak/>
        <w:t>170. Distributed Compilation</w:t>
      </w:r>
    </w:p>
    <w:p w14:paraId="6DC6D912"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Distributed Compilation allocates compilation tasks across multiple processors, services, organizations, engineering domains, or controlled computing environments.</w:t>
      </w:r>
    </w:p>
    <w:p w14:paraId="008285A6"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Distributed execution may be used for:</w:t>
      </w:r>
    </w:p>
    <w:p w14:paraId="2A4DD965" w14:textId="77777777" w:rsidR="00F3318D" w:rsidRPr="00F3318D" w:rsidRDefault="00F3318D" w:rsidP="00844B76">
      <w:pPr>
        <w:numPr>
          <w:ilvl w:val="0"/>
          <w:numId w:val="292"/>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parallel domain analysis;</w:t>
      </w:r>
    </w:p>
    <w:p w14:paraId="0799B1FE" w14:textId="77777777" w:rsidR="00F3318D" w:rsidRPr="00F3318D" w:rsidRDefault="00F3318D" w:rsidP="00844B76">
      <w:pPr>
        <w:numPr>
          <w:ilvl w:val="0"/>
          <w:numId w:val="292"/>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large geometric processing;</w:t>
      </w:r>
    </w:p>
    <w:p w14:paraId="2E4E0207" w14:textId="77777777" w:rsidR="00F3318D" w:rsidRPr="00F3318D" w:rsidRDefault="00F3318D" w:rsidP="00844B76">
      <w:pPr>
        <w:numPr>
          <w:ilvl w:val="0"/>
          <w:numId w:val="292"/>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simulation;</w:t>
      </w:r>
    </w:p>
    <w:p w14:paraId="01B090D7" w14:textId="77777777" w:rsidR="00F3318D" w:rsidRPr="00F3318D" w:rsidRDefault="00F3318D" w:rsidP="00844B76">
      <w:pPr>
        <w:numPr>
          <w:ilvl w:val="0"/>
          <w:numId w:val="292"/>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optimization;</w:t>
      </w:r>
    </w:p>
    <w:p w14:paraId="6DB12C1B" w14:textId="77777777" w:rsidR="00F3318D" w:rsidRPr="00F3318D" w:rsidRDefault="00F3318D" w:rsidP="00844B76">
      <w:pPr>
        <w:numPr>
          <w:ilvl w:val="0"/>
          <w:numId w:val="292"/>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manufacturer-controlled component evaluation;</w:t>
      </w:r>
    </w:p>
    <w:p w14:paraId="40F5FF82" w14:textId="77777777" w:rsidR="00F3318D" w:rsidRPr="00F3318D" w:rsidRDefault="00F3318D" w:rsidP="00844B76">
      <w:pPr>
        <w:numPr>
          <w:ilvl w:val="0"/>
          <w:numId w:val="292"/>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regulatory rule evaluation;</w:t>
      </w:r>
    </w:p>
    <w:p w14:paraId="3858028E" w14:textId="77777777" w:rsidR="00F3318D" w:rsidRPr="00F3318D" w:rsidRDefault="00F3318D" w:rsidP="00844B76">
      <w:pPr>
        <w:numPr>
          <w:ilvl w:val="0"/>
          <w:numId w:val="292"/>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remote evidence verification;</w:t>
      </w:r>
    </w:p>
    <w:p w14:paraId="2366E3BE" w14:textId="77777777" w:rsidR="00F3318D" w:rsidRPr="00F3318D" w:rsidRDefault="00F3318D" w:rsidP="00844B76">
      <w:pPr>
        <w:numPr>
          <w:ilvl w:val="0"/>
          <w:numId w:val="292"/>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multi-zone or multi-building compilation.</w:t>
      </w:r>
    </w:p>
    <w:p w14:paraId="3D3BC7EA"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Every distributed task shall receive an identified and immutable subset of the Compilation Context. Its results shall include task identity, input identity, tool version, execution environment, assumptions, provenance, status, and integrity information.</w:t>
      </w:r>
    </w:p>
    <w:p w14:paraId="39713852"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The coordinating compiler shall verify:</w:t>
      </w:r>
    </w:p>
    <w:p w14:paraId="478A733C" w14:textId="77777777" w:rsidR="00F3318D" w:rsidRPr="00F3318D" w:rsidRDefault="00F3318D" w:rsidP="00844B76">
      <w:pPr>
        <w:numPr>
          <w:ilvl w:val="0"/>
          <w:numId w:val="293"/>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dependency consistency;</w:t>
      </w:r>
    </w:p>
    <w:p w14:paraId="2573AFA6" w14:textId="77777777" w:rsidR="00F3318D" w:rsidRPr="00F3318D" w:rsidRDefault="00F3318D" w:rsidP="00844B76">
      <w:pPr>
        <w:numPr>
          <w:ilvl w:val="0"/>
          <w:numId w:val="293"/>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result authenticity;</w:t>
      </w:r>
    </w:p>
    <w:p w14:paraId="62262787" w14:textId="77777777" w:rsidR="00F3318D" w:rsidRPr="00F3318D" w:rsidRDefault="00F3318D" w:rsidP="00844B76">
      <w:pPr>
        <w:numPr>
          <w:ilvl w:val="0"/>
          <w:numId w:val="293"/>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version compatibility;</w:t>
      </w:r>
    </w:p>
    <w:p w14:paraId="6CC75708" w14:textId="77777777" w:rsidR="00F3318D" w:rsidRPr="00F3318D" w:rsidRDefault="00F3318D" w:rsidP="00844B76">
      <w:pPr>
        <w:numPr>
          <w:ilvl w:val="0"/>
          <w:numId w:val="293"/>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authority boundaries;</w:t>
      </w:r>
    </w:p>
    <w:p w14:paraId="3662CAD0" w14:textId="77777777" w:rsidR="00F3318D" w:rsidRPr="00F3318D" w:rsidRDefault="00F3318D" w:rsidP="00844B76">
      <w:pPr>
        <w:numPr>
          <w:ilvl w:val="0"/>
          <w:numId w:val="293"/>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deterministic integration;</w:t>
      </w:r>
    </w:p>
    <w:p w14:paraId="070B5F9D" w14:textId="77777777" w:rsidR="00F3318D" w:rsidRPr="00F3318D" w:rsidRDefault="00F3318D" w:rsidP="00844B76">
      <w:pPr>
        <w:numPr>
          <w:ilvl w:val="0"/>
          <w:numId w:val="293"/>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failure propagation;</w:t>
      </w:r>
    </w:p>
    <w:p w14:paraId="5A5FB98A" w14:textId="77777777" w:rsidR="00F3318D" w:rsidRPr="00F3318D" w:rsidRDefault="00F3318D" w:rsidP="00844B76">
      <w:pPr>
        <w:numPr>
          <w:ilvl w:val="0"/>
          <w:numId w:val="293"/>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completeness of returned results.</w:t>
      </w:r>
    </w:p>
    <w:p w14:paraId="255DC31E"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Domain services shall not silently modify information owned by another domain. Conflicting distributed results shall be reconciled through explicit precedence, ownership, or multidisciplinary review.</w:t>
      </w:r>
    </w:p>
    <w:p w14:paraId="19132387"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Failure or unavailability of one distributed service shall be reported as unavailable validation or technical failure, not as automatic engineering noncompliance.</w:t>
      </w:r>
    </w:p>
    <w:p w14:paraId="0E46AC6A" w14:textId="77777777" w:rsidR="00F3318D" w:rsidRPr="00F3318D" w:rsidRDefault="00F3318D" w:rsidP="00F3318D">
      <w:pPr>
        <w:spacing w:after="0"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pict w14:anchorId="552AE89F">
          <v:rect id="_x0000_i1242" style="width:0;height:1.5pt" o:hralign="center" o:hrstd="t" o:hr="t" fillcolor="#a0a0a0" stroked="f"/>
        </w:pict>
      </w:r>
    </w:p>
    <w:p w14:paraId="48512517" w14:textId="77777777" w:rsidR="00F3318D" w:rsidRPr="00F3318D" w:rsidRDefault="00F3318D" w:rsidP="00F3318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3318D">
        <w:rPr>
          <w:rFonts w:ascii="Times New Roman" w:eastAsia="Times New Roman" w:hAnsi="Times New Roman" w:cs="Times New Roman"/>
          <w:b/>
          <w:bCs/>
          <w:kern w:val="0"/>
          <w:sz w:val="36"/>
          <w:szCs w:val="36"/>
          <w14:ligatures w14:val="none"/>
        </w:rPr>
        <w:t>171. Offline Compilation</w:t>
      </w:r>
    </w:p>
    <w:p w14:paraId="6C08C13D"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Offline Compilation operates without dependence on active external networks or cloud services.</w:t>
      </w:r>
    </w:p>
    <w:p w14:paraId="26EA31DB"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It shall support circumstances including:</w:t>
      </w:r>
    </w:p>
    <w:p w14:paraId="0187593B" w14:textId="77777777" w:rsidR="00F3318D" w:rsidRPr="00F3318D" w:rsidRDefault="00F3318D" w:rsidP="00844B76">
      <w:pPr>
        <w:numPr>
          <w:ilvl w:val="0"/>
          <w:numId w:val="294"/>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lastRenderedPageBreak/>
        <w:t>remote construction sites;</w:t>
      </w:r>
    </w:p>
    <w:p w14:paraId="4076E887" w14:textId="77777777" w:rsidR="00F3318D" w:rsidRPr="00F3318D" w:rsidRDefault="00F3318D" w:rsidP="00844B76">
      <w:pPr>
        <w:numPr>
          <w:ilvl w:val="0"/>
          <w:numId w:val="294"/>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restricted facilities;</w:t>
      </w:r>
    </w:p>
    <w:p w14:paraId="2CC35072" w14:textId="77777777" w:rsidR="00F3318D" w:rsidRPr="00F3318D" w:rsidRDefault="00F3318D" w:rsidP="00844B76">
      <w:pPr>
        <w:numPr>
          <w:ilvl w:val="0"/>
          <w:numId w:val="294"/>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emergency operation;</w:t>
      </w:r>
    </w:p>
    <w:p w14:paraId="5BF1FCB4" w14:textId="77777777" w:rsidR="00F3318D" w:rsidRPr="00F3318D" w:rsidRDefault="00F3318D" w:rsidP="00844B76">
      <w:pPr>
        <w:numPr>
          <w:ilvl w:val="0"/>
          <w:numId w:val="294"/>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unreliable connectivity;</w:t>
      </w:r>
    </w:p>
    <w:p w14:paraId="6D7876AE" w14:textId="77777777" w:rsidR="00F3318D" w:rsidRPr="00F3318D" w:rsidRDefault="00F3318D" w:rsidP="00844B76">
      <w:pPr>
        <w:numPr>
          <w:ilvl w:val="0"/>
          <w:numId w:val="294"/>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protected intellectual property;</w:t>
      </w:r>
    </w:p>
    <w:p w14:paraId="416DE3A0" w14:textId="77777777" w:rsidR="00F3318D" w:rsidRPr="00F3318D" w:rsidRDefault="00F3318D" w:rsidP="00844B76">
      <w:pPr>
        <w:numPr>
          <w:ilvl w:val="0"/>
          <w:numId w:val="294"/>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cybersecurity isolation;</w:t>
      </w:r>
    </w:p>
    <w:p w14:paraId="2FC2590D" w14:textId="77777777" w:rsidR="00F3318D" w:rsidRPr="00F3318D" w:rsidRDefault="00F3318D" w:rsidP="00844B76">
      <w:pPr>
        <w:numPr>
          <w:ilvl w:val="0"/>
          <w:numId w:val="294"/>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long-term building serviceability.</w:t>
      </w:r>
    </w:p>
    <w:p w14:paraId="4DDF1F17"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An offline environment shall use controlled local copies of required schemas, rules, profiles, registries, component definitions, certificates, evidence, credentials, and revocation information.</w:t>
      </w:r>
    </w:p>
    <w:p w14:paraId="03B88742"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The compiler shall record the age and synchronization status of every locally cached dependency. It shall detect requirements that cannot be verified offline, including expired credentials, changed regulations, revoked certificates, or unavailable manufacturer data.</w:t>
      </w:r>
    </w:p>
    <w:p w14:paraId="5929908B"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Offline Compilation may produce valid outputs where the applicable policies permit it, but it shall not falsely claim that external information was current or verified.</w:t>
      </w:r>
    </w:p>
    <w:p w14:paraId="2A9B0CB9"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Upon reconnection, locally produced results shall undergo synchronization, conflict detection, revocation checking, and revalidation where required.</w:t>
      </w:r>
    </w:p>
    <w:p w14:paraId="1943E216"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Safety-critical building functions shall not be designed to depend exclusively upon continuous cloud compilation availability.</w:t>
      </w:r>
    </w:p>
    <w:p w14:paraId="5C452767" w14:textId="77777777" w:rsidR="00F3318D" w:rsidRPr="00F3318D" w:rsidRDefault="00F3318D" w:rsidP="00F3318D">
      <w:pPr>
        <w:spacing w:after="0"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pict w14:anchorId="6A2B1033">
          <v:rect id="_x0000_i1243" style="width:0;height:1.5pt" o:hralign="center" o:hrstd="t" o:hr="t" fillcolor="#a0a0a0" stroked="f"/>
        </w:pict>
      </w:r>
    </w:p>
    <w:p w14:paraId="64058A36" w14:textId="77777777" w:rsidR="00F3318D" w:rsidRPr="00F3318D" w:rsidRDefault="00F3318D" w:rsidP="00F3318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3318D">
        <w:rPr>
          <w:rFonts w:ascii="Times New Roman" w:eastAsia="Times New Roman" w:hAnsi="Times New Roman" w:cs="Times New Roman"/>
          <w:b/>
          <w:bCs/>
          <w:kern w:val="0"/>
          <w:sz w:val="36"/>
          <w:szCs w:val="36"/>
          <w14:ligatures w14:val="none"/>
        </w:rPr>
        <w:t>172. Cloud Compilation</w:t>
      </w:r>
    </w:p>
    <w:p w14:paraId="439413C2"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Cloud Compilation uses governed remote computing infrastructure to perform compilation, validation, simulation, collaboration, registry access, or output generation.</w:t>
      </w:r>
    </w:p>
    <w:p w14:paraId="22C6C0A9"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Cloud services shall provide controls for:</w:t>
      </w:r>
    </w:p>
    <w:p w14:paraId="3DD9DC4D" w14:textId="77777777" w:rsidR="00F3318D" w:rsidRPr="00F3318D" w:rsidRDefault="00F3318D" w:rsidP="00844B76">
      <w:pPr>
        <w:numPr>
          <w:ilvl w:val="0"/>
          <w:numId w:val="295"/>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authentication and authorization;</w:t>
      </w:r>
    </w:p>
    <w:p w14:paraId="69E545B2" w14:textId="77777777" w:rsidR="00F3318D" w:rsidRPr="00F3318D" w:rsidRDefault="00F3318D" w:rsidP="00844B76">
      <w:pPr>
        <w:numPr>
          <w:ilvl w:val="0"/>
          <w:numId w:val="295"/>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tenant and project isolation;</w:t>
      </w:r>
    </w:p>
    <w:p w14:paraId="1BAFA1B2" w14:textId="77777777" w:rsidR="00F3318D" w:rsidRPr="00F3318D" w:rsidRDefault="00F3318D" w:rsidP="00844B76">
      <w:pPr>
        <w:numPr>
          <w:ilvl w:val="0"/>
          <w:numId w:val="295"/>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encryption;</w:t>
      </w:r>
    </w:p>
    <w:p w14:paraId="3BDAEFF3" w14:textId="77777777" w:rsidR="00F3318D" w:rsidRPr="00F3318D" w:rsidRDefault="00F3318D" w:rsidP="00844B76">
      <w:pPr>
        <w:numPr>
          <w:ilvl w:val="0"/>
          <w:numId w:val="295"/>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data residency;</w:t>
      </w:r>
    </w:p>
    <w:p w14:paraId="5933FF4A" w14:textId="77777777" w:rsidR="00F3318D" w:rsidRPr="00F3318D" w:rsidRDefault="00F3318D" w:rsidP="00844B76">
      <w:pPr>
        <w:numPr>
          <w:ilvl w:val="0"/>
          <w:numId w:val="295"/>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intellectual-property protection;</w:t>
      </w:r>
    </w:p>
    <w:p w14:paraId="3AD594B2" w14:textId="77777777" w:rsidR="00F3318D" w:rsidRPr="00F3318D" w:rsidRDefault="00F3318D" w:rsidP="00844B76">
      <w:pPr>
        <w:numPr>
          <w:ilvl w:val="0"/>
          <w:numId w:val="295"/>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audit logging;</w:t>
      </w:r>
    </w:p>
    <w:p w14:paraId="2EB65033" w14:textId="77777777" w:rsidR="00F3318D" w:rsidRPr="00F3318D" w:rsidRDefault="00F3318D" w:rsidP="00844B76">
      <w:pPr>
        <w:numPr>
          <w:ilvl w:val="0"/>
          <w:numId w:val="295"/>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compiler-version control;</w:t>
      </w:r>
    </w:p>
    <w:p w14:paraId="232F7EB5" w14:textId="77777777" w:rsidR="00F3318D" w:rsidRPr="00F3318D" w:rsidRDefault="00F3318D" w:rsidP="00844B76">
      <w:pPr>
        <w:numPr>
          <w:ilvl w:val="0"/>
          <w:numId w:val="295"/>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dependency locking;</w:t>
      </w:r>
    </w:p>
    <w:p w14:paraId="701CB8D9" w14:textId="77777777" w:rsidR="00F3318D" w:rsidRPr="00F3318D" w:rsidRDefault="00F3318D" w:rsidP="00844B76">
      <w:pPr>
        <w:numPr>
          <w:ilvl w:val="0"/>
          <w:numId w:val="295"/>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backup and recovery;</w:t>
      </w:r>
    </w:p>
    <w:p w14:paraId="18EC4788" w14:textId="77777777" w:rsidR="00F3318D" w:rsidRPr="00F3318D" w:rsidRDefault="00F3318D" w:rsidP="00844B76">
      <w:pPr>
        <w:numPr>
          <w:ilvl w:val="0"/>
          <w:numId w:val="295"/>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service availability;</w:t>
      </w:r>
    </w:p>
    <w:p w14:paraId="3B80F90F" w14:textId="77777777" w:rsidR="00F3318D" w:rsidRPr="00F3318D" w:rsidRDefault="00F3318D" w:rsidP="00844B76">
      <w:pPr>
        <w:numPr>
          <w:ilvl w:val="0"/>
          <w:numId w:val="295"/>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result integrity.</w:t>
      </w:r>
    </w:p>
    <w:p w14:paraId="5DDF8752"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lastRenderedPageBreak/>
        <w:t>Uploading a BDL package to a cloud service shall not transfer engineering authority, ownership, or approval responsibility unless separately governed.</w:t>
      </w:r>
    </w:p>
    <w:p w14:paraId="63572A95"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Cloud Compilation shall identify the exact service, execution region where required, compiler image, dependency set, execution time, and integrity record.</w:t>
      </w:r>
    </w:p>
    <w:p w14:paraId="22096F25"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Service updates shall not silently change reproducible compilation behavior. A new compiler, rule set, generator, or registry state shall produce a distinct Compilation Context.</w:t>
      </w:r>
    </w:p>
    <w:p w14:paraId="5EF9B030"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Cloud-generated outputs shall remain independently verifiable and exportable so that the building does not become permanently dependent upon one provider.</w:t>
      </w:r>
    </w:p>
    <w:p w14:paraId="2BE901CC" w14:textId="77777777" w:rsidR="00F3318D" w:rsidRPr="00F3318D" w:rsidRDefault="00F3318D" w:rsidP="00F3318D">
      <w:pPr>
        <w:spacing w:after="0"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pict w14:anchorId="111958B6">
          <v:rect id="_x0000_i1244" style="width:0;height:1.5pt" o:hralign="center" o:hrstd="t" o:hr="t" fillcolor="#a0a0a0" stroked="f"/>
        </w:pict>
      </w:r>
    </w:p>
    <w:p w14:paraId="24F6B937" w14:textId="77777777" w:rsidR="00F3318D" w:rsidRPr="00F3318D" w:rsidRDefault="00F3318D" w:rsidP="00F3318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3318D">
        <w:rPr>
          <w:rFonts w:ascii="Times New Roman" w:eastAsia="Times New Roman" w:hAnsi="Times New Roman" w:cs="Times New Roman"/>
          <w:b/>
          <w:bCs/>
          <w:kern w:val="0"/>
          <w:sz w:val="36"/>
          <w:szCs w:val="36"/>
          <w14:ligatures w14:val="none"/>
        </w:rPr>
        <w:t>173. Edge Compilation</w:t>
      </w:r>
    </w:p>
    <w:p w14:paraId="282C3F1C"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Edge Compilation performs selected compilation and validation functions near the physical building, manufacturing equipment, construction site, robot, smart module, or Building BIOS environment.</w:t>
      </w:r>
    </w:p>
    <w:p w14:paraId="447DDDA1"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Edge Compilation may support:</w:t>
      </w:r>
    </w:p>
    <w:p w14:paraId="2BAC35C4" w14:textId="77777777" w:rsidR="00F3318D" w:rsidRPr="00F3318D" w:rsidRDefault="00F3318D" w:rsidP="00844B76">
      <w:pPr>
        <w:numPr>
          <w:ilvl w:val="0"/>
          <w:numId w:val="296"/>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verification of delivered components;</w:t>
      </w:r>
    </w:p>
    <w:p w14:paraId="08977699" w14:textId="77777777" w:rsidR="00F3318D" w:rsidRPr="00F3318D" w:rsidRDefault="00F3318D" w:rsidP="00844B76">
      <w:pPr>
        <w:numPr>
          <w:ilvl w:val="0"/>
          <w:numId w:val="296"/>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comparison of scanned and designed geometry;</w:t>
      </w:r>
    </w:p>
    <w:p w14:paraId="35AD8F9E" w14:textId="77777777" w:rsidR="00F3318D" w:rsidRPr="00F3318D" w:rsidRDefault="00F3318D" w:rsidP="00844B76">
      <w:pPr>
        <w:numPr>
          <w:ilvl w:val="0"/>
          <w:numId w:val="296"/>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assembly-step validation;</w:t>
      </w:r>
    </w:p>
    <w:p w14:paraId="5E6B778A" w14:textId="77777777" w:rsidR="00F3318D" w:rsidRPr="00F3318D" w:rsidRDefault="00F3318D" w:rsidP="00844B76">
      <w:pPr>
        <w:numPr>
          <w:ilvl w:val="0"/>
          <w:numId w:val="296"/>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robotic task adaptation;</w:t>
      </w:r>
    </w:p>
    <w:p w14:paraId="5BD5CC7D" w14:textId="77777777" w:rsidR="00F3318D" w:rsidRPr="00F3318D" w:rsidRDefault="00F3318D" w:rsidP="00844B76">
      <w:pPr>
        <w:numPr>
          <w:ilvl w:val="0"/>
          <w:numId w:val="296"/>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inspection processing;</w:t>
      </w:r>
    </w:p>
    <w:p w14:paraId="3412ABB5" w14:textId="77777777" w:rsidR="00F3318D" w:rsidRPr="00F3318D" w:rsidRDefault="00F3318D" w:rsidP="00844B76">
      <w:pPr>
        <w:numPr>
          <w:ilvl w:val="0"/>
          <w:numId w:val="296"/>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commissioning checks;</w:t>
      </w:r>
    </w:p>
    <w:p w14:paraId="4B51FF7E" w14:textId="77777777" w:rsidR="00F3318D" w:rsidRPr="00F3318D" w:rsidRDefault="00F3318D" w:rsidP="00844B76">
      <w:pPr>
        <w:numPr>
          <w:ilvl w:val="0"/>
          <w:numId w:val="296"/>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local BIOS update preparation;</w:t>
      </w:r>
    </w:p>
    <w:p w14:paraId="23C35C38" w14:textId="77777777" w:rsidR="00F3318D" w:rsidRPr="00F3318D" w:rsidRDefault="00F3318D" w:rsidP="00844B76">
      <w:pPr>
        <w:numPr>
          <w:ilvl w:val="0"/>
          <w:numId w:val="296"/>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emergency-state evaluation;</w:t>
      </w:r>
    </w:p>
    <w:p w14:paraId="18B582D9" w14:textId="77777777" w:rsidR="00F3318D" w:rsidRPr="00F3318D" w:rsidRDefault="00F3318D" w:rsidP="00844B76">
      <w:pPr>
        <w:numPr>
          <w:ilvl w:val="0"/>
          <w:numId w:val="296"/>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maintenance and replacement operations.</w:t>
      </w:r>
    </w:p>
    <w:p w14:paraId="066982A5"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Edge systems shall operate within explicitly limited authority. They may adapt execution to verified local conditions only within approved tolerance, safety, configuration, and authorization envelopes.</w:t>
      </w:r>
    </w:p>
    <w:p w14:paraId="18C5B62E"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An edge compiler shall not silently redefine the approved engineering design. Deviations beyond its permitted envelope shall stop the affected operation and initiate review or recompilation.</w:t>
      </w:r>
    </w:p>
    <w:p w14:paraId="73EACC10"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Edge results shall be synchronized with the governed project record when communication becomes available. Conflicts between edge observations, Building BIOS state, Digital Twin state, and central compilation records shall remain visible.</w:t>
      </w:r>
    </w:p>
    <w:p w14:paraId="11A37B59"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Loss of connectivity shall trigger defined offline and fail-safe behavior appropriate to the consequence of the operation.</w:t>
      </w:r>
    </w:p>
    <w:p w14:paraId="47BFD0C9" w14:textId="77777777" w:rsidR="00F3318D" w:rsidRPr="00F3318D" w:rsidRDefault="00F3318D" w:rsidP="00F3318D">
      <w:pPr>
        <w:spacing w:after="0"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lastRenderedPageBreak/>
        <w:pict w14:anchorId="146CEBFA">
          <v:rect id="_x0000_i1245" style="width:0;height:1.5pt" o:hralign="center" o:hrstd="t" o:hr="t" fillcolor="#a0a0a0" stroked="f"/>
        </w:pict>
      </w:r>
    </w:p>
    <w:p w14:paraId="24B9857D" w14:textId="77777777" w:rsidR="00F3318D" w:rsidRPr="00F3318D" w:rsidRDefault="00F3318D" w:rsidP="00F3318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3318D">
        <w:rPr>
          <w:rFonts w:ascii="Times New Roman" w:eastAsia="Times New Roman" w:hAnsi="Times New Roman" w:cs="Times New Roman"/>
          <w:b/>
          <w:bCs/>
          <w:kern w:val="0"/>
          <w:sz w:val="36"/>
          <w:szCs w:val="36"/>
          <w14:ligatures w14:val="none"/>
        </w:rPr>
        <w:t>174. Cross-Domain Compilation</w:t>
      </w:r>
    </w:p>
    <w:p w14:paraId="7C42D769"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Cross-Domain Compilation integrates information, requirements, calculations, and constraints from multiple engineering domains into a coordinated configuration.</w:t>
      </w:r>
    </w:p>
    <w:p w14:paraId="2B4ED088"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It shall address interactions among domains such as:</w:t>
      </w:r>
    </w:p>
    <w:p w14:paraId="09A2AEC7" w14:textId="77777777" w:rsidR="00F3318D" w:rsidRPr="00F3318D" w:rsidRDefault="00F3318D" w:rsidP="00844B76">
      <w:pPr>
        <w:numPr>
          <w:ilvl w:val="0"/>
          <w:numId w:val="297"/>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structure and architecture;</w:t>
      </w:r>
    </w:p>
    <w:p w14:paraId="4117B2B4" w14:textId="77777777" w:rsidR="00F3318D" w:rsidRPr="00F3318D" w:rsidRDefault="00F3318D" w:rsidP="00844B76">
      <w:pPr>
        <w:numPr>
          <w:ilvl w:val="0"/>
          <w:numId w:val="297"/>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geometry and manufacturing;</w:t>
      </w:r>
    </w:p>
    <w:p w14:paraId="452F75E3" w14:textId="77777777" w:rsidR="00F3318D" w:rsidRPr="00F3318D" w:rsidRDefault="00F3318D" w:rsidP="00844B76">
      <w:pPr>
        <w:numPr>
          <w:ilvl w:val="0"/>
          <w:numId w:val="297"/>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tolerances and robotic assembly;</w:t>
      </w:r>
    </w:p>
    <w:p w14:paraId="48CA5EC7" w14:textId="77777777" w:rsidR="00F3318D" w:rsidRPr="00F3318D" w:rsidRDefault="00F3318D" w:rsidP="00844B76">
      <w:pPr>
        <w:numPr>
          <w:ilvl w:val="0"/>
          <w:numId w:val="297"/>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materials and fire performance;</w:t>
      </w:r>
    </w:p>
    <w:p w14:paraId="16A2E5EA" w14:textId="77777777" w:rsidR="00F3318D" w:rsidRPr="00F3318D" w:rsidRDefault="00F3318D" w:rsidP="00844B76">
      <w:pPr>
        <w:numPr>
          <w:ilvl w:val="0"/>
          <w:numId w:val="297"/>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utilities and structural interfaces;</w:t>
      </w:r>
    </w:p>
    <w:p w14:paraId="025B11E3" w14:textId="77777777" w:rsidR="00F3318D" w:rsidRPr="00F3318D" w:rsidRDefault="00F3318D" w:rsidP="00844B76">
      <w:pPr>
        <w:numPr>
          <w:ilvl w:val="0"/>
          <w:numId w:val="297"/>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sensing and maintainability;</w:t>
      </w:r>
    </w:p>
    <w:p w14:paraId="7AC9D6B3" w14:textId="77777777" w:rsidR="00F3318D" w:rsidRPr="00F3318D" w:rsidRDefault="00F3318D" w:rsidP="00844B76">
      <w:pPr>
        <w:numPr>
          <w:ilvl w:val="0"/>
          <w:numId w:val="297"/>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cybersecurity and physical safety;</w:t>
      </w:r>
    </w:p>
    <w:p w14:paraId="2C3E9BCC" w14:textId="77777777" w:rsidR="00F3318D" w:rsidRPr="00F3318D" w:rsidRDefault="00F3318D" w:rsidP="00844B76">
      <w:pPr>
        <w:numPr>
          <w:ilvl w:val="0"/>
          <w:numId w:val="297"/>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environmental exposure and durability;</w:t>
      </w:r>
    </w:p>
    <w:p w14:paraId="78EBBAF2" w14:textId="77777777" w:rsidR="00F3318D" w:rsidRPr="00F3318D" w:rsidRDefault="00F3318D" w:rsidP="00844B76">
      <w:pPr>
        <w:numPr>
          <w:ilvl w:val="0"/>
          <w:numId w:val="297"/>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construction sequencing and temporary stability;</w:t>
      </w:r>
    </w:p>
    <w:p w14:paraId="066FCDF4" w14:textId="77777777" w:rsidR="00F3318D" w:rsidRPr="00F3318D" w:rsidRDefault="00F3318D" w:rsidP="00844B76">
      <w:pPr>
        <w:numPr>
          <w:ilvl w:val="0"/>
          <w:numId w:val="297"/>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lifecycle replacement and load-path continuity.</w:t>
      </w:r>
    </w:p>
    <w:p w14:paraId="0A3CBCD2"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Each domain shall retain its formal semantics, authority, methods, and professional responsibilities. Integration shall not flatten distinct engineering meanings into generic properties.</w:t>
      </w:r>
    </w:p>
    <w:p w14:paraId="57247A16"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Cross-Domain Compilation shall identify shared entities, boundary conditions, ownership rules, conflicts, transferred risks, and multidisciplinary approval requirements.</w:t>
      </w:r>
    </w:p>
    <w:p w14:paraId="2D6C87DE"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Where domain models use different coordinate systems, units, identity schemes, detail levels, or configuration assumptions, their transformation shall be explicit and validated.</w:t>
      </w:r>
    </w:p>
    <w:p w14:paraId="37A51C60"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A coordinated output shall not be issued when independently valid domain results refer to incompatible configurations.</w:t>
      </w:r>
    </w:p>
    <w:p w14:paraId="543E68B7" w14:textId="77777777" w:rsidR="00F3318D" w:rsidRPr="00F3318D" w:rsidRDefault="00F3318D" w:rsidP="00F3318D">
      <w:pPr>
        <w:spacing w:after="0"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pict w14:anchorId="31A58F97">
          <v:rect id="_x0000_i1246" style="width:0;height:1.5pt" o:hralign="center" o:hrstd="t" o:hr="t" fillcolor="#a0a0a0" stroked="f"/>
        </w:pict>
      </w:r>
    </w:p>
    <w:p w14:paraId="79440626" w14:textId="77777777" w:rsidR="00F3318D" w:rsidRPr="00F3318D" w:rsidRDefault="00F3318D" w:rsidP="00F3318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3318D">
        <w:rPr>
          <w:rFonts w:ascii="Times New Roman" w:eastAsia="Times New Roman" w:hAnsi="Times New Roman" w:cs="Times New Roman"/>
          <w:b/>
          <w:bCs/>
          <w:kern w:val="0"/>
          <w:sz w:val="36"/>
          <w:szCs w:val="36"/>
          <w14:ligatures w14:val="none"/>
        </w:rPr>
        <w:t>175. Target-Specific Compilation</w:t>
      </w:r>
    </w:p>
    <w:p w14:paraId="41ACDF8F"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Target-Specific Compilation transforms the Canonical Engineering Representation into information suitable for a defined Compilation Target.</w:t>
      </w:r>
    </w:p>
    <w:p w14:paraId="20093F40"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Targets may include:</w:t>
      </w:r>
    </w:p>
    <w:p w14:paraId="1DCC4CF9" w14:textId="77777777" w:rsidR="00F3318D" w:rsidRPr="00F3318D" w:rsidRDefault="00F3318D" w:rsidP="00844B76">
      <w:pPr>
        <w:numPr>
          <w:ilvl w:val="0"/>
          <w:numId w:val="298"/>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analysis;</w:t>
      </w:r>
    </w:p>
    <w:p w14:paraId="41B1B450" w14:textId="77777777" w:rsidR="00F3318D" w:rsidRPr="00F3318D" w:rsidRDefault="00F3318D" w:rsidP="00844B76">
      <w:pPr>
        <w:numPr>
          <w:ilvl w:val="0"/>
          <w:numId w:val="298"/>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simulation;</w:t>
      </w:r>
    </w:p>
    <w:p w14:paraId="595F4251" w14:textId="77777777" w:rsidR="00F3318D" w:rsidRPr="00F3318D" w:rsidRDefault="00F3318D" w:rsidP="00844B76">
      <w:pPr>
        <w:numPr>
          <w:ilvl w:val="0"/>
          <w:numId w:val="298"/>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regulatory review;</w:t>
      </w:r>
    </w:p>
    <w:p w14:paraId="368014CA" w14:textId="77777777" w:rsidR="00F3318D" w:rsidRPr="00F3318D" w:rsidRDefault="00F3318D" w:rsidP="00844B76">
      <w:pPr>
        <w:numPr>
          <w:ilvl w:val="0"/>
          <w:numId w:val="298"/>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lastRenderedPageBreak/>
        <w:t>manufacturing;</w:t>
      </w:r>
    </w:p>
    <w:p w14:paraId="6AAA4A6B" w14:textId="77777777" w:rsidR="00F3318D" w:rsidRPr="00F3318D" w:rsidRDefault="00F3318D" w:rsidP="00844B76">
      <w:pPr>
        <w:numPr>
          <w:ilvl w:val="0"/>
          <w:numId w:val="298"/>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procurement;</w:t>
      </w:r>
    </w:p>
    <w:p w14:paraId="21F5DE30" w14:textId="77777777" w:rsidR="00F3318D" w:rsidRPr="00F3318D" w:rsidRDefault="00F3318D" w:rsidP="00844B76">
      <w:pPr>
        <w:numPr>
          <w:ilvl w:val="0"/>
          <w:numId w:val="298"/>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construction;</w:t>
      </w:r>
    </w:p>
    <w:p w14:paraId="70599FD1" w14:textId="77777777" w:rsidR="00F3318D" w:rsidRPr="00F3318D" w:rsidRDefault="00F3318D" w:rsidP="00844B76">
      <w:pPr>
        <w:numPr>
          <w:ilvl w:val="0"/>
          <w:numId w:val="298"/>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robotic assembly;</w:t>
      </w:r>
    </w:p>
    <w:p w14:paraId="39550099" w14:textId="77777777" w:rsidR="00F3318D" w:rsidRPr="00F3318D" w:rsidRDefault="00F3318D" w:rsidP="00844B76">
      <w:pPr>
        <w:numPr>
          <w:ilvl w:val="0"/>
          <w:numId w:val="298"/>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inspection;</w:t>
      </w:r>
    </w:p>
    <w:p w14:paraId="0D04C82C" w14:textId="77777777" w:rsidR="00F3318D" w:rsidRPr="00F3318D" w:rsidRDefault="00F3318D" w:rsidP="00844B76">
      <w:pPr>
        <w:numPr>
          <w:ilvl w:val="0"/>
          <w:numId w:val="298"/>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commissioning;</w:t>
      </w:r>
    </w:p>
    <w:p w14:paraId="0B800A9E" w14:textId="77777777" w:rsidR="00F3318D" w:rsidRPr="00F3318D" w:rsidRDefault="00F3318D" w:rsidP="00844B76">
      <w:pPr>
        <w:numPr>
          <w:ilvl w:val="0"/>
          <w:numId w:val="298"/>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Building BIOS deployment;</w:t>
      </w:r>
    </w:p>
    <w:p w14:paraId="4A23FF94" w14:textId="77777777" w:rsidR="00F3318D" w:rsidRPr="00F3318D" w:rsidRDefault="00F3318D" w:rsidP="00844B76">
      <w:pPr>
        <w:numPr>
          <w:ilvl w:val="0"/>
          <w:numId w:val="298"/>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Digital Twin initialization;</w:t>
      </w:r>
    </w:p>
    <w:p w14:paraId="6210A2BC" w14:textId="77777777" w:rsidR="00F3318D" w:rsidRPr="00F3318D" w:rsidRDefault="00F3318D" w:rsidP="00844B76">
      <w:pPr>
        <w:numPr>
          <w:ilvl w:val="0"/>
          <w:numId w:val="298"/>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maintenance;</w:t>
      </w:r>
    </w:p>
    <w:p w14:paraId="333FFB90" w14:textId="77777777" w:rsidR="00F3318D" w:rsidRPr="00F3318D" w:rsidRDefault="00F3318D" w:rsidP="00844B76">
      <w:pPr>
        <w:numPr>
          <w:ilvl w:val="0"/>
          <w:numId w:val="298"/>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emergency response;</w:t>
      </w:r>
    </w:p>
    <w:p w14:paraId="38A2810E" w14:textId="77777777" w:rsidR="00F3318D" w:rsidRPr="00F3318D" w:rsidRDefault="00F3318D" w:rsidP="00844B76">
      <w:pPr>
        <w:numPr>
          <w:ilvl w:val="0"/>
          <w:numId w:val="298"/>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decommissioning;</w:t>
      </w:r>
    </w:p>
    <w:p w14:paraId="4D3DC356" w14:textId="77777777" w:rsidR="00F3318D" w:rsidRPr="00F3318D" w:rsidRDefault="00F3318D" w:rsidP="00844B76">
      <w:pPr>
        <w:numPr>
          <w:ilvl w:val="0"/>
          <w:numId w:val="298"/>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reuse and requalification.</w:t>
      </w:r>
    </w:p>
    <w:p w14:paraId="557B9E7F"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Each target shall define:</w:t>
      </w:r>
    </w:p>
    <w:p w14:paraId="027C4954" w14:textId="77777777" w:rsidR="00F3318D" w:rsidRPr="00F3318D" w:rsidRDefault="00F3318D" w:rsidP="00844B76">
      <w:pPr>
        <w:numPr>
          <w:ilvl w:val="0"/>
          <w:numId w:val="299"/>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required input completeness;</w:t>
      </w:r>
    </w:p>
    <w:p w14:paraId="7515D129" w14:textId="77777777" w:rsidR="00F3318D" w:rsidRPr="00F3318D" w:rsidRDefault="00F3318D" w:rsidP="00844B76">
      <w:pPr>
        <w:numPr>
          <w:ilvl w:val="0"/>
          <w:numId w:val="299"/>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applicable validation levels;</w:t>
      </w:r>
    </w:p>
    <w:p w14:paraId="61061432" w14:textId="77777777" w:rsidR="00F3318D" w:rsidRPr="00F3318D" w:rsidRDefault="00F3318D" w:rsidP="00844B76">
      <w:pPr>
        <w:numPr>
          <w:ilvl w:val="0"/>
          <w:numId w:val="299"/>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required evidence;</w:t>
      </w:r>
    </w:p>
    <w:p w14:paraId="4141AE23" w14:textId="77777777" w:rsidR="00F3318D" w:rsidRPr="00F3318D" w:rsidRDefault="00F3318D" w:rsidP="00844B76">
      <w:pPr>
        <w:numPr>
          <w:ilvl w:val="0"/>
          <w:numId w:val="299"/>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permitted unresolved conditions;</w:t>
      </w:r>
    </w:p>
    <w:p w14:paraId="0FC244BE" w14:textId="77777777" w:rsidR="00F3318D" w:rsidRPr="00F3318D" w:rsidRDefault="00F3318D" w:rsidP="00844B76">
      <w:pPr>
        <w:numPr>
          <w:ilvl w:val="0"/>
          <w:numId w:val="299"/>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output schema;</w:t>
      </w:r>
    </w:p>
    <w:p w14:paraId="2AD3E033" w14:textId="77777777" w:rsidR="00F3318D" w:rsidRPr="00F3318D" w:rsidRDefault="00F3318D" w:rsidP="00844B76">
      <w:pPr>
        <w:numPr>
          <w:ilvl w:val="0"/>
          <w:numId w:val="299"/>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accuracy and tolerance requirements;</w:t>
      </w:r>
    </w:p>
    <w:p w14:paraId="1D4CE0B1" w14:textId="77777777" w:rsidR="00F3318D" w:rsidRPr="00F3318D" w:rsidRDefault="00F3318D" w:rsidP="00844B76">
      <w:pPr>
        <w:numPr>
          <w:ilvl w:val="0"/>
          <w:numId w:val="299"/>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approval gates;</w:t>
      </w:r>
    </w:p>
    <w:p w14:paraId="2954A9D0" w14:textId="77777777" w:rsidR="00F3318D" w:rsidRPr="00F3318D" w:rsidRDefault="00F3318D" w:rsidP="00844B76">
      <w:pPr>
        <w:numPr>
          <w:ilvl w:val="0"/>
          <w:numId w:val="299"/>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signing requirements;</w:t>
      </w:r>
    </w:p>
    <w:p w14:paraId="30035D4A" w14:textId="77777777" w:rsidR="00F3318D" w:rsidRPr="00F3318D" w:rsidRDefault="00F3318D" w:rsidP="00844B76">
      <w:pPr>
        <w:numPr>
          <w:ilvl w:val="0"/>
          <w:numId w:val="299"/>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permitted uses;</w:t>
      </w:r>
    </w:p>
    <w:p w14:paraId="0C1EB9BA" w14:textId="77777777" w:rsidR="00F3318D" w:rsidRPr="00F3318D" w:rsidRDefault="00F3318D" w:rsidP="00844B76">
      <w:pPr>
        <w:numPr>
          <w:ilvl w:val="0"/>
          <w:numId w:val="299"/>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prohibited uses.</w:t>
      </w:r>
    </w:p>
    <w:p w14:paraId="11C7BFE2"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Target transformation shall preserve traceability to the canonical configuration. Information omitted because it is unnecessary for one target shall not be interpreted as nonexistent in the building model.</w:t>
      </w:r>
    </w:p>
    <w:p w14:paraId="3718F421"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Success for one target shall not imply readiness for another. A configuration suitable for simulation may remain unsuitable for manufacturing or construction.</w:t>
      </w:r>
    </w:p>
    <w:p w14:paraId="535A6436" w14:textId="77777777" w:rsidR="00F3318D" w:rsidRPr="00F3318D" w:rsidRDefault="00F3318D" w:rsidP="00F3318D">
      <w:pPr>
        <w:spacing w:after="0"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pict w14:anchorId="37826F6B">
          <v:rect id="_x0000_i1247" style="width:0;height:1.5pt" o:hralign="center" o:hrstd="t" o:hr="t" fillcolor="#a0a0a0" stroked="f"/>
        </w:pict>
      </w:r>
    </w:p>
    <w:p w14:paraId="4DC35DBC" w14:textId="77777777" w:rsidR="00F3318D" w:rsidRPr="00F3318D" w:rsidRDefault="00F3318D" w:rsidP="00F3318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3318D">
        <w:rPr>
          <w:rFonts w:ascii="Times New Roman" w:eastAsia="Times New Roman" w:hAnsi="Times New Roman" w:cs="Times New Roman"/>
          <w:b/>
          <w:bCs/>
          <w:kern w:val="0"/>
          <w:sz w:val="36"/>
          <w:szCs w:val="36"/>
          <w14:ligatures w14:val="none"/>
        </w:rPr>
        <w:t>176. Simulation Compilation</w:t>
      </w:r>
    </w:p>
    <w:p w14:paraId="5AEFC146"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Simulation Compilation generates models, scenarios, boundary conditions, parameters, and result mappings for analytical or behavioral simulation.</w:t>
      </w:r>
    </w:p>
    <w:p w14:paraId="3AD67B50"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It may support:</w:t>
      </w:r>
    </w:p>
    <w:p w14:paraId="51458095" w14:textId="77777777" w:rsidR="00F3318D" w:rsidRPr="00F3318D" w:rsidRDefault="00F3318D" w:rsidP="00844B76">
      <w:pPr>
        <w:numPr>
          <w:ilvl w:val="0"/>
          <w:numId w:val="300"/>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structural behavior;</w:t>
      </w:r>
    </w:p>
    <w:p w14:paraId="7262A9C5" w14:textId="77777777" w:rsidR="00F3318D" w:rsidRPr="00F3318D" w:rsidRDefault="00F3318D" w:rsidP="00844B76">
      <w:pPr>
        <w:numPr>
          <w:ilvl w:val="0"/>
          <w:numId w:val="300"/>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thermal performance;</w:t>
      </w:r>
    </w:p>
    <w:p w14:paraId="4E17DC02" w14:textId="77777777" w:rsidR="00F3318D" w:rsidRPr="00F3318D" w:rsidRDefault="00F3318D" w:rsidP="00844B76">
      <w:pPr>
        <w:numPr>
          <w:ilvl w:val="0"/>
          <w:numId w:val="300"/>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airflow;</w:t>
      </w:r>
    </w:p>
    <w:p w14:paraId="046012DF" w14:textId="77777777" w:rsidR="00F3318D" w:rsidRPr="00F3318D" w:rsidRDefault="00F3318D" w:rsidP="00844B76">
      <w:pPr>
        <w:numPr>
          <w:ilvl w:val="0"/>
          <w:numId w:val="300"/>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moisture;</w:t>
      </w:r>
    </w:p>
    <w:p w14:paraId="74C095D4" w14:textId="77777777" w:rsidR="00F3318D" w:rsidRPr="00F3318D" w:rsidRDefault="00F3318D" w:rsidP="00844B76">
      <w:pPr>
        <w:numPr>
          <w:ilvl w:val="0"/>
          <w:numId w:val="300"/>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lastRenderedPageBreak/>
        <w:t>fire and smoke;</w:t>
      </w:r>
    </w:p>
    <w:p w14:paraId="1B40D549" w14:textId="77777777" w:rsidR="00F3318D" w:rsidRPr="00F3318D" w:rsidRDefault="00F3318D" w:rsidP="00844B76">
      <w:pPr>
        <w:numPr>
          <w:ilvl w:val="0"/>
          <w:numId w:val="300"/>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acoustics;</w:t>
      </w:r>
    </w:p>
    <w:p w14:paraId="21432152" w14:textId="77777777" w:rsidR="00F3318D" w:rsidRPr="00F3318D" w:rsidRDefault="00F3318D" w:rsidP="00844B76">
      <w:pPr>
        <w:numPr>
          <w:ilvl w:val="0"/>
          <w:numId w:val="300"/>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energy;</w:t>
      </w:r>
    </w:p>
    <w:p w14:paraId="27620B6D" w14:textId="77777777" w:rsidR="00F3318D" w:rsidRPr="00F3318D" w:rsidRDefault="00F3318D" w:rsidP="00844B76">
      <w:pPr>
        <w:numPr>
          <w:ilvl w:val="0"/>
          <w:numId w:val="300"/>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lighting;</w:t>
      </w:r>
    </w:p>
    <w:p w14:paraId="775D16C2" w14:textId="77777777" w:rsidR="00F3318D" w:rsidRPr="00F3318D" w:rsidRDefault="00F3318D" w:rsidP="00844B76">
      <w:pPr>
        <w:numPr>
          <w:ilvl w:val="0"/>
          <w:numId w:val="300"/>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utility networks;</w:t>
      </w:r>
    </w:p>
    <w:p w14:paraId="493EF93A" w14:textId="77777777" w:rsidR="00F3318D" w:rsidRPr="00F3318D" w:rsidRDefault="00F3318D" w:rsidP="00844B76">
      <w:pPr>
        <w:numPr>
          <w:ilvl w:val="0"/>
          <w:numId w:val="300"/>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construction sequence;</w:t>
      </w:r>
    </w:p>
    <w:p w14:paraId="0FEBFD84" w14:textId="77777777" w:rsidR="00F3318D" w:rsidRPr="00F3318D" w:rsidRDefault="00F3318D" w:rsidP="00844B76">
      <w:pPr>
        <w:numPr>
          <w:ilvl w:val="0"/>
          <w:numId w:val="300"/>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robotic motion;</w:t>
      </w:r>
    </w:p>
    <w:p w14:paraId="6B696374" w14:textId="77777777" w:rsidR="00F3318D" w:rsidRPr="00F3318D" w:rsidRDefault="00F3318D" w:rsidP="00844B76">
      <w:pPr>
        <w:numPr>
          <w:ilvl w:val="0"/>
          <w:numId w:val="300"/>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occupant movement;</w:t>
      </w:r>
    </w:p>
    <w:p w14:paraId="45194350" w14:textId="77777777" w:rsidR="00F3318D" w:rsidRPr="00F3318D" w:rsidRDefault="00F3318D" w:rsidP="00844B76">
      <w:pPr>
        <w:numPr>
          <w:ilvl w:val="0"/>
          <w:numId w:val="300"/>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emergency scenarios;</w:t>
      </w:r>
    </w:p>
    <w:p w14:paraId="75383CBC" w14:textId="77777777" w:rsidR="00F3318D" w:rsidRPr="00F3318D" w:rsidRDefault="00F3318D" w:rsidP="00844B76">
      <w:pPr>
        <w:numPr>
          <w:ilvl w:val="0"/>
          <w:numId w:val="300"/>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degradation and lifecycle performance.</w:t>
      </w:r>
    </w:p>
    <w:p w14:paraId="097EEEFD"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Every simulation package shall identify its purpose, abstraction level, configuration, geometry source, material models, loads, boundary conditions, assumptions, solver, numerical settings, uncertainty, and applicability limits.</w:t>
      </w:r>
    </w:p>
    <w:p w14:paraId="65A30898"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Simplifications and model transformations shall remain traceable. Simulation geometry shall not be represented as fabrication geometry unless independently validated for that purpose.</w:t>
      </w:r>
    </w:p>
    <w:p w14:paraId="3A8DA143"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Simulation convergence shall not establish physical correctness. The compiler shall validate input appropriateness, model applicability, result plausibility, sensitivity, and required professional review.</w:t>
      </w:r>
    </w:p>
    <w:p w14:paraId="66704C59"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Simulation results may inform engineering decisions but shall not directly authorize physical execution unless incorporated into the governed configuration and required approvals.</w:t>
      </w:r>
    </w:p>
    <w:p w14:paraId="7D2DD755" w14:textId="77777777" w:rsidR="00F3318D" w:rsidRPr="00F3318D" w:rsidRDefault="00F3318D" w:rsidP="00F3318D">
      <w:pPr>
        <w:spacing w:after="0"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pict w14:anchorId="21F9345D">
          <v:rect id="_x0000_i1248" style="width:0;height:1.5pt" o:hralign="center" o:hrstd="t" o:hr="t" fillcolor="#a0a0a0" stroked="f"/>
        </w:pict>
      </w:r>
    </w:p>
    <w:p w14:paraId="62AAD263" w14:textId="77777777" w:rsidR="00F3318D" w:rsidRPr="00F3318D" w:rsidRDefault="00F3318D" w:rsidP="00F3318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3318D">
        <w:rPr>
          <w:rFonts w:ascii="Times New Roman" w:eastAsia="Times New Roman" w:hAnsi="Times New Roman" w:cs="Times New Roman"/>
          <w:b/>
          <w:bCs/>
          <w:kern w:val="0"/>
          <w:sz w:val="36"/>
          <w:szCs w:val="36"/>
          <w14:ligatures w14:val="none"/>
        </w:rPr>
        <w:t>177. Manufacturing Compilation</w:t>
      </w:r>
    </w:p>
    <w:p w14:paraId="4E55F934"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Manufacturing Compilation produces controlled information required to fabricate System05 components and related building elements.</w:t>
      </w:r>
    </w:p>
    <w:p w14:paraId="5346268B"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It may generate:</w:t>
      </w:r>
    </w:p>
    <w:p w14:paraId="4541767E" w14:textId="77777777" w:rsidR="00F3318D" w:rsidRPr="00F3318D" w:rsidRDefault="00F3318D" w:rsidP="00844B76">
      <w:pPr>
        <w:numPr>
          <w:ilvl w:val="0"/>
          <w:numId w:val="301"/>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part definitions;</w:t>
      </w:r>
    </w:p>
    <w:p w14:paraId="7B6B8B00" w14:textId="77777777" w:rsidR="00F3318D" w:rsidRPr="00F3318D" w:rsidRDefault="00F3318D" w:rsidP="00844B76">
      <w:pPr>
        <w:numPr>
          <w:ilvl w:val="0"/>
          <w:numId w:val="301"/>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manufacturing geometry;</w:t>
      </w:r>
    </w:p>
    <w:p w14:paraId="67C066EC" w14:textId="77777777" w:rsidR="00F3318D" w:rsidRPr="00F3318D" w:rsidRDefault="00F3318D" w:rsidP="00844B76">
      <w:pPr>
        <w:numPr>
          <w:ilvl w:val="0"/>
          <w:numId w:val="301"/>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drawings;</w:t>
      </w:r>
    </w:p>
    <w:p w14:paraId="5B39698A" w14:textId="77777777" w:rsidR="00F3318D" w:rsidRPr="00F3318D" w:rsidRDefault="00F3318D" w:rsidP="00844B76">
      <w:pPr>
        <w:numPr>
          <w:ilvl w:val="0"/>
          <w:numId w:val="301"/>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dimensions and tolerances;</w:t>
      </w:r>
    </w:p>
    <w:p w14:paraId="4492ABFF" w14:textId="77777777" w:rsidR="00F3318D" w:rsidRPr="00F3318D" w:rsidRDefault="00F3318D" w:rsidP="00844B76">
      <w:pPr>
        <w:numPr>
          <w:ilvl w:val="0"/>
          <w:numId w:val="301"/>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datum systems;</w:t>
      </w:r>
    </w:p>
    <w:p w14:paraId="49DD3FCF" w14:textId="77777777" w:rsidR="00F3318D" w:rsidRPr="00F3318D" w:rsidRDefault="00F3318D" w:rsidP="00844B76">
      <w:pPr>
        <w:numPr>
          <w:ilvl w:val="0"/>
          <w:numId w:val="301"/>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material and grade requirements;</w:t>
      </w:r>
    </w:p>
    <w:p w14:paraId="47E5D0CD" w14:textId="77777777" w:rsidR="00F3318D" w:rsidRPr="00F3318D" w:rsidRDefault="00F3318D" w:rsidP="00844B76">
      <w:pPr>
        <w:numPr>
          <w:ilvl w:val="0"/>
          <w:numId w:val="301"/>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process specifications;</w:t>
      </w:r>
    </w:p>
    <w:p w14:paraId="568811D4" w14:textId="77777777" w:rsidR="00F3318D" w:rsidRPr="00F3318D" w:rsidRDefault="00F3318D" w:rsidP="00844B76">
      <w:pPr>
        <w:numPr>
          <w:ilvl w:val="0"/>
          <w:numId w:val="301"/>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tooling information;</w:t>
      </w:r>
    </w:p>
    <w:p w14:paraId="3D20C530" w14:textId="77777777" w:rsidR="00F3318D" w:rsidRPr="00F3318D" w:rsidRDefault="00F3318D" w:rsidP="00844B76">
      <w:pPr>
        <w:numPr>
          <w:ilvl w:val="0"/>
          <w:numId w:val="301"/>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machine instructions;</w:t>
      </w:r>
    </w:p>
    <w:p w14:paraId="2D398DBE" w14:textId="77777777" w:rsidR="00F3318D" w:rsidRPr="00F3318D" w:rsidRDefault="00F3318D" w:rsidP="00844B76">
      <w:pPr>
        <w:numPr>
          <w:ilvl w:val="0"/>
          <w:numId w:val="301"/>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inspection requirements;</w:t>
      </w:r>
    </w:p>
    <w:p w14:paraId="13FF7A8F" w14:textId="77777777" w:rsidR="00F3318D" w:rsidRPr="00F3318D" w:rsidRDefault="00F3318D" w:rsidP="00844B76">
      <w:pPr>
        <w:numPr>
          <w:ilvl w:val="0"/>
          <w:numId w:val="301"/>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traceability markings;</w:t>
      </w:r>
    </w:p>
    <w:p w14:paraId="4B0D6CD5" w14:textId="77777777" w:rsidR="00F3318D" w:rsidRPr="00F3318D" w:rsidRDefault="00F3318D" w:rsidP="00844B76">
      <w:pPr>
        <w:numPr>
          <w:ilvl w:val="0"/>
          <w:numId w:val="301"/>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Node and Cartridge identities;</w:t>
      </w:r>
    </w:p>
    <w:p w14:paraId="5D14F9A6" w14:textId="77777777" w:rsidR="00F3318D" w:rsidRPr="00F3318D" w:rsidRDefault="00F3318D" w:rsidP="00844B76">
      <w:pPr>
        <w:numPr>
          <w:ilvl w:val="0"/>
          <w:numId w:val="301"/>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lastRenderedPageBreak/>
        <w:t>packaging and handling instructions;</w:t>
      </w:r>
    </w:p>
    <w:p w14:paraId="08BA4015" w14:textId="77777777" w:rsidR="00F3318D" w:rsidRPr="00F3318D" w:rsidRDefault="00F3318D" w:rsidP="00844B76">
      <w:pPr>
        <w:numPr>
          <w:ilvl w:val="0"/>
          <w:numId w:val="301"/>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quality-control records.</w:t>
      </w:r>
    </w:p>
    <w:p w14:paraId="6C3912E2"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Manufacturing Compilation shall verify manufacturability, process capability, machine compatibility, material availability, tolerance feasibility, and inspection capability.</w:t>
      </w:r>
    </w:p>
    <w:p w14:paraId="64965D36"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Machine-executable instructions shall be distinguished from human-readable manufacturing documentation and shall require stronger verification, authorization, simulation, signing, and release controls.</w:t>
      </w:r>
    </w:p>
    <w:p w14:paraId="7782DD38"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No manufacturing transformation shall alter certified or controlled interface geometry without authorization.</w:t>
      </w:r>
    </w:p>
    <w:p w14:paraId="726DB02A"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Each manufactured item shall remain traceable to its canonical definition, configuration, manufacturing revision, material batch, process record, and inspection evidence where required.</w:t>
      </w:r>
    </w:p>
    <w:p w14:paraId="750C4127" w14:textId="77777777" w:rsidR="00F3318D" w:rsidRPr="00F3318D" w:rsidRDefault="00F3318D" w:rsidP="00F3318D">
      <w:pPr>
        <w:spacing w:after="0"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pict w14:anchorId="705A9B1D">
          <v:rect id="_x0000_i1249" style="width:0;height:1.5pt" o:hralign="center" o:hrstd="t" o:hr="t" fillcolor="#a0a0a0" stroked="f"/>
        </w:pict>
      </w:r>
    </w:p>
    <w:p w14:paraId="722C65C8" w14:textId="77777777" w:rsidR="00F3318D" w:rsidRPr="00F3318D" w:rsidRDefault="00F3318D" w:rsidP="00F3318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3318D">
        <w:rPr>
          <w:rFonts w:ascii="Times New Roman" w:eastAsia="Times New Roman" w:hAnsi="Times New Roman" w:cs="Times New Roman"/>
          <w:b/>
          <w:bCs/>
          <w:kern w:val="0"/>
          <w:sz w:val="36"/>
          <w:szCs w:val="36"/>
          <w14:ligatures w14:val="none"/>
        </w:rPr>
        <w:t>178. Construction Compilation</w:t>
      </w:r>
    </w:p>
    <w:p w14:paraId="2C49AA29"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Construction Compilation produces the coordinated information needed to execute physical construction safely and in the intended sequence.</w:t>
      </w:r>
    </w:p>
    <w:p w14:paraId="2111AE27"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It may include:</w:t>
      </w:r>
    </w:p>
    <w:p w14:paraId="3E52DE0B" w14:textId="77777777" w:rsidR="00F3318D" w:rsidRPr="00F3318D" w:rsidRDefault="00F3318D" w:rsidP="00844B76">
      <w:pPr>
        <w:numPr>
          <w:ilvl w:val="0"/>
          <w:numId w:val="302"/>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site preparation;</w:t>
      </w:r>
    </w:p>
    <w:p w14:paraId="0C1D179A" w14:textId="77777777" w:rsidR="00F3318D" w:rsidRPr="00F3318D" w:rsidRDefault="00F3318D" w:rsidP="00844B76">
      <w:pPr>
        <w:numPr>
          <w:ilvl w:val="0"/>
          <w:numId w:val="302"/>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layout and survey control;</w:t>
      </w:r>
    </w:p>
    <w:p w14:paraId="531F2CFC" w14:textId="77777777" w:rsidR="00F3318D" w:rsidRPr="00F3318D" w:rsidRDefault="00F3318D" w:rsidP="00844B76">
      <w:pPr>
        <w:numPr>
          <w:ilvl w:val="0"/>
          <w:numId w:val="302"/>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delivery sequencing;</w:t>
      </w:r>
    </w:p>
    <w:p w14:paraId="6E0DA8AB" w14:textId="77777777" w:rsidR="00F3318D" w:rsidRPr="00F3318D" w:rsidRDefault="00F3318D" w:rsidP="00844B76">
      <w:pPr>
        <w:numPr>
          <w:ilvl w:val="0"/>
          <w:numId w:val="302"/>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lifting and handling;</w:t>
      </w:r>
    </w:p>
    <w:p w14:paraId="1D0CA242" w14:textId="77777777" w:rsidR="00F3318D" w:rsidRPr="00F3318D" w:rsidRDefault="00F3318D" w:rsidP="00844B76">
      <w:pPr>
        <w:numPr>
          <w:ilvl w:val="0"/>
          <w:numId w:val="302"/>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temporary works;</w:t>
      </w:r>
    </w:p>
    <w:p w14:paraId="08B97474" w14:textId="77777777" w:rsidR="00F3318D" w:rsidRPr="00F3318D" w:rsidRDefault="00F3318D" w:rsidP="00844B76">
      <w:pPr>
        <w:numPr>
          <w:ilvl w:val="0"/>
          <w:numId w:val="302"/>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installation sequences;</w:t>
      </w:r>
    </w:p>
    <w:p w14:paraId="4DB53BA4" w14:textId="77777777" w:rsidR="00F3318D" w:rsidRPr="00F3318D" w:rsidRDefault="00F3318D" w:rsidP="00844B76">
      <w:pPr>
        <w:numPr>
          <w:ilvl w:val="0"/>
          <w:numId w:val="302"/>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interface preparation;</w:t>
      </w:r>
    </w:p>
    <w:p w14:paraId="3CBDD094" w14:textId="77777777" w:rsidR="00F3318D" w:rsidRPr="00F3318D" w:rsidRDefault="00F3318D" w:rsidP="00844B76">
      <w:pPr>
        <w:numPr>
          <w:ilvl w:val="0"/>
          <w:numId w:val="302"/>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Node and Cartridge assembly;</w:t>
      </w:r>
    </w:p>
    <w:p w14:paraId="58F79AFA" w14:textId="77777777" w:rsidR="00F3318D" w:rsidRPr="00F3318D" w:rsidRDefault="00F3318D" w:rsidP="00844B76">
      <w:pPr>
        <w:numPr>
          <w:ilvl w:val="0"/>
          <w:numId w:val="302"/>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utility integration;</w:t>
      </w:r>
    </w:p>
    <w:p w14:paraId="2E01412A" w14:textId="77777777" w:rsidR="00F3318D" w:rsidRPr="00F3318D" w:rsidRDefault="00F3318D" w:rsidP="00844B76">
      <w:pPr>
        <w:numPr>
          <w:ilvl w:val="0"/>
          <w:numId w:val="302"/>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fire and environmental protection;</w:t>
      </w:r>
    </w:p>
    <w:p w14:paraId="012DA1A8" w14:textId="77777777" w:rsidR="00F3318D" w:rsidRPr="00F3318D" w:rsidRDefault="00F3318D" w:rsidP="00844B76">
      <w:pPr>
        <w:numPr>
          <w:ilvl w:val="0"/>
          <w:numId w:val="302"/>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inspection hold points;</w:t>
      </w:r>
    </w:p>
    <w:p w14:paraId="4E9F62C0" w14:textId="77777777" w:rsidR="00F3318D" w:rsidRPr="00F3318D" w:rsidRDefault="00F3318D" w:rsidP="00844B76">
      <w:pPr>
        <w:numPr>
          <w:ilvl w:val="0"/>
          <w:numId w:val="302"/>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field tolerances;</w:t>
      </w:r>
    </w:p>
    <w:p w14:paraId="539C4CD9" w14:textId="77777777" w:rsidR="00F3318D" w:rsidRPr="00F3318D" w:rsidRDefault="00F3318D" w:rsidP="00844B76">
      <w:pPr>
        <w:numPr>
          <w:ilvl w:val="0"/>
          <w:numId w:val="302"/>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safety requirements;</w:t>
      </w:r>
    </w:p>
    <w:p w14:paraId="2E3CF1C2" w14:textId="77777777" w:rsidR="00F3318D" w:rsidRPr="00F3318D" w:rsidRDefault="00F3318D" w:rsidP="00844B76">
      <w:pPr>
        <w:numPr>
          <w:ilvl w:val="0"/>
          <w:numId w:val="302"/>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change-control procedures;</w:t>
      </w:r>
    </w:p>
    <w:p w14:paraId="7313598B" w14:textId="77777777" w:rsidR="00F3318D" w:rsidRPr="00F3318D" w:rsidRDefault="00F3318D" w:rsidP="00844B76">
      <w:pPr>
        <w:numPr>
          <w:ilvl w:val="0"/>
          <w:numId w:val="302"/>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as-built data capture.</w:t>
      </w:r>
    </w:p>
    <w:p w14:paraId="485F20EE"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Construction Compilation shall evaluate intermediate states, temporary stability, access, workspace, weather exposure, equipment requirements, material storage, and dependencies between trades.</w:t>
      </w:r>
    </w:p>
    <w:p w14:paraId="047F38FC"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lastRenderedPageBreak/>
        <w:t>Construction packages shall identify which instructions are approved for execution and which remain preliminary, informational, or subject to field verification.</w:t>
      </w:r>
    </w:p>
    <w:p w14:paraId="1FB9CBF4"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Field conditions that exceed compiled assumptions shall trigger a controlled stop, deviation record, corrective proposal, or recompilation.</w:t>
      </w:r>
    </w:p>
    <w:p w14:paraId="35D21028"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Construction Compilation shall support both human and robotic execution while keeping their instructions, capabilities, and safety controls distinct.</w:t>
      </w:r>
    </w:p>
    <w:p w14:paraId="56C29111" w14:textId="77777777" w:rsidR="00F3318D" w:rsidRPr="00F3318D" w:rsidRDefault="00F3318D" w:rsidP="00F3318D">
      <w:pPr>
        <w:spacing w:after="0"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pict w14:anchorId="5EFDA4BD">
          <v:rect id="_x0000_i1250" style="width:0;height:1.5pt" o:hralign="center" o:hrstd="t" o:hr="t" fillcolor="#a0a0a0" stroked="f"/>
        </w:pict>
      </w:r>
    </w:p>
    <w:p w14:paraId="01441E68" w14:textId="77777777" w:rsidR="00F3318D" w:rsidRPr="00F3318D" w:rsidRDefault="00F3318D" w:rsidP="00F3318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3318D">
        <w:rPr>
          <w:rFonts w:ascii="Times New Roman" w:eastAsia="Times New Roman" w:hAnsi="Times New Roman" w:cs="Times New Roman"/>
          <w:b/>
          <w:bCs/>
          <w:kern w:val="0"/>
          <w:sz w:val="36"/>
          <w:szCs w:val="36"/>
          <w14:ligatures w14:val="none"/>
        </w:rPr>
        <w:t>179. Robotic Assembly Compilation</w:t>
      </w:r>
    </w:p>
    <w:p w14:paraId="2D4F3E78"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Robotic Assembly Compilation converts an approved assembly configuration into bounded, machine-executable robotic tasks.</w:t>
      </w:r>
    </w:p>
    <w:p w14:paraId="541C4E65"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The compilation shall define:</w:t>
      </w:r>
    </w:p>
    <w:p w14:paraId="5CF86500" w14:textId="77777777" w:rsidR="00F3318D" w:rsidRPr="00F3318D" w:rsidRDefault="00F3318D" w:rsidP="00844B76">
      <w:pPr>
        <w:numPr>
          <w:ilvl w:val="0"/>
          <w:numId w:val="303"/>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robot and tool identity;</w:t>
      </w:r>
    </w:p>
    <w:p w14:paraId="40478D29" w14:textId="77777777" w:rsidR="00F3318D" w:rsidRPr="00F3318D" w:rsidRDefault="00F3318D" w:rsidP="00844B76">
      <w:pPr>
        <w:numPr>
          <w:ilvl w:val="0"/>
          <w:numId w:val="303"/>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work-cell configuration;</w:t>
      </w:r>
    </w:p>
    <w:p w14:paraId="13FF47C5" w14:textId="77777777" w:rsidR="00F3318D" w:rsidRPr="00F3318D" w:rsidRDefault="00F3318D" w:rsidP="00844B76">
      <w:pPr>
        <w:numPr>
          <w:ilvl w:val="0"/>
          <w:numId w:val="303"/>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coordinate frames;</w:t>
      </w:r>
    </w:p>
    <w:p w14:paraId="43711D4B" w14:textId="77777777" w:rsidR="00F3318D" w:rsidRPr="00F3318D" w:rsidRDefault="00F3318D" w:rsidP="00844B76">
      <w:pPr>
        <w:numPr>
          <w:ilvl w:val="0"/>
          <w:numId w:val="303"/>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component identities;</w:t>
      </w:r>
    </w:p>
    <w:p w14:paraId="657DA015" w14:textId="77777777" w:rsidR="00F3318D" w:rsidRPr="00F3318D" w:rsidRDefault="00F3318D" w:rsidP="00844B76">
      <w:pPr>
        <w:numPr>
          <w:ilvl w:val="0"/>
          <w:numId w:val="303"/>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grasp and handling points;</w:t>
      </w:r>
    </w:p>
    <w:p w14:paraId="1F733DAB" w14:textId="77777777" w:rsidR="00F3318D" w:rsidRPr="00F3318D" w:rsidRDefault="00F3318D" w:rsidP="00844B76">
      <w:pPr>
        <w:numPr>
          <w:ilvl w:val="0"/>
          <w:numId w:val="303"/>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approach and retreat paths;</w:t>
      </w:r>
    </w:p>
    <w:p w14:paraId="23117C26" w14:textId="77777777" w:rsidR="00F3318D" w:rsidRPr="00F3318D" w:rsidRDefault="00F3318D" w:rsidP="00844B76">
      <w:pPr>
        <w:numPr>
          <w:ilvl w:val="0"/>
          <w:numId w:val="303"/>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alignment and capture operations;</w:t>
      </w:r>
    </w:p>
    <w:p w14:paraId="70D48C07" w14:textId="77777777" w:rsidR="00F3318D" w:rsidRPr="00F3318D" w:rsidRDefault="00F3318D" w:rsidP="00844B76">
      <w:pPr>
        <w:numPr>
          <w:ilvl w:val="0"/>
          <w:numId w:val="303"/>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insertion forces;</w:t>
      </w:r>
    </w:p>
    <w:p w14:paraId="250CDAA9" w14:textId="77777777" w:rsidR="00F3318D" w:rsidRPr="00F3318D" w:rsidRDefault="00F3318D" w:rsidP="00844B76">
      <w:pPr>
        <w:numPr>
          <w:ilvl w:val="0"/>
          <w:numId w:val="303"/>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lock operations;</w:t>
      </w:r>
    </w:p>
    <w:p w14:paraId="792D5172" w14:textId="77777777" w:rsidR="00F3318D" w:rsidRPr="00F3318D" w:rsidRDefault="00F3318D" w:rsidP="00844B76">
      <w:pPr>
        <w:numPr>
          <w:ilvl w:val="0"/>
          <w:numId w:val="303"/>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verification actions;</w:t>
      </w:r>
    </w:p>
    <w:p w14:paraId="5A9A6A43" w14:textId="77777777" w:rsidR="00F3318D" w:rsidRPr="00F3318D" w:rsidRDefault="00F3318D" w:rsidP="00844B76">
      <w:pPr>
        <w:numPr>
          <w:ilvl w:val="0"/>
          <w:numId w:val="303"/>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collision envelopes;</w:t>
      </w:r>
    </w:p>
    <w:p w14:paraId="70EB8340" w14:textId="77777777" w:rsidR="00F3318D" w:rsidRPr="00F3318D" w:rsidRDefault="00F3318D" w:rsidP="00844B76">
      <w:pPr>
        <w:numPr>
          <w:ilvl w:val="0"/>
          <w:numId w:val="303"/>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speed and force limits;</w:t>
      </w:r>
    </w:p>
    <w:p w14:paraId="16171235" w14:textId="77777777" w:rsidR="00F3318D" w:rsidRPr="00F3318D" w:rsidRDefault="00F3318D" w:rsidP="00844B76">
      <w:pPr>
        <w:numPr>
          <w:ilvl w:val="0"/>
          <w:numId w:val="303"/>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human-exclusion zones;</w:t>
      </w:r>
    </w:p>
    <w:p w14:paraId="0E223AB9" w14:textId="77777777" w:rsidR="00F3318D" w:rsidRPr="00F3318D" w:rsidRDefault="00F3318D" w:rsidP="00844B76">
      <w:pPr>
        <w:numPr>
          <w:ilvl w:val="0"/>
          <w:numId w:val="303"/>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recovery states;</w:t>
      </w:r>
    </w:p>
    <w:p w14:paraId="523378EA" w14:textId="77777777" w:rsidR="00F3318D" w:rsidRPr="00F3318D" w:rsidRDefault="00F3318D" w:rsidP="00844B76">
      <w:pPr>
        <w:numPr>
          <w:ilvl w:val="0"/>
          <w:numId w:val="303"/>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emergency-stop behavior.</w:t>
      </w:r>
    </w:p>
    <w:p w14:paraId="1BB27B35"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Robotic tasks shall operate only upon verified physical components and configurations. Machine vision or sensor recognition shall confirm identity, orientation, state, and relevant tolerances before safety-significant execution.</w:t>
      </w:r>
    </w:p>
    <w:p w14:paraId="292D5DB2"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Nominal geometric compatibility shall not be treated as proof of robotic feasibility. Reach, occlusion, compliance, uncertainty, tool access, deformation, and intermediate stability shall be evaluated.</w:t>
      </w:r>
    </w:p>
    <w:p w14:paraId="4C704D68"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The robot shall not autonomously improvise beyond the approved task and safety envelope. Unexpected resistance, missing verification, state mismatch, or tolerance exceedance shall trigger a safe stop.</w:t>
      </w:r>
    </w:p>
    <w:p w14:paraId="0B565D29"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lastRenderedPageBreak/>
        <w:t>Every executed task shall produce traceable status and evidence suitable for the Building BIOS, inspection record, and Digital Twin.</w:t>
      </w:r>
    </w:p>
    <w:p w14:paraId="0B40A139" w14:textId="77777777" w:rsidR="00F3318D" w:rsidRPr="00F3318D" w:rsidRDefault="00F3318D" w:rsidP="00F3318D">
      <w:pPr>
        <w:spacing w:after="0"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pict w14:anchorId="43A5D494">
          <v:rect id="_x0000_i1251" style="width:0;height:1.5pt" o:hralign="center" o:hrstd="t" o:hr="t" fillcolor="#a0a0a0" stroked="f"/>
        </w:pict>
      </w:r>
    </w:p>
    <w:p w14:paraId="4975CB71" w14:textId="77777777" w:rsidR="00F3318D" w:rsidRPr="00F3318D" w:rsidRDefault="00F3318D" w:rsidP="00F3318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3318D">
        <w:rPr>
          <w:rFonts w:ascii="Times New Roman" w:eastAsia="Times New Roman" w:hAnsi="Times New Roman" w:cs="Times New Roman"/>
          <w:b/>
          <w:bCs/>
          <w:kern w:val="0"/>
          <w:sz w:val="36"/>
          <w:szCs w:val="36"/>
          <w14:ligatures w14:val="none"/>
        </w:rPr>
        <w:t>180. Commissioning Compilation</w:t>
      </w:r>
    </w:p>
    <w:p w14:paraId="470A8FAF"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Commissioning Compilation produces the procedures, test definitions, expected results, acceptance criteria, dependencies, and evidence requirements needed to verify that installed systems perform as intended.</w:t>
      </w:r>
    </w:p>
    <w:p w14:paraId="7B36FA0C"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It shall address, as applicable:</w:t>
      </w:r>
    </w:p>
    <w:p w14:paraId="07239786" w14:textId="77777777" w:rsidR="00F3318D" w:rsidRPr="00F3318D" w:rsidRDefault="00F3318D" w:rsidP="00844B76">
      <w:pPr>
        <w:numPr>
          <w:ilvl w:val="0"/>
          <w:numId w:val="304"/>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component identity;</w:t>
      </w:r>
    </w:p>
    <w:p w14:paraId="7B789836" w14:textId="77777777" w:rsidR="00F3318D" w:rsidRPr="00F3318D" w:rsidRDefault="00F3318D" w:rsidP="00844B76">
      <w:pPr>
        <w:numPr>
          <w:ilvl w:val="0"/>
          <w:numId w:val="304"/>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installation completeness;</w:t>
      </w:r>
    </w:p>
    <w:p w14:paraId="5C745A15" w14:textId="77777777" w:rsidR="00F3318D" w:rsidRPr="00F3318D" w:rsidRDefault="00F3318D" w:rsidP="00844B76">
      <w:pPr>
        <w:numPr>
          <w:ilvl w:val="0"/>
          <w:numId w:val="304"/>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interface locking;</w:t>
      </w:r>
    </w:p>
    <w:p w14:paraId="76B0CB3E" w14:textId="77777777" w:rsidR="00F3318D" w:rsidRPr="00F3318D" w:rsidRDefault="00F3318D" w:rsidP="00844B76">
      <w:pPr>
        <w:numPr>
          <w:ilvl w:val="0"/>
          <w:numId w:val="304"/>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structural and geometric checks;</w:t>
      </w:r>
    </w:p>
    <w:p w14:paraId="7771EDC6" w14:textId="77777777" w:rsidR="00F3318D" w:rsidRPr="00F3318D" w:rsidRDefault="00F3318D" w:rsidP="00844B76">
      <w:pPr>
        <w:numPr>
          <w:ilvl w:val="0"/>
          <w:numId w:val="304"/>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utility continuity;</w:t>
      </w:r>
    </w:p>
    <w:p w14:paraId="68BBC6A1" w14:textId="77777777" w:rsidR="00F3318D" w:rsidRPr="00F3318D" w:rsidRDefault="00F3318D" w:rsidP="00844B76">
      <w:pPr>
        <w:numPr>
          <w:ilvl w:val="0"/>
          <w:numId w:val="304"/>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sensors and actuators;</w:t>
      </w:r>
    </w:p>
    <w:p w14:paraId="06BFF884" w14:textId="77777777" w:rsidR="00F3318D" w:rsidRPr="00F3318D" w:rsidRDefault="00F3318D" w:rsidP="00844B76">
      <w:pPr>
        <w:numPr>
          <w:ilvl w:val="0"/>
          <w:numId w:val="304"/>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control sequences;</w:t>
      </w:r>
    </w:p>
    <w:p w14:paraId="0DAD9442" w14:textId="77777777" w:rsidR="00F3318D" w:rsidRPr="00F3318D" w:rsidRDefault="00F3318D" w:rsidP="00844B76">
      <w:pPr>
        <w:numPr>
          <w:ilvl w:val="0"/>
          <w:numId w:val="304"/>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safety interlocks;</w:t>
      </w:r>
    </w:p>
    <w:p w14:paraId="571D5336" w14:textId="77777777" w:rsidR="00F3318D" w:rsidRPr="00F3318D" w:rsidRDefault="00F3318D" w:rsidP="00844B76">
      <w:pPr>
        <w:numPr>
          <w:ilvl w:val="0"/>
          <w:numId w:val="304"/>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alarms;</w:t>
      </w:r>
    </w:p>
    <w:p w14:paraId="1B0E110A" w14:textId="77777777" w:rsidR="00F3318D" w:rsidRPr="00F3318D" w:rsidRDefault="00F3318D" w:rsidP="00844B76">
      <w:pPr>
        <w:numPr>
          <w:ilvl w:val="0"/>
          <w:numId w:val="304"/>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emergency behavior;</w:t>
      </w:r>
    </w:p>
    <w:p w14:paraId="05B07EFC" w14:textId="77777777" w:rsidR="00F3318D" w:rsidRPr="00F3318D" w:rsidRDefault="00F3318D" w:rsidP="00844B76">
      <w:pPr>
        <w:numPr>
          <w:ilvl w:val="0"/>
          <w:numId w:val="304"/>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Building BIOS discovery;</w:t>
      </w:r>
    </w:p>
    <w:p w14:paraId="5F042E8F" w14:textId="77777777" w:rsidR="00F3318D" w:rsidRPr="00F3318D" w:rsidRDefault="00F3318D" w:rsidP="00844B76">
      <w:pPr>
        <w:numPr>
          <w:ilvl w:val="0"/>
          <w:numId w:val="304"/>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device registration;</w:t>
      </w:r>
    </w:p>
    <w:p w14:paraId="3E7B19D0" w14:textId="77777777" w:rsidR="00F3318D" w:rsidRPr="00F3318D" w:rsidRDefault="00F3318D" w:rsidP="00844B76">
      <w:pPr>
        <w:numPr>
          <w:ilvl w:val="0"/>
          <w:numId w:val="304"/>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Digital Twin synchronization;</w:t>
      </w:r>
    </w:p>
    <w:p w14:paraId="139A0FB1" w14:textId="77777777" w:rsidR="00F3318D" w:rsidRPr="00F3318D" w:rsidRDefault="00F3318D" w:rsidP="00844B76">
      <w:pPr>
        <w:numPr>
          <w:ilvl w:val="0"/>
          <w:numId w:val="304"/>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documentation and training.</w:t>
      </w:r>
    </w:p>
    <w:p w14:paraId="1858A596"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Commissioning procedures shall distinguish prefunctional checks, functional tests, integrated system tests, failure-mode tests, and final acceptance.</w:t>
      </w:r>
    </w:p>
    <w:p w14:paraId="1BD52C62"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Expected values shall be derived from the exact validated configuration rather than generic templates alone.</w:t>
      </w:r>
    </w:p>
    <w:p w14:paraId="5C146A9D"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Failed or incomplete tests shall prevent the affected systems from being represented as commissioned. Conditional acceptance shall identify restrictions, responsible parties, corrective actions, and expiration.</w:t>
      </w:r>
    </w:p>
    <w:p w14:paraId="164B0006"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Commissioning results shall update the controlled lifecycle record and establish the verified baseline for operation.</w:t>
      </w:r>
    </w:p>
    <w:p w14:paraId="564CAABD" w14:textId="77777777" w:rsidR="00F3318D" w:rsidRPr="00F3318D" w:rsidRDefault="00F3318D" w:rsidP="00F3318D">
      <w:pPr>
        <w:spacing w:after="0"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pict w14:anchorId="4BD91D83">
          <v:rect id="_x0000_i1252" style="width:0;height:1.5pt" o:hralign="center" o:hrstd="t" o:hr="t" fillcolor="#a0a0a0" stroked="f"/>
        </w:pict>
      </w:r>
    </w:p>
    <w:p w14:paraId="563EF637" w14:textId="77777777" w:rsidR="00F3318D" w:rsidRPr="00F3318D" w:rsidRDefault="00F3318D" w:rsidP="00F3318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3318D">
        <w:rPr>
          <w:rFonts w:ascii="Times New Roman" w:eastAsia="Times New Roman" w:hAnsi="Times New Roman" w:cs="Times New Roman"/>
          <w:b/>
          <w:bCs/>
          <w:kern w:val="0"/>
          <w:sz w:val="36"/>
          <w:szCs w:val="36"/>
          <w14:ligatures w14:val="none"/>
        </w:rPr>
        <w:t>181. BIOS Deployment Compilation</w:t>
      </w:r>
    </w:p>
    <w:p w14:paraId="487888DA"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lastRenderedPageBreak/>
        <w:t>BIOS Deployment Compilation transforms an approved building configuration into a controlled deployment package for the Building BIOS.</w:t>
      </w:r>
    </w:p>
    <w:p w14:paraId="5326EA1C"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The package may include:</w:t>
      </w:r>
    </w:p>
    <w:p w14:paraId="16F028FD" w14:textId="77777777" w:rsidR="00F3318D" w:rsidRPr="00F3318D" w:rsidRDefault="00F3318D" w:rsidP="00844B76">
      <w:pPr>
        <w:numPr>
          <w:ilvl w:val="0"/>
          <w:numId w:val="305"/>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building identity;</w:t>
      </w:r>
    </w:p>
    <w:p w14:paraId="16612C35" w14:textId="77777777" w:rsidR="00F3318D" w:rsidRPr="00F3318D" w:rsidRDefault="00F3318D" w:rsidP="00844B76">
      <w:pPr>
        <w:numPr>
          <w:ilvl w:val="0"/>
          <w:numId w:val="305"/>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active configuration identity;</w:t>
      </w:r>
    </w:p>
    <w:p w14:paraId="28E9ACDF" w14:textId="77777777" w:rsidR="00F3318D" w:rsidRPr="00F3318D" w:rsidRDefault="00F3318D" w:rsidP="00844B76">
      <w:pPr>
        <w:numPr>
          <w:ilvl w:val="0"/>
          <w:numId w:val="305"/>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Node, Cartridge, interface, sensor, and device registries;</w:t>
      </w:r>
    </w:p>
    <w:p w14:paraId="2799A2A8" w14:textId="77777777" w:rsidR="00F3318D" w:rsidRPr="00F3318D" w:rsidRDefault="00F3318D" w:rsidP="00844B76">
      <w:pPr>
        <w:numPr>
          <w:ilvl w:val="0"/>
          <w:numId w:val="305"/>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spatial and functional relationships;</w:t>
      </w:r>
    </w:p>
    <w:p w14:paraId="4C01D0FC" w14:textId="77777777" w:rsidR="00F3318D" w:rsidRPr="00F3318D" w:rsidRDefault="00F3318D" w:rsidP="00844B76">
      <w:pPr>
        <w:numPr>
          <w:ilvl w:val="0"/>
          <w:numId w:val="305"/>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authorized lifecycle states;</w:t>
      </w:r>
    </w:p>
    <w:p w14:paraId="7CBB3819" w14:textId="77777777" w:rsidR="00F3318D" w:rsidRPr="00F3318D" w:rsidRDefault="00F3318D" w:rsidP="00844B76">
      <w:pPr>
        <w:numPr>
          <w:ilvl w:val="0"/>
          <w:numId w:val="305"/>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state-transition rules;</w:t>
      </w:r>
    </w:p>
    <w:p w14:paraId="35640E25" w14:textId="77777777" w:rsidR="00F3318D" w:rsidRPr="00F3318D" w:rsidRDefault="00F3318D" w:rsidP="00844B76">
      <w:pPr>
        <w:numPr>
          <w:ilvl w:val="0"/>
          <w:numId w:val="305"/>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capability declarations;</w:t>
      </w:r>
    </w:p>
    <w:p w14:paraId="5A7F6D0B" w14:textId="77777777" w:rsidR="00F3318D" w:rsidRPr="00F3318D" w:rsidRDefault="00F3318D" w:rsidP="00844B76">
      <w:pPr>
        <w:numPr>
          <w:ilvl w:val="0"/>
          <w:numId w:val="305"/>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safety policies;</w:t>
      </w:r>
    </w:p>
    <w:p w14:paraId="65872366" w14:textId="77777777" w:rsidR="00F3318D" w:rsidRPr="00F3318D" w:rsidRDefault="00F3318D" w:rsidP="00844B76">
      <w:pPr>
        <w:numPr>
          <w:ilvl w:val="0"/>
          <w:numId w:val="305"/>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access and authorization policies;</w:t>
      </w:r>
    </w:p>
    <w:p w14:paraId="0C65E92F" w14:textId="77777777" w:rsidR="00F3318D" w:rsidRPr="00F3318D" w:rsidRDefault="00F3318D" w:rsidP="00844B76">
      <w:pPr>
        <w:numPr>
          <w:ilvl w:val="0"/>
          <w:numId w:val="305"/>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firmware and protocol dependencies;</w:t>
      </w:r>
    </w:p>
    <w:p w14:paraId="3CAF5D7B" w14:textId="77777777" w:rsidR="00F3318D" w:rsidRPr="00F3318D" w:rsidRDefault="00F3318D" w:rsidP="00844B76">
      <w:pPr>
        <w:numPr>
          <w:ilvl w:val="0"/>
          <w:numId w:val="305"/>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monitoring and maintenance requirements;</w:t>
      </w:r>
    </w:p>
    <w:p w14:paraId="2EA2145F" w14:textId="77777777" w:rsidR="00F3318D" w:rsidRPr="00F3318D" w:rsidRDefault="00F3318D" w:rsidP="00844B76">
      <w:pPr>
        <w:numPr>
          <w:ilvl w:val="0"/>
          <w:numId w:val="305"/>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Digital Twin synchronization rules;</w:t>
      </w:r>
    </w:p>
    <w:p w14:paraId="1AF44E71" w14:textId="77777777" w:rsidR="00F3318D" w:rsidRPr="00F3318D" w:rsidRDefault="00F3318D" w:rsidP="00844B76">
      <w:pPr>
        <w:numPr>
          <w:ilvl w:val="0"/>
          <w:numId w:val="305"/>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rollback and recovery information.</w:t>
      </w:r>
    </w:p>
    <w:p w14:paraId="2971F4EF"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The Building BIOS shall remain the authoritative digital source for the active configuration and operationally recognized state.</w:t>
      </w:r>
    </w:p>
    <w:p w14:paraId="13CE2AED"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BIOS Deployment Compilation shall verify device compatibility, package integrity, authorization, version transitions, migration requirements, safe activation, and rollback capability.</w:t>
      </w:r>
    </w:p>
    <w:p w14:paraId="67517F1E"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Deployment shall be staged where necessary through preparation, verification, installation, activation, observation, and acceptance states.</w:t>
      </w:r>
    </w:p>
    <w:p w14:paraId="3C868481"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Package generation shall not itself authorize deployment. Safety-significant activation shall require the designated professional, commissioning, owner, organizational, or regulatory gates.</w:t>
      </w:r>
    </w:p>
    <w:p w14:paraId="0F962434" w14:textId="77777777" w:rsidR="00F3318D" w:rsidRPr="00F3318D" w:rsidRDefault="00F3318D" w:rsidP="00F3318D">
      <w:pPr>
        <w:spacing w:after="0"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pict w14:anchorId="634E0C12">
          <v:rect id="_x0000_i1253" style="width:0;height:1.5pt" o:hralign="center" o:hrstd="t" o:hr="t" fillcolor="#a0a0a0" stroked="f"/>
        </w:pict>
      </w:r>
    </w:p>
    <w:p w14:paraId="0DF7A27B" w14:textId="77777777" w:rsidR="00F3318D" w:rsidRPr="00F3318D" w:rsidRDefault="00F3318D" w:rsidP="00F3318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3318D">
        <w:rPr>
          <w:rFonts w:ascii="Times New Roman" w:eastAsia="Times New Roman" w:hAnsi="Times New Roman" w:cs="Times New Roman"/>
          <w:b/>
          <w:bCs/>
          <w:kern w:val="0"/>
          <w:sz w:val="36"/>
          <w:szCs w:val="36"/>
          <w14:ligatures w14:val="none"/>
        </w:rPr>
        <w:t>182. Lifecycle Modification Compilation</w:t>
      </w:r>
    </w:p>
    <w:p w14:paraId="7020F603"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Lifecycle Modification Compilation evaluates and prepares changes to an existing building after its initial release or commissioning.</w:t>
      </w:r>
    </w:p>
    <w:p w14:paraId="3B8ACD2C"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It may address:</w:t>
      </w:r>
    </w:p>
    <w:p w14:paraId="56EDE308" w14:textId="77777777" w:rsidR="00F3318D" w:rsidRPr="00F3318D" w:rsidRDefault="00F3318D" w:rsidP="00844B76">
      <w:pPr>
        <w:numPr>
          <w:ilvl w:val="0"/>
          <w:numId w:val="306"/>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maintenance;</w:t>
      </w:r>
    </w:p>
    <w:p w14:paraId="7F2B7FC5" w14:textId="77777777" w:rsidR="00F3318D" w:rsidRPr="00F3318D" w:rsidRDefault="00F3318D" w:rsidP="00844B76">
      <w:pPr>
        <w:numPr>
          <w:ilvl w:val="0"/>
          <w:numId w:val="306"/>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repair;</w:t>
      </w:r>
    </w:p>
    <w:p w14:paraId="42D1AEEA" w14:textId="77777777" w:rsidR="00F3318D" w:rsidRPr="00F3318D" w:rsidRDefault="00F3318D" w:rsidP="00844B76">
      <w:pPr>
        <w:numPr>
          <w:ilvl w:val="0"/>
          <w:numId w:val="306"/>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Cartridge replacement;</w:t>
      </w:r>
    </w:p>
    <w:p w14:paraId="013014B6" w14:textId="77777777" w:rsidR="00F3318D" w:rsidRPr="00F3318D" w:rsidRDefault="00F3318D" w:rsidP="00844B76">
      <w:pPr>
        <w:numPr>
          <w:ilvl w:val="0"/>
          <w:numId w:val="306"/>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Node smart-module replacement;</w:t>
      </w:r>
    </w:p>
    <w:p w14:paraId="2C974B75" w14:textId="77777777" w:rsidR="00F3318D" w:rsidRPr="00F3318D" w:rsidRDefault="00F3318D" w:rsidP="00844B76">
      <w:pPr>
        <w:numPr>
          <w:ilvl w:val="0"/>
          <w:numId w:val="306"/>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component upgrade;</w:t>
      </w:r>
    </w:p>
    <w:p w14:paraId="433689F7" w14:textId="77777777" w:rsidR="00F3318D" w:rsidRPr="00F3318D" w:rsidRDefault="00F3318D" w:rsidP="00844B76">
      <w:pPr>
        <w:numPr>
          <w:ilvl w:val="0"/>
          <w:numId w:val="306"/>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lastRenderedPageBreak/>
        <w:t>utility modification;</w:t>
      </w:r>
    </w:p>
    <w:p w14:paraId="1E57B27E" w14:textId="77777777" w:rsidR="00F3318D" w:rsidRPr="00F3318D" w:rsidRDefault="00F3318D" w:rsidP="00844B76">
      <w:pPr>
        <w:numPr>
          <w:ilvl w:val="0"/>
          <w:numId w:val="306"/>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spatial alteration;</w:t>
      </w:r>
    </w:p>
    <w:p w14:paraId="25676132" w14:textId="77777777" w:rsidR="00F3318D" w:rsidRPr="00F3318D" w:rsidRDefault="00F3318D" w:rsidP="00844B76">
      <w:pPr>
        <w:numPr>
          <w:ilvl w:val="0"/>
          <w:numId w:val="306"/>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structural strengthening;</w:t>
      </w:r>
    </w:p>
    <w:p w14:paraId="0A087157" w14:textId="77777777" w:rsidR="00F3318D" w:rsidRPr="00F3318D" w:rsidRDefault="00F3318D" w:rsidP="00844B76">
      <w:pPr>
        <w:numPr>
          <w:ilvl w:val="0"/>
          <w:numId w:val="306"/>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software or firmware update;</w:t>
      </w:r>
    </w:p>
    <w:p w14:paraId="00F0D699" w14:textId="77777777" w:rsidR="00F3318D" w:rsidRPr="00F3318D" w:rsidRDefault="00F3318D" w:rsidP="00844B76">
      <w:pPr>
        <w:numPr>
          <w:ilvl w:val="0"/>
          <w:numId w:val="306"/>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change of occupancy;</w:t>
      </w:r>
    </w:p>
    <w:p w14:paraId="326563B4" w14:textId="77777777" w:rsidR="00F3318D" w:rsidRPr="00F3318D" w:rsidRDefault="00F3318D" w:rsidP="00844B76">
      <w:pPr>
        <w:numPr>
          <w:ilvl w:val="0"/>
          <w:numId w:val="306"/>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adaptation to new regulations;</w:t>
      </w:r>
    </w:p>
    <w:p w14:paraId="76AECC1A" w14:textId="77777777" w:rsidR="00F3318D" w:rsidRPr="00F3318D" w:rsidRDefault="00F3318D" w:rsidP="00844B76">
      <w:pPr>
        <w:numPr>
          <w:ilvl w:val="0"/>
          <w:numId w:val="306"/>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damage recovery.</w:t>
      </w:r>
    </w:p>
    <w:p w14:paraId="2AD8F360"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The compiler shall begin from the verified current configuration, including as-built conditions, active BIOS state, inspection evidence, known deviations, waivers, damage, and prior modifications.</w:t>
      </w:r>
    </w:p>
    <w:p w14:paraId="5FFD77B9"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The proposed change shall be compared with the current baseline to determine impacts on interfaces, load paths, tolerances, fire protection, utilities, sensing, access, certifications, warranties, maintenance, and future reuse.</w:t>
      </w:r>
    </w:p>
    <w:p w14:paraId="19E6E9D9"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Modification packages shall define isolation, temporary support, removal, installation, testing, recommissioning, data migration, and rollback requirements.</w:t>
      </w:r>
    </w:p>
    <w:p w14:paraId="4AA5E40D"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Completion shall produce a new configuration revision while preserving the historical identity and records of replaced or retired elements.</w:t>
      </w:r>
    </w:p>
    <w:p w14:paraId="592AA5BB" w14:textId="77777777" w:rsidR="00F3318D" w:rsidRPr="00F3318D" w:rsidRDefault="00F3318D" w:rsidP="00F3318D">
      <w:pPr>
        <w:spacing w:after="0"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pict w14:anchorId="4431F471">
          <v:rect id="_x0000_i1254" style="width:0;height:1.5pt" o:hralign="center" o:hrstd="t" o:hr="t" fillcolor="#a0a0a0" stroked="f"/>
        </w:pict>
      </w:r>
    </w:p>
    <w:p w14:paraId="5424DD0F" w14:textId="77777777" w:rsidR="00F3318D" w:rsidRPr="00F3318D" w:rsidRDefault="00F3318D" w:rsidP="00F3318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3318D">
        <w:rPr>
          <w:rFonts w:ascii="Times New Roman" w:eastAsia="Times New Roman" w:hAnsi="Times New Roman" w:cs="Times New Roman"/>
          <w:b/>
          <w:bCs/>
          <w:kern w:val="0"/>
          <w:sz w:val="36"/>
          <w:szCs w:val="36"/>
          <w14:ligatures w14:val="none"/>
        </w:rPr>
        <w:t>183. Emergency Configuration Compilation</w:t>
      </w:r>
    </w:p>
    <w:p w14:paraId="25417865"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Emergency Configuration Compilation produces restricted instructions or configurations needed to respond to an urgent hazardous, damaged, degraded, or unavailable condition.</w:t>
      </w:r>
    </w:p>
    <w:p w14:paraId="5BB47C67"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It may support:</w:t>
      </w:r>
    </w:p>
    <w:p w14:paraId="361560B9" w14:textId="77777777" w:rsidR="00F3318D" w:rsidRPr="00F3318D" w:rsidRDefault="00F3318D" w:rsidP="00844B76">
      <w:pPr>
        <w:numPr>
          <w:ilvl w:val="0"/>
          <w:numId w:val="307"/>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safe shutdown;</w:t>
      </w:r>
    </w:p>
    <w:p w14:paraId="6D2C62DC" w14:textId="77777777" w:rsidR="00F3318D" w:rsidRPr="00F3318D" w:rsidRDefault="00F3318D" w:rsidP="00844B76">
      <w:pPr>
        <w:numPr>
          <w:ilvl w:val="0"/>
          <w:numId w:val="307"/>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structural stabilization;</w:t>
      </w:r>
    </w:p>
    <w:p w14:paraId="5AD980F7" w14:textId="77777777" w:rsidR="00F3318D" w:rsidRPr="00F3318D" w:rsidRDefault="00F3318D" w:rsidP="00844B76">
      <w:pPr>
        <w:numPr>
          <w:ilvl w:val="0"/>
          <w:numId w:val="307"/>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utility isolation;</w:t>
      </w:r>
    </w:p>
    <w:p w14:paraId="6535650F" w14:textId="77777777" w:rsidR="00F3318D" w:rsidRPr="00F3318D" w:rsidRDefault="00F3318D" w:rsidP="00844B76">
      <w:pPr>
        <w:numPr>
          <w:ilvl w:val="0"/>
          <w:numId w:val="307"/>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fire-system recovery;</w:t>
      </w:r>
    </w:p>
    <w:p w14:paraId="4C72EEC7" w14:textId="77777777" w:rsidR="00F3318D" w:rsidRPr="00F3318D" w:rsidRDefault="00F3318D" w:rsidP="00844B76">
      <w:pPr>
        <w:numPr>
          <w:ilvl w:val="0"/>
          <w:numId w:val="307"/>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evacuation support;</w:t>
      </w:r>
    </w:p>
    <w:p w14:paraId="703F2B92" w14:textId="77777777" w:rsidR="00F3318D" w:rsidRPr="00F3318D" w:rsidRDefault="00F3318D" w:rsidP="00844B76">
      <w:pPr>
        <w:numPr>
          <w:ilvl w:val="0"/>
          <w:numId w:val="307"/>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temporary sensor deployment;</w:t>
      </w:r>
    </w:p>
    <w:p w14:paraId="427773BB" w14:textId="77777777" w:rsidR="00F3318D" w:rsidRPr="00F3318D" w:rsidRDefault="00F3318D" w:rsidP="00844B76">
      <w:pPr>
        <w:numPr>
          <w:ilvl w:val="0"/>
          <w:numId w:val="307"/>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restricted occupancy;</w:t>
      </w:r>
    </w:p>
    <w:p w14:paraId="7B9F91CA" w14:textId="77777777" w:rsidR="00F3318D" w:rsidRPr="00F3318D" w:rsidRDefault="00F3318D" w:rsidP="00844B76">
      <w:pPr>
        <w:numPr>
          <w:ilvl w:val="0"/>
          <w:numId w:val="307"/>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emergency Cartridge replacement;</w:t>
      </w:r>
    </w:p>
    <w:p w14:paraId="33A8EFD0" w14:textId="77777777" w:rsidR="00F3318D" w:rsidRPr="00F3318D" w:rsidRDefault="00F3318D" w:rsidP="00844B76">
      <w:pPr>
        <w:numPr>
          <w:ilvl w:val="0"/>
          <w:numId w:val="307"/>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local control fallback;</w:t>
      </w:r>
    </w:p>
    <w:p w14:paraId="7304DB19" w14:textId="77777777" w:rsidR="00F3318D" w:rsidRPr="00F3318D" w:rsidRDefault="00F3318D" w:rsidP="00844B76">
      <w:pPr>
        <w:numPr>
          <w:ilvl w:val="0"/>
          <w:numId w:val="307"/>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disaster recovery.</w:t>
      </w:r>
    </w:p>
    <w:p w14:paraId="1C563470"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Emergency compilation shall prioritize preservation of life, prevention of escalation, clear authority, and conservative action under uncertainty.</w:t>
      </w:r>
    </w:p>
    <w:p w14:paraId="322664F6"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It shall identify:</w:t>
      </w:r>
    </w:p>
    <w:p w14:paraId="05FBF4A8" w14:textId="77777777" w:rsidR="00F3318D" w:rsidRPr="00F3318D" w:rsidRDefault="00F3318D" w:rsidP="00844B76">
      <w:pPr>
        <w:numPr>
          <w:ilvl w:val="0"/>
          <w:numId w:val="308"/>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lastRenderedPageBreak/>
        <w:t>known and unknown conditions;</w:t>
      </w:r>
    </w:p>
    <w:p w14:paraId="2DE588DB" w14:textId="77777777" w:rsidR="00F3318D" w:rsidRPr="00F3318D" w:rsidRDefault="00F3318D" w:rsidP="00844B76">
      <w:pPr>
        <w:numPr>
          <w:ilvl w:val="0"/>
          <w:numId w:val="308"/>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emergency authority;</w:t>
      </w:r>
    </w:p>
    <w:p w14:paraId="59BFF965" w14:textId="77777777" w:rsidR="00F3318D" w:rsidRPr="00F3318D" w:rsidRDefault="00F3318D" w:rsidP="00844B76">
      <w:pPr>
        <w:numPr>
          <w:ilvl w:val="0"/>
          <w:numId w:val="308"/>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affected area;</w:t>
      </w:r>
    </w:p>
    <w:p w14:paraId="34CF8E9B" w14:textId="77777777" w:rsidR="00F3318D" w:rsidRPr="00F3318D" w:rsidRDefault="00F3318D" w:rsidP="00844B76">
      <w:pPr>
        <w:numPr>
          <w:ilvl w:val="0"/>
          <w:numId w:val="308"/>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permitted actions;</w:t>
      </w:r>
    </w:p>
    <w:p w14:paraId="199E8DE7" w14:textId="77777777" w:rsidR="00F3318D" w:rsidRPr="00F3318D" w:rsidRDefault="00F3318D" w:rsidP="00844B76">
      <w:pPr>
        <w:numPr>
          <w:ilvl w:val="0"/>
          <w:numId w:val="308"/>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prohibited actions;</w:t>
      </w:r>
    </w:p>
    <w:p w14:paraId="72B6963B" w14:textId="77777777" w:rsidR="00F3318D" w:rsidRPr="00F3318D" w:rsidRDefault="00F3318D" w:rsidP="00844B76">
      <w:pPr>
        <w:numPr>
          <w:ilvl w:val="0"/>
          <w:numId w:val="308"/>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temporary assumptions;</w:t>
      </w:r>
    </w:p>
    <w:p w14:paraId="61AE41EE" w14:textId="77777777" w:rsidR="00F3318D" w:rsidRPr="00F3318D" w:rsidRDefault="00F3318D" w:rsidP="00844B76">
      <w:pPr>
        <w:numPr>
          <w:ilvl w:val="0"/>
          <w:numId w:val="308"/>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monitoring requirements;</w:t>
      </w:r>
    </w:p>
    <w:p w14:paraId="752421E5" w14:textId="77777777" w:rsidR="00F3318D" w:rsidRPr="00F3318D" w:rsidRDefault="00F3318D" w:rsidP="00844B76">
      <w:pPr>
        <w:numPr>
          <w:ilvl w:val="0"/>
          <w:numId w:val="308"/>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expiration;</w:t>
      </w:r>
    </w:p>
    <w:p w14:paraId="0635579D" w14:textId="77777777" w:rsidR="00F3318D" w:rsidRPr="00F3318D" w:rsidRDefault="00F3318D" w:rsidP="00844B76">
      <w:pPr>
        <w:numPr>
          <w:ilvl w:val="0"/>
          <w:numId w:val="308"/>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required follow-up inspection;</w:t>
      </w:r>
    </w:p>
    <w:p w14:paraId="476EDA9B" w14:textId="77777777" w:rsidR="00F3318D" w:rsidRPr="00F3318D" w:rsidRDefault="00F3318D" w:rsidP="00844B76">
      <w:pPr>
        <w:numPr>
          <w:ilvl w:val="0"/>
          <w:numId w:val="308"/>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recovery or permanent repair path.</w:t>
      </w:r>
    </w:p>
    <w:p w14:paraId="02C54B79"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Emergency status shall not automatically waive engineering, legal, or professional requirements. Any exceptional authority shall be explicit, limited, traceable, and applicable only to the emergency scope.</w:t>
      </w:r>
    </w:p>
    <w:p w14:paraId="65ED084B"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Emergency packages shall be time-limited and shall not silently become the permanent building configuration.</w:t>
      </w:r>
    </w:p>
    <w:p w14:paraId="51640CF3" w14:textId="77777777" w:rsidR="00F3318D" w:rsidRPr="00F3318D" w:rsidRDefault="00F3318D" w:rsidP="00F3318D">
      <w:pPr>
        <w:spacing w:after="0"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pict w14:anchorId="4B7B6E17">
          <v:rect id="_x0000_i1255" style="width:0;height:1.5pt" o:hralign="center" o:hrstd="t" o:hr="t" fillcolor="#a0a0a0" stroked="f"/>
        </w:pict>
      </w:r>
    </w:p>
    <w:p w14:paraId="06519FBF" w14:textId="77777777" w:rsidR="00F3318D" w:rsidRPr="00F3318D" w:rsidRDefault="00F3318D" w:rsidP="00F3318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3318D">
        <w:rPr>
          <w:rFonts w:ascii="Times New Roman" w:eastAsia="Times New Roman" w:hAnsi="Times New Roman" w:cs="Times New Roman"/>
          <w:b/>
          <w:bCs/>
          <w:kern w:val="0"/>
          <w:sz w:val="36"/>
          <w:szCs w:val="36"/>
          <w14:ligatures w14:val="none"/>
        </w:rPr>
        <w:t>184. Decommissioning Compilation</w:t>
      </w:r>
    </w:p>
    <w:p w14:paraId="046A1139"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Decommissioning Compilation produces the controlled plan and outputs required to deactivate, isolate, dismantle, remove, archive, recycle, or dispose of building systems.</w:t>
      </w:r>
    </w:p>
    <w:p w14:paraId="742358F9"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It shall consider:</w:t>
      </w:r>
    </w:p>
    <w:p w14:paraId="0B193B2D" w14:textId="77777777" w:rsidR="00F3318D" w:rsidRPr="00F3318D" w:rsidRDefault="00F3318D" w:rsidP="00844B76">
      <w:pPr>
        <w:numPr>
          <w:ilvl w:val="0"/>
          <w:numId w:val="309"/>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structural stability during removal;</w:t>
      </w:r>
    </w:p>
    <w:p w14:paraId="61FFE46B" w14:textId="77777777" w:rsidR="00F3318D" w:rsidRPr="00F3318D" w:rsidRDefault="00F3318D" w:rsidP="00844B76">
      <w:pPr>
        <w:numPr>
          <w:ilvl w:val="0"/>
          <w:numId w:val="309"/>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disassembly sequence;</w:t>
      </w:r>
    </w:p>
    <w:p w14:paraId="30EACA1E" w14:textId="77777777" w:rsidR="00F3318D" w:rsidRPr="00F3318D" w:rsidRDefault="00F3318D" w:rsidP="00844B76">
      <w:pPr>
        <w:numPr>
          <w:ilvl w:val="0"/>
          <w:numId w:val="309"/>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utility shutdown and isolation;</w:t>
      </w:r>
    </w:p>
    <w:p w14:paraId="3A58B44B" w14:textId="77777777" w:rsidR="00F3318D" w:rsidRPr="00F3318D" w:rsidRDefault="00F3318D" w:rsidP="00844B76">
      <w:pPr>
        <w:numPr>
          <w:ilvl w:val="0"/>
          <w:numId w:val="309"/>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hazardous materials;</w:t>
      </w:r>
    </w:p>
    <w:p w14:paraId="78098173" w14:textId="77777777" w:rsidR="00F3318D" w:rsidRPr="00F3318D" w:rsidRDefault="00F3318D" w:rsidP="00844B76">
      <w:pPr>
        <w:numPr>
          <w:ilvl w:val="0"/>
          <w:numId w:val="309"/>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stored energy;</w:t>
      </w:r>
    </w:p>
    <w:p w14:paraId="1FB821AC" w14:textId="77777777" w:rsidR="00F3318D" w:rsidRPr="00F3318D" w:rsidRDefault="00F3318D" w:rsidP="00844B76">
      <w:pPr>
        <w:numPr>
          <w:ilvl w:val="0"/>
          <w:numId w:val="309"/>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temporary supports;</w:t>
      </w:r>
    </w:p>
    <w:p w14:paraId="75F097ED" w14:textId="77777777" w:rsidR="00F3318D" w:rsidRPr="00F3318D" w:rsidRDefault="00F3318D" w:rsidP="00844B76">
      <w:pPr>
        <w:numPr>
          <w:ilvl w:val="0"/>
          <w:numId w:val="309"/>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lifting and handling;</w:t>
      </w:r>
    </w:p>
    <w:p w14:paraId="2A015423" w14:textId="77777777" w:rsidR="00F3318D" w:rsidRPr="00F3318D" w:rsidRDefault="00F3318D" w:rsidP="00844B76">
      <w:pPr>
        <w:numPr>
          <w:ilvl w:val="0"/>
          <w:numId w:val="309"/>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environmental protection;</w:t>
      </w:r>
    </w:p>
    <w:p w14:paraId="10059211" w14:textId="77777777" w:rsidR="00F3318D" w:rsidRPr="00F3318D" w:rsidRDefault="00F3318D" w:rsidP="00844B76">
      <w:pPr>
        <w:numPr>
          <w:ilvl w:val="0"/>
          <w:numId w:val="309"/>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worker and public safety;</w:t>
      </w:r>
    </w:p>
    <w:p w14:paraId="40C1575D" w14:textId="77777777" w:rsidR="00F3318D" w:rsidRPr="00F3318D" w:rsidRDefault="00F3318D" w:rsidP="00844B76">
      <w:pPr>
        <w:numPr>
          <w:ilvl w:val="0"/>
          <w:numId w:val="309"/>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data preservation;</w:t>
      </w:r>
    </w:p>
    <w:p w14:paraId="544165AC" w14:textId="77777777" w:rsidR="00F3318D" w:rsidRPr="00F3318D" w:rsidRDefault="00F3318D" w:rsidP="00844B76">
      <w:pPr>
        <w:numPr>
          <w:ilvl w:val="0"/>
          <w:numId w:val="309"/>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BIOS retirement;</w:t>
      </w:r>
    </w:p>
    <w:p w14:paraId="6BE65DFC" w14:textId="77777777" w:rsidR="00F3318D" w:rsidRPr="00F3318D" w:rsidRDefault="00F3318D" w:rsidP="00844B76">
      <w:pPr>
        <w:numPr>
          <w:ilvl w:val="0"/>
          <w:numId w:val="309"/>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device credential revocation;</w:t>
      </w:r>
    </w:p>
    <w:p w14:paraId="7FB078F7" w14:textId="77777777" w:rsidR="00F3318D" w:rsidRPr="00F3318D" w:rsidRDefault="00F3318D" w:rsidP="00844B76">
      <w:pPr>
        <w:numPr>
          <w:ilvl w:val="0"/>
          <w:numId w:val="309"/>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Digital Twin archival;</w:t>
      </w:r>
    </w:p>
    <w:p w14:paraId="301D95A4" w14:textId="77777777" w:rsidR="00F3318D" w:rsidRPr="00F3318D" w:rsidRDefault="00F3318D" w:rsidP="00844B76">
      <w:pPr>
        <w:numPr>
          <w:ilvl w:val="0"/>
          <w:numId w:val="309"/>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component reuse;</w:t>
      </w:r>
    </w:p>
    <w:p w14:paraId="7A027C6E" w14:textId="77777777" w:rsidR="00F3318D" w:rsidRPr="00F3318D" w:rsidRDefault="00F3318D" w:rsidP="00844B76">
      <w:pPr>
        <w:numPr>
          <w:ilvl w:val="0"/>
          <w:numId w:val="309"/>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waste classification.</w:t>
      </w:r>
    </w:p>
    <w:p w14:paraId="4C6C8F95"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The compiler shall evaluate decommissioning as an engineered lifecycle operation rather than the simple reverse of construction.</w:t>
      </w:r>
    </w:p>
    <w:p w14:paraId="7BCD1846"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lastRenderedPageBreak/>
        <w:t>System05 Nodes, Cartridges, members, smart modules, sensors, and interfaces shall retain identity through removal so their histories and reuse eligibility remain traceable.</w:t>
      </w:r>
    </w:p>
    <w:p w14:paraId="06292AC5"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Decommissioning outputs shall distinguish reusable, requalifiable, recyclable, restricted, hazardous, and disposal-only items.</w:t>
      </w:r>
    </w:p>
    <w:p w14:paraId="745A8C6C"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Completion shall establish the final state of the building, its digital systems, and every retained lifecycle record.</w:t>
      </w:r>
    </w:p>
    <w:p w14:paraId="50CA08AA" w14:textId="77777777" w:rsidR="00F3318D" w:rsidRPr="00F3318D" w:rsidRDefault="00F3318D" w:rsidP="00F3318D">
      <w:pPr>
        <w:spacing w:after="0"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pict w14:anchorId="593B366E">
          <v:rect id="_x0000_i1256" style="width:0;height:1.5pt" o:hralign="center" o:hrstd="t" o:hr="t" fillcolor="#a0a0a0" stroked="f"/>
        </w:pict>
      </w:r>
    </w:p>
    <w:p w14:paraId="71BB3E4B" w14:textId="77777777" w:rsidR="00F3318D" w:rsidRPr="00F3318D" w:rsidRDefault="00F3318D" w:rsidP="00F3318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3318D">
        <w:rPr>
          <w:rFonts w:ascii="Times New Roman" w:eastAsia="Times New Roman" w:hAnsi="Times New Roman" w:cs="Times New Roman"/>
          <w:b/>
          <w:bCs/>
          <w:kern w:val="0"/>
          <w:sz w:val="36"/>
          <w:szCs w:val="36"/>
          <w14:ligatures w14:val="none"/>
        </w:rPr>
        <w:t>185. Reuse and Requalification Compilation</w:t>
      </w:r>
    </w:p>
    <w:p w14:paraId="3751A999"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Reuse and Requalification Compilation determines whether a recovered component, Cartridge, Node, member, adapter, device, or subsystem may be safely used in a new configuration.</w:t>
      </w:r>
    </w:p>
    <w:p w14:paraId="52E43137"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It shall evaluate:</w:t>
      </w:r>
    </w:p>
    <w:p w14:paraId="1740F4A2" w14:textId="77777777" w:rsidR="00F3318D" w:rsidRPr="00F3318D" w:rsidRDefault="00F3318D" w:rsidP="00844B76">
      <w:pPr>
        <w:numPr>
          <w:ilvl w:val="0"/>
          <w:numId w:val="310"/>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identity and provenance;</w:t>
      </w:r>
    </w:p>
    <w:p w14:paraId="31F5A2AD" w14:textId="77777777" w:rsidR="00F3318D" w:rsidRPr="00F3318D" w:rsidRDefault="00F3318D" w:rsidP="00844B76">
      <w:pPr>
        <w:numPr>
          <w:ilvl w:val="0"/>
          <w:numId w:val="310"/>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original specification;</w:t>
      </w:r>
    </w:p>
    <w:p w14:paraId="376E86B0" w14:textId="77777777" w:rsidR="00F3318D" w:rsidRPr="00F3318D" w:rsidRDefault="00F3318D" w:rsidP="00844B76">
      <w:pPr>
        <w:numPr>
          <w:ilvl w:val="0"/>
          <w:numId w:val="310"/>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service history;</w:t>
      </w:r>
    </w:p>
    <w:p w14:paraId="2631DE7D" w14:textId="77777777" w:rsidR="00F3318D" w:rsidRPr="00F3318D" w:rsidRDefault="00F3318D" w:rsidP="00844B76">
      <w:pPr>
        <w:numPr>
          <w:ilvl w:val="0"/>
          <w:numId w:val="310"/>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loading and exposure history;</w:t>
      </w:r>
    </w:p>
    <w:p w14:paraId="62311F00" w14:textId="77777777" w:rsidR="00F3318D" w:rsidRPr="00F3318D" w:rsidRDefault="00F3318D" w:rsidP="00844B76">
      <w:pPr>
        <w:numPr>
          <w:ilvl w:val="0"/>
          <w:numId w:val="310"/>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damage and degradation;</w:t>
      </w:r>
    </w:p>
    <w:p w14:paraId="117F28AE" w14:textId="77777777" w:rsidR="00F3318D" w:rsidRPr="00F3318D" w:rsidRDefault="00F3318D" w:rsidP="00844B76">
      <w:pPr>
        <w:numPr>
          <w:ilvl w:val="0"/>
          <w:numId w:val="310"/>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dimensional condition;</w:t>
      </w:r>
    </w:p>
    <w:p w14:paraId="56486158" w14:textId="77777777" w:rsidR="00F3318D" w:rsidRPr="00F3318D" w:rsidRDefault="00F3318D" w:rsidP="00844B76">
      <w:pPr>
        <w:numPr>
          <w:ilvl w:val="0"/>
          <w:numId w:val="310"/>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material condition;</w:t>
      </w:r>
    </w:p>
    <w:p w14:paraId="31CB4769" w14:textId="77777777" w:rsidR="00F3318D" w:rsidRPr="00F3318D" w:rsidRDefault="00F3318D" w:rsidP="00844B76">
      <w:pPr>
        <w:numPr>
          <w:ilvl w:val="0"/>
          <w:numId w:val="310"/>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remaining capacity;</w:t>
      </w:r>
    </w:p>
    <w:p w14:paraId="5E7F43D6" w14:textId="77777777" w:rsidR="00F3318D" w:rsidRPr="00F3318D" w:rsidRDefault="00F3318D" w:rsidP="00844B76">
      <w:pPr>
        <w:numPr>
          <w:ilvl w:val="0"/>
          <w:numId w:val="310"/>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interface version;</w:t>
      </w:r>
    </w:p>
    <w:p w14:paraId="535A4787" w14:textId="77777777" w:rsidR="00F3318D" w:rsidRPr="00F3318D" w:rsidRDefault="00F3318D" w:rsidP="00844B76">
      <w:pPr>
        <w:numPr>
          <w:ilvl w:val="0"/>
          <w:numId w:val="310"/>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certification status;</w:t>
      </w:r>
    </w:p>
    <w:p w14:paraId="4976D744" w14:textId="77777777" w:rsidR="00F3318D" w:rsidRPr="00F3318D" w:rsidRDefault="00F3318D" w:rsidP="00844B76">
      <w:pPr>
        <w:numPr>
          <w:ilvl w:val="0"/>
          <w:numId w:val="310"/>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firmware support;</w:t>
      </w:r>
    </w:p>
    <w:p w14:paraId="6F2D21A5" w14:textId="77777777" w:rsidR="00F3318D" w:rsidRPr="00F3318D" w:rsidRDefault="00F3318D" w:rsidP="00844B76">
      <w:pPr>
        <w:numPr>
          <w:ilvl w:val="0"/>
          <w:numId w:val="310"/>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inspection and test evidence;</w:t>
      </w:r>
    </w:p>
    <w:p w14:paraId="31709DE5" w14:textId="77777777" w:rsidR="00F3318D" w:rsidRPr="00F3318D" w:rsidRDefault="00F3318D" w:rsidP="00844B76">
      <w:pPr>
        <w:numPr>
          <w:ilvl w:val="0"/>
          <w:numId w:val="310"/>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suitability for the proposed use.</w:t>
      </w:r>
    </w:p>
    <w:p w14:paraId="486623D9"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Absence of visible damage shall not establish reuse eligibility.</w:t>
      </w:r>
    </w:p>
    <w:p w14:paraId="117A0484"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The compiler shall distinguish:</w:t>
      </w:r>
    </w:p>
    <w:p w14:paraId="110BF6C6" w14:textId="77777777" w:rsidR="00F3318D" w:rsidRPr="00F3318D" w:rsidRDefault="00F3318D" w:rsidP="00844B76">
      <w:pPr>
        <w:numPr>
          <w:ilvl w:val="0"/>
          <w:numId w:val="311"/>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direct reuse;</w:t>
      </w:r>
    </w:p>
    <w:p w14:paraId="1306D3F6" w14:textId="77777777" w:rsidR="00F3318D" w:rsidRPr="00F3318D" w:rsidRDefault="00F3318D" w:rsidP="00844B76">
      <w:pPr>
        <w:numPr>
          <w:ilvl w:val="0"/>
          <w:numId w:val="311"/>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reuse after inspection;</w:t>
      </w:r>
    </w:p>
    <w:p w14:paraId="07FE4988" w14:textId="77777777" w:rsidR="00F3318D" w:rsidRPr="00F3318D" w:rsidRDefault="00F3318D" w:rsidP="00844B76">
      <w:pPr>
        <w:numPr>
          <w:ilvl w:val="0"/>
          <w:numId w:val="311"/>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reuse after testing;</w:t>
      </w:r>
    </w:p>
    <w:p w14:paraId="41578C9F" w14:textId="77777777" w:rsidR="00F3318D" w:rsidRPr="00F3318D" w:rsidRDefault="00F3318D" w:rsidP="00844B76">
      <w:pPr>
        <w:numPr>
          <w:ilvl w:val="0"/>
          <w:numId w:val="311"/>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reuse after repair;</w:t>
      </w:r>
    </w:p>
    <w:p w14:paraId="56BA7BAA" w14:textId="77777777" w:rsidR="00F3318D" w:rsidRPr="00F3318D" w:rsidRDefault="00F3318D" w:rsidP="00844B76">
      <w:pPr>
        <w:numPr>
          <w:ilvl w:val="0"/>
          <w:numId w:val="311"/>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reuse with reduced rating;</w:t>
      </w:r>
    </w:p>
    <w:p w14:paraId="4B2702AC" w14:textId="77777777" w:rsidR="00F3318D" w:rsidRPr="00F3318D" w:rsidRDefault="00F3318D" w:rsidP="00844B76">
      <w:pPr>
        <w:numPr>
          <w:ilvl w:val="0"/>
          <w:numId w:val="311"/>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reuse for a different function;</w:t>
      </w:r>
    </w:p>
    <w:p w14:paraId="329E5920" w14:textId="77777777" w:rsidR="00F3318D" w:rsidRPr="00F3318D" w:rsidRDefault="00F3318D" w:rsidP="00844B76">
      <w:pPr>
        <w:numPr>
          <w:ilvl w:val="0"/>
          <w:numId w:val="311"/>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recycling;</w:t>
      </w:r>
    </w:p>
    <w:p w14:paraId="7FCDF5E4" w14:textId="77777777" w:rsidR="00F3318D" w:rsidRPr="00F3318D" w:rsidRDefault="00F3318D" w:rsidP="00844B76">
      <w:pPr>
        <w:numPr>
          <w:ilvl w:val="0"/>
          <w:numId w:val="311"/>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rejection.</w:t>
      </w:r>
    </w:p>
    <w:p w14:paraId="1B5F20CB"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lastRenderedPageBreak/>
        <w:t>Requalification shall apply only to the identified item, condition, proposed configuration, environment, lifecycle role, and validity period.</w:t>
      </w:r>
    </w:p>
    <w:p w14:paraId="2B79D40E"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A reused component shall receive a new installation and configuration record while preserving its original identity and complete lifecycle history.</w:t>
      </w:r>
    </w:p>
    <w:p w14:paraId="7BC8DB6C" w14:textId="77777777" w:rsidR="00F3318D" w:rsidRPr="00F3318D" w:rsidRDefault="00F3318D" w:rsidP="00F3318D">
      <w:pPr>
        <w:spacing w:after="0"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pict w14:anchorId="4FA3FE24">
          <v:rect id="_x0000_i1257" style="width:0;height:1.5pt" o:hralign="center" o:hrstd="t" o:hr="t" fillcolor="#a0a0a0" stroked="f"/>
        </w:pict>
      </w:r>
    </w:p>
    <w:p w14:paraId="6396C33B" w14:textId="77777777" w:rsidR="00F3318D" w:rsidRPr="00F3318D" w:rsidRDefault="00F3318D" w:rsidP="00F3318D">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F3318D">
        <w:rPr>
          <w:rFonts w:ascii="Times New Roman" w:eastAsia="Times New Roman" w:hAnsi="Times New Roman" w:cs="Times New Roman"/>
          <w:b/>
          <w:bCs/>
          <w:kern w:val="36"/>
          <w:sz w:val="48"/>
          <w:szCs w:val="48"/>
          <w14:ligatures w14:val="none"/>
        </w:rPr>
        <w:t>Target Outputs</w:t>
      </w:r>
    </w:p>
    <w:p w14:paraId="29CC9829" w14:textId="77777777" w:rsidR="00F3318D" w:rsidRPr="00F3318D" w:rsidRDefault="00F3318D" w:rsidP="00F3318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3318D">
        <w:rPr>
          <w:rFonts w:ascii="Times New Roman" w:eastAsia="Times New Roman" w:hAnsi="Times New Roman" w:cs="Times New Roman"/>
          <w:b/>
          <w:bCs/>
          <w:kern w:val="0"/>
          <w:sz w:val="36"/>
          <w:szCs w:val="36"/>
          <w14:ligatures w14:val="none"/>
        </w:rPr>
        <w:t>186. Canonical BDL Output</w:t>
      </w:r>
    </w:p>
    <w:p w14:paraId="28F61BB0"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The Canonical BDL Output is the normalized, deterministic, machine-processable representation of the resolved BDL source.</w:t>
      </w:r>
    </w:p>
    <w:p w14:paraId="0490EAA9"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It shall preserve:</w:t>
      </w:r>
    </w:p>
    <w:p w14:paraId="4686FFF4" w14:textId="77777777" w:rsidR="00F3318D" w:rsidRPr="00F3318D" w:rsidRDefault="00F3318D" w:rsidP="00844B76">
      <w:pPr>
        <w:numPr>
          <w:ilvl w:val="0"/>
          <w:numId w:val="312"/>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formal meaning;</w:t>
      </w:r>
    </w:p>
    <w:p w14:paraId="44161413" w14:textId="77777777" w:rsidR="00F3318D" w:rsidRPr="00F3318D" w:rsidRDefault="00F3318D" w:rsidP="00844B76">
      <w:pPr>
        <w:numPr>
          <w:ilvl w:val="0"/>
          <w:numId w:val="312"/>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object identities;</w:t>
      </w:r>
    </w:p>
    <w:p w14:paraId="1E0CEDFA" w14:textId="77777777" w:rsidR="00F3318D" w:rsidRPr="00F3318D" w:rsidRDefault="00F3318D" w:rsidP="00844B76">
      <w:pPr>
        <w:numPr>
          <w:ilvl w:val="0"/>
          <w:numId w:val="312"/>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units;</w:t>
      </w:r>
    </w:p>
    <w:p w14:paraId="711257D3" w14:textId="77777777" w:rsidR="00F3318D" w:rsidRPr="00F3318D" w:rsidRDefault="00F3318D" w:rsidP="00844B76">
      <w:pPr>
        <w:numPr>
          <w:ilvl w:val="0"/>
          <w:numId w:val="312"/>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coordinate systems;</w:t>
      </w:r>
    </w:p>
    <w:p w14:paraId="67C028D8" w14:textId="77777777" w:rsidR="00F3318D" w:rsidRPr="00F3318D" w:rsidRDefault="00F3318D" w:rsidP="00844B76">
      <w:pPr>
        <w:numPr>
          <w:ilvl w:val="0"/>
          <w:numId w:val="312"/>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relationships;</w:t>
      </w:r>
    </w:p>
    <w:p w14:paraId="51EBD596" w14:textId="77777777" w:rsidR="00F3318D" w:rsidRPr="00F3318D" w:rsidRDefault="00F3318D" w:rsidP="00844B76">
      <w:pPr>
        <w:numPr>
          <w:ilvl w:val="0"/>
          <w:numId w:val="312"/>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configuration selections;</w:t>
      </w:r>
    </w:p>
    <w:p w14:paraId="5F6DC3A4" w14:textId="77777777" w:rsidR="00F3318D" w:rsidRPr="00F3318D" w:rsidRDefault="00F3318D" w:rsidP="00844B76">
      <w:pPr>
        <w:numPr>
          <w:ilvl w:val="0"/>
          <w:numId w:val="312"/>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lifecycle states;</w:t>
      </w:r>
    </w:p>
    <w:p w14:paraId="10F756DA" w14:textId="77777777" w:rsidR="00F3318D" w:rsidRPr="00F3318D" w:rsidRDefault="00F3318D" w:rsidP="00844B76">
      <w:pPr>
        <w:numPr>
          <w:ilvl w:val="0"/>
          <w:numId w:val="312"/>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provenance;</w:t>
      </w:r>
    </w:p>
    <w:p w14:paraId="7BCBAEBA" w14:textId="77777777" w:rsidR="00F3318D" w:rsidRPr="00F3318D" w:rsidRDefault="00F3318D" w:rsidP="00844B76">
      <w:pPr>
        <w:numPr>
          <w:ilvl w:val="0"/>
          <w:numId w:val="312"/>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authorized extensions;</w:t>
      </w:r>
    </w:p>
    <w:p w14:paraId="4FFB04FD" w14:textId="77777777" w:rsidR="00F3318D" w:rsidRPr="00F3318D" w:rsidRDefault="00F3318D" w:rsidP="00844B76">
      <w:pPr>
        <w:numPr>
          <w:ilvl w:val="0"/>
          <w:numId w:val="312"/>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unknown and deferred conditions.</w:t>
      </w:r>
    </w:p>
    <w:p w14:paraId="6BFB3BA5"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Equivalent source expressions shall produce equivalent canonical meaning according to the BDL specification.</w:t>
      </w:r>
    </w:p>
    <w:p w14:paraId="202C0BB3"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Canonicalization may normalize ordering, references, identifiers, numeric representation, units, and serialization, but shall not silently resolve engineering ambiguity or invent missing information.</w:t>
      </w:r>
    </w:p>
    <w:p w14:paraId="54C99516"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The output shall declare the BDL version, canonicalization rules, compiler version, source inventory, configuration identity, and integrity hash.</w:t>
      </w:r>
    </w:p>
    <w:p w14:paraId="54695CA2"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Canonical BDL establishes a stable basis for comparison, validation, signing, caching, exchange, and future compilation. It does not establish engineering validity or approval.</w:t>
      </w:r>
    </w:p>
    <w:p w14:paraId="6913A56A" w14:textId="77777777" w:rsidR="00F3318D" w:rsidRPr="00F3318D" w:rsidRDefault="00F3318D" w:rsidP="00F3318D">
      <w:pPr>
        <w:spacing w:after="0"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pict w14:anchorId="61597F4C">
          <v:rect id="_x0000_i1258" style="width:0;height:1.5pt" o:hralign="center" o:hrstd="t" o:hr="t" fillcolor="#a0a0a0" stroked="f"/>
        </w:pict>
      </w:r>
    </w:p>
    <w:p w14:paraId="31BDC94C" w14:textId="77777777" w:rsidR="00F3318D" w:rsidRPr="00F3318D" w:rsidRDefault="00F3318D" w:rsidP="00F3318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3318D">
        <w:rPr>
          <w:rFonts w:ascii="Times New Roman" w:eastAsia="Times New Roman" w:hAnsi="Times New Roman" w:cs="Times New Roman"/>
          <w:b/>
          <w:bCs/>
          <w:kern w:val="0"/>
          <w:sz w:val="36"/>
          <w:szCs w:val="36"/>
          <w14:ligatures w14:val="none"/>
        </w:rPr>
        <w:t>187. Validated Building Configuration</w:t>
      </w:r>
    </w:p>
    <w:p w14:paraId="58E030C4"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lastRenderedPageBreak/>
        <w:t>The Validated Building Configuration is the exact resolved configuration that has completed the declared validation scope.</w:t>
      </w:r>
    </w:p>
    <w:p w14:paraId="2BBBA5F9"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It shall identify:</w:t>
      </w:r>
    </w:p>
    <w:p w14:paraId="58DB01F8" w14:textId="77777777" w:rsidR="00F3318D" w:rsidRPr="00F3318D" w:rsidRDefault="00F3318D" w:rsidP="00844B76">
      <w:pPr>
        <w:numPr>
          <w:ilvl w:val="0"/>
          <w:numId w:val="313"/>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active building configuration;</w:t>
      </w:r>
    </w:p>
    <w:p w14:paraId="64E76FFE" w14:textId="77777777" w:rsidR="00F3318D" w:rsidRPr="00F3318D" w:rsidRDefault="00F3318D" w:rsidP="00844B76">
      <w:pPr>
        <w:numPr>
          <w:ilvl w:val="0"/>
          <w:numId w:val="313"/>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included entities and systems;</w:t>
      </w:r>
    </w:p>
    <w:p w14:paraId="1DC04881" w14:textId="77777777" w:rsidR="00F3318D" w:rsidRPr="00F3318D" w:rsidRDefault="00F3318D" w:rsidP="00844B76">
      <w:pPr>
        <w:numPr>
          <w:ilvl w:val="0"/>
          <w:numId w:val="313"/>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selected alternatives;</w:t>
      </w:r>
    </w:p>
    <w:p w14:paraId="74AA3F8C" w14:textId="77777777" w:rsidR="00F3318D" w:rsidRPr="00F3318D" w:rsidRDefault="00F3318D" w:rsidP="00844B76">
      <w:pPr>
        <w:numPr>
          <w:ilvl w:val="0"/>
          <w:numId w:val="313"/>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parameter values;</w:t>
      </w:r>
    </w:p>
    <w:p w14:paraId="4254D106" w14:textId="77777777" w:rsidR="00F3318D" w:rsidRPr="00F3318D" w:rsidRDefault="00F3318D" w:rsidP="00844B76">
      <w:pPr>
        <w:numPr>
          <w:ilvl w:val="0"/>
          <w:numId w:val="313"/>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applicable profiles;</w:t>
      </w:r>
    </w:p>
    <w:p w14:paraId="4AE3B410" w14:textId="77777777" w:rsidR="00F3318D" w:rsidRPr="00F3318D" w:rsidRDefault="00F3318D" w:rsidP="00844B76">
      <w:pPr>
        <w:numPr>
          <w:ilvl w:val="0"/>
          <w:numId w:val="313"/>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interface and component versions;</w:t>
      </w:r>
    </w:p>
    <w:p w14:paraId="1C7F9E56" w14:textId="77777777" w:rsidR="00F3318D" w:rsidRPr="00F3318D" w:rsidRDefault="00F3318D" w:rsidP="00844B76">
      <w:pPr>
        <w:numPr>
          <w:ilvl w:val="0"/>
          <w:numId w:val="313"/>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lifecycle state;</w:t>
      </w:r>
    </w:p>
    <w:p w14:paraId="66E9F885" w14:textId="77777777" w:rsidR="00F3318D" w:rsidRPr="00F3318D" w:rsidRDefault="00F3318D" w:rsidP="00844B76">
      <w:pPr>
        <w:numPr>
          <w:ilvl w:val="0"/>
          <w:numId w:val="313"/>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validation levels completed;</w:t>
      </w:r>
    </w:p>
    <w:p w14:paraId="38EFF7C2" w14:textId="77777777" w:rsidR="00F3318D" w:rsidRPr="00F3318D" w:rsidRDefault="00F3318D" w:rsidP="00844B76">
      <w:pPr>
        <w:numPr>
          <w:ilvl w:val="0"/>
          <w:numId w:val="313"/>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passed, failed, deferred, waived, and indeterminate conditions;</w:t>
      </w:r>
    </w:p>
    <w:p w14:paraId="6900A777" w14:textId="77777777" w:rsidR="00F3318D" w:rsidRPr="00F3318D" w:rsidRDefault="00F3318D" w:rsidP="00844B76">
      <w:pPr>
        <w:numPr>
          <w:ilvl w:val="0"/>
          <w:numId w:val="313"/>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applicable evidence;</w:t>
      </w:r>
    </w:p>
    <w:p w14:paraId="59255FD6" w14:textId="77777777" w:rsidR="00F3318D" w:rsidRPr="00F3318D" w:rsidRDefault="00F3318D" w:rsidP="00844B76">
      <w:pPr>
        <w:numPr>
          <w:ilvl w:val="0"/>
          <w:numId w:val="313"/>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approval status;</w:t>
      </w:r>
    </w:p>
    <w:p w14:paraId="09DA8C42" w14:textId="77777777" w:rsidR="00F3318D" w:rsidRPr="00F3318D" w:rsidRDefault="00F3318D" w:rsidP="00844B76">
      <w:pPr>
        <w:numPr>
          <w:ilvl w:val="0"/>
          <w:numId w:val="313"/>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permitted targets and uses.</w:t>
      </w:r>
    </w:p>
    <w:p w14:paraId="20436897"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The configuration shall have a stable identity or cryptographic hash linking every output, report, signature, and approval to the exact state evaluated.</w:t>
      </w:r>
    </w:p>
    <w:p w14:paraId="55102D90"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The term “validated” shall always be qualified by scope, target, lifecycle stage, rule set, compiler version, and unresolved conditions.</w:t>
      </w:r>
    </w:p>
    <w:p w14:paraId="68B0DCCE"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Changes to any validation-significant element shall produce a new configuration revision and trigger impact analysis.</w:t>
      </w:r>
    </w:p>
    <w:p w14:paraId="6413AF76"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Only configurations meeting the readiness requirements of a target may support release or executable outputs for that target.</w:t>
      </w:r>
    </w:p>
    <w:p w14:paraId="623F3FE5" w14:textId="77777777" w:rsidR="00F3318D" w:rsidRPr="00F3318D" w:rsidRDefault="00F3318D" w:rsidP="00F3318D">
      <w:pPr>
        <w:spacing w:after="0"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pict w14:anchorId="417566BE">
          <v:rect id="_x0000_i1259" style="width:0;height:1.5pt" o:hralign="center" o:hrstd="t" o:hr="t" fillcolor="#a0a0a0" stroked="f"/>
        </w:pict>
      </w:r>
    </w:p>
    <w:p w14:paraId="2F8321F6" w14:textId="77777777" w:rsidR="00F3318D" w:rsidRPr="00F3318D" w:rsidRDefault="00F3318D" w:rsidP="00F3318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3318D">
        <w:rPr>
          <w:rFonts w:ascii="Times New Roman" w:eastAsia="Times New Roman" w:hAnsi="Times New Roman" w:cs="Times New Roman"/>
          <w:b/>
          <w:bCs/>
          <w:kern w:val="0"/>
          <w:sz w:val="36"/>
          <w:szCs w:val="36"/>
          <w14:ligatures w14:val="none"/>
        </w:rPr>
        <w:t>188. Building BIOS Deployment Package</w:t>
      </w:r>
    </w:p>
    <w:p w14:paraId="54BAB82D"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The Building BIOS Deployment Package is the signed, controlled collection of configuration data and operational policies prepared for installation into the Building BIOS environment.</w:t>
      </w:r>
    </w:p>
    <w:p w14:paraId="1A388013"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It shall include, as applicable:</w:t>
      </w:r>
    </w:p>
    <w:p w14:paraId="049617B2" w14:textId="77777777" w:rsidR="00F3318D" w:rsidRPr="00F3318D" w:rsidRDefault="00F3318D" w:rsidP="00844B76">
      <w:pPr>
        <w:numPr>
          <w:ilvl w:val="0"/>
          <w:numId w:val="314"/>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package identity and version;</w:t>
      </w:r>
    </w:p>
    <w:p w14:paraId="0D17C363" w14:textId="77777777" w:rsidR="00F3318D" w:rsidRPr="00F3318D" w:rsidRDefault="00F3318D" w:rsidP="00844B76">
      <w:pPr>
        <w:numPr>
          <w:ilvl w:val="0"/>
          <w:numId w:val="314"/>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building and configuration identity;</w:t>
      </w:r>
    </w:p>
    <w:p w14:paraId="63AF5786" w14:textId="77777777" w:rsidR="00F3318D" w:rsidRPr="00F3318D" w:rsidRDefault="00F3318D" w:rsidP="00844B76">
      <w:pPr>
        <w:numPr>
          <w:ilvl w:val="0"/>
          <w:numId w:val="314"/>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registries;</w:t>
      </w:r>
    </w:p>
    <w:p w14:paraId="58BD901C" w14:textId="77777777" w:rsidR="00F3318D" w:rsidRPr="00F3318D" w:rsidRDefault="00F3318D" w:rsidP="00844B76">
      <w:pPr>
        <w:numPr>
          <w:ilvl w:val="0"/>
          <w:numId w:val="314"/>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capability models;</w:t>
      </w:r>
    </w:p>
    <w:p w14:paraId="7B4E799B" w14:textId="77777777" w:rsidR="00F3318D" w:rsidRPr="00F3318D" w:rsidRDefault="00F3318D" w:rsidP="00844B76">
      <w:pPr>
        <w:numPr>
          <w:ilvl w:val="0"/>
          <w:numId w:val="314"/>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state machines;</w:t>
      </w:r>
    </w:p>
    <w:p w14:paraId="0C9C1DAE" w14:textId="77777777" w:rsidR="00F3318D" w:rsidRPr="00F3318D" w:rsidRDefault="00F3318D" w:rsidP="00844B76">
      <w:pPr>
        <w:numPr>
          <w:ilvl w:val="0"/>
          <w:numId w:val="314"/>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safety constraints;</w:t>
      </w:r>
    </w:p>
    <w:p w14:paraId="5C2B651D" w14:textId="77777777" w:rsidR="00F3318D" w:rsidRPr="00F3318D" w:rsidRDefault="00F3318D" w:rsidP="00844B76">
      <w:pPr>
        <w:numPr>
          <w:ilvl w:val="0"/>
          <w:numId w:val="314"/>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device and interface mappings;</w:t>
      </w:r>
    </w:p>
    <w:p w14:paraId="07D2FFA0" w14:textId="77777777" w:rsidR="00F3318D" w:rsidRPr="00F3318D" w:rsidRDefault="00F3318D" w:rsidP="00844B76">
      <w:pPr>
        <w:numPr>
          <w:ilvl w:val="0"/>
          <w:numId w:val="314"/>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lastRenderedPageBreak/>
        <w:t>access-control policies;</w:t>
      </w:r>
    </w:p>
    <w:p w14:paraId="44A55ACB" w14:textId="77777777" w:rsidR="00F3318D" w:rsidRPr="00F3318D" w:rsidRDefault="00F3318D" w:rsidP="00844B76">
      <w:pPr>
        <w:numPr>
          <w:ilvl w:val="0"/>
          <w:numId w:val="314"/>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monitoring rules;</w:t>
      </w:r>
    </w:p>
    <w:p w14:paraId="1698E408" w14:textId="77777777" w:rsidR="00F3318D" w:rsidRPr="00F3318D" w:rsidRDefault="00F3318D" w:rsidP="00844B76">
      <w:pPr>
        <w:numPr>
          <w:ilvl w:val="0"/>
          <w:numId w:val="314"/>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maintenance obligations;</w:t>
      </w:r>
    </w:p>
    <w:p w14:paraId="0270C8EC" w14:textId="77777777" w:rsidR="00F3318D" w:rsidRPr="00F3318D" w:rsidRDefault="00F3318D" w:rsidP="00844B76">
      <w:pPr>
        <w:numPr>
          <w:ilvl w:val="0"/>
          <w:numId w:val="314"/>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migration scripts;</w:t>
      </w:r>
    </w:p>
    <w:p w14:paraId="3BD8BA2F" w14:textId="77777777" w:rsidR="00F3318D" w:rsidRPr="00F3318D" w:rsidRDefault="00F3318D" w:rsidP="00844B76">
      <w:pPr>
        <w:numPr>
          <w:ilvl w:val="0"/>
          <w:numId w:val="314"/>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rollback package;</w:t>
      </w:r>
    </w:p>
    <w:p w14:paraId="046B7C9D" w14:textId="77777777" w:rsidR="00F3318D" w:rsidRPr="00F3318D" w:rsidRDefault="00F3318D" w:rsidP="00844B76">
      <w:pPr>
        <w:numPr>
          <w:ilvl w:val="0"/>
          <w:numId w:val="314"/>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activation procedure;</w:t>
      </w:r>
    </w:p>
    <w:p w14:paraId="2A984DDB" w14:textId="77777777" w:rsidR="00F3318D" w:rsidRPr="00F3318D" w:rsidRDefault="00F3318D" w:rsidP="00844B76">
      <w:pPr>
        <w:numPr>
          <w:ilvl w:val="0"/>
          <w:numId w:val="314"/>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verification tests;</w:t>
      </w:r>
    </w:p>
    <w:p w14:paraId="2FEF9497" w14:textId="77777777" w:rsidR="00F3318D" w:rsidRPr="00F3318D" w:rsidRDefault="00F3318D" w:rsidP="00844B76">
      <w:pPr>
        <w:numPr>
          <w:ilvl w:val="0"/>
          <w:numId w:val="314"/>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dependency and compatibility records.</w:t>
      </w:r>
    </w:p>
    <w:p w14:paraId="15242A04"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The package shall distinguish configuration data, executable logic, credentials, firmware references, policies, and human-readable deployment instructions.</w:t>
      </w:r>
    </w:p>
    <w:p w14:paraId="276CA808"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Deployment packages shall support preinstallation verification in a controlled environment before activation.</w:t>
      </w:r>
    </w:p>
    <w:p w14:paraId="0E7706D0"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The package shall not activate itself merely because it has been generated or transferred.</w:t>
      </w:r>
    </w:p>
    <w:p w14:paraId="074D0D1E"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After deployment, the BIOS shall record the actual installed version, activation authority, verification status, deviations, and operational state.</w:t>
      </w:r>
    </w:p>
    <w:p w14:paraId="31FCEA2D" w14:textId="77777777" w:rsidR="00F3318D" w:rsidRPr="00F3318D" w:rsidRDefault="00F3318D" w:rsidP="00F3318D">
      <w:pPr>
        <w:spacing w:after="0"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pict w14:anchorId="4FF36296">
          <v:rect id="_x0000_i1260" style="width:0;height:1.5pt" o:hralign="center" o:hrstd="t" o:hr="t" fillcolor="#a0a0a0" stroked="f"/>
        </w:pict>
      </w:r>
    </w:p>
    <w:p w14:paraId="4EB0959E" w14:textId="77777777" w:rsidR="00F3318D" w:rsidRPr="00F3318D" w:rsidRDefault="00F3318D" w:rsidP="00F3318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3318D">
        <w:rPr>
          <w:rFonts w:ascii="Times New Roman" w:eastAsia="Times New Roman" w:hAnsi="Times New Roman" w:cs="Times New Roman"/>
          <w:b/>
          <w:bCs/>
          <w:kern w:val="0"/>
          <w:sz w:val="36"/>
          <w:szCs w:val="36"/>
          <w14:ligatures w14:val="none"/>
        </w:rPr>
        <w:t>189. Digital Twin Initialization Package</w:t>
      </w:r>
    </w:p>
    <w:p w14:paraId="67689CFF"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The Digital Twin Initialization Package establishes the initial digital representation associated with the validated physical building and Building BIOS configuration.</w:t>
      </w:r>
    </w:p>
    <w:p w14:paraId="335BD13B"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It may include:</w:t>
      </w:r>
    </w:p>
    <w:p w14:paraId="6476A22B" w14:textId="77777777" w:rsidR="00F3318D" w:rsidRPr="00F3318D" w:rsidRDefault="00F3318D" w:rsidP="00844B76">
      <w:pPr>
        <w:numPr>
          <w:ilvl w:val="0"/>
          <w:numId w:val="315"/>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spatial and geometric models;</w:t>
      </w:r>
    </w:p>
    <w:p w14:paraId="36382E61" w14:textId="77777777" w:rsidR="00F3318D" w:rsidRPr="00F3318D" w:rsidRDefault="00F3318D" w:rsidP="00844B76">
      <w:pPr>
        <w:numPr>
          <w:ilvl w:val="0"/>
          <w:numId w:val="315"/>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system topology;</w:t>
      </w:r>
    </w:p>
    <w:p w14:paraId="24580227" w14:textId="77777777" w:rsidR="00F3318D" w:rsidRPr="00F3318D" w:rsidRDefault="00F3318D" w:rsidP="00844B76">
      <w:pPr>
        <w:numPr>
          <w:ilvl w:val="0"/>
          <w:numId w:val="315"/>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component and interface identities;</w:t>
      </w:r>
    </w:p>
    <w:p w14:paraId="5F574D82" w14:textId="77777777" w:rsidR="00F3318D" w:rsidRPr="00F3318D" w:rsidRDefault="00F3318D" w:rsidP="00844B76">
      <w:pPr>
        <w:numPr>
          <w:ilvl w:val="0"/>
          <w:numId w:val="315"/>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expected states;</w:t>
      </w:r>
    </w:p>
    <w:p w14:paraId="33456F09" w14:textId="77777777" w:rsidR="00F3318D" w:rsidRPr="00F3318D" w:rsidRDefault="00F3318D" w:rsidP="00844B76">
      <w:pPr>
        <w:numPr>
          <w:ilvl w:val="0"/>
          <w:numId w:val="315"/>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sensor mappings;</w:t>
      </w:r>
    </w:p>
    <w:p w14:paraId="09C17AF3" w14:textId="77777777" w:rsidR="00F3318D" w:rsidRPr="00F3318D" w:rsidRDefault="00F3318D" w:rsidP="00844B76">
      <w:pPr>
        <w:numPr>
          <w:ilvl w:val="0"/>
          <w:numId w:val="315"/>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data schemas;</w:t>
      </w:r>
    </w:p>
    <w:p w14:paraId="5E96651D" w14:textId="77777777" w:rsidR="00F3318D" w:rsidRPr="00F3318D" w:rsidRDefault="00F3318D" w:rsidP="00844B76">
      <w:pPr>
        <w:numPr>
          <w:ilvl w:val="0"/>
          <w:numId w:val="315"/>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simulation models;</w:t>
      </w:r>
    </w:p>
    <w:p w14:paraId="4AB1E326" w14:textId="77777777" w:rsidR="00F3318D" w:rsidRPr="00F3318D" w:rsidRDefault="00F3318D" w:rsidP="00844B76">
      <w:pPr>
        <w:numPr>
          <w:ilvl w:val="0"/>
          <w:numId w:val="315"/>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lifecycle baselines;</w:t>
      </w:r>
    </w:p>
    <w:p w14:paraId="25640BF0" w14:textId="77777777" w:rsidR="00F3318D" w:rsidRPr="00F3318D" w:rsidRDefault="00F3318D" w:rsidP="00844B76">
      <w:pPr>
        <w:numPr>
          <w:ilvl w:val="0"/>
          <w:numId w:val="315"/>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maintenance models;</w:t>
      </w:r>
    </w:p>
    <w:p w14:paraId="0A2AB595" w14:textId="77777777" w:rsidR="00F3318D" w:rsidRPr="00F3318D" w:rsidRDefault="00F3318D" w:rsidP="00844B76">
      <w:pPr>
        <w:numPr>
          <w:ilvl w:val="0"/>
          <w:numId w:val="315"/>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visualization assets;</w:t>
      </w:r>
    </w:p>
    <w:p w14:paraId="2384BBDE" w14:textId="77777777" w:rsidR="00F3318D" w:rsidRPr="00F3318D" w:rsidRDefault="00F3318D" w:rsidP="00844B76">
      <w:pPr>
        <w:numPr>
          <w:ilvl w:val="0"/>
          <w:numId w:val="315"/>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synchronization policies;</w:t>
      </w:r>
    </w:p>
    <w:p w14:paraId="362809F7" w14:textId="77777777" w:rsidR="00F3318D" w:rsidRPr="00F3318D" w:rsidRDefault="00F3318D" w:rsidP="00844B76">
      <w:pPr>
        <w:numPr>
          <w:ilvl w:val="0"/>
          <w:numId w:val="315"/>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uncertainty and fidelity declarations.</w:t>
      </w:r>
    </w:p>
    <w:p w14:paraId="39132C29"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The Digital Twin shall be initialized from the validated configuration and commissioned building state. It shall not be treated as proof that the physical building matches the model.</w:t>
      </w:r>
    </w:p>
    <w:p w14:paraId="2F91FC29"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lastRenderedPageBreak/>
        <w:t>The package shall distinguish design, manufacturing, as-built, commissioned, observed, inferred, simulated, and predicted information.</w:t>
      </w:r>
    </w:p>
    <w:p w14:paraId="0E836D84"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The Building BIOS shall remain authoritative for the active configuration and operationally recognized state. The Digital Twin may propose or simulate changes but shall not silently activate them.</w:t>
      </w:r>
    </w:p>
    <w:p w14:paraId="630D1267"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Initialization shall include reconciliation procedures for discrepancies among compiled, installed, observed, BIOS, and Digital Twin states.</w:t>
      </w:r>
    </w:p>
    <w:p w14:paraId="0787F521" w14:textId="77777777" w:rsidR="00F3318D" w:rsidRPr="00F3318D" w:rsidRDefault="00F3318D" w:rsidP="00F3318D">
      <w:pPr>
        <w:spacing w:after="0"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pict w14:anchorId="4719ECFB">
          <v:rect id="_x0000_i1261" style="width:0;height:1.5pt" o:hralign="center" o:hrstd="t" o:hr="t" fillcolor="#a0a0a0" stroked="f"/>
        </w:pict>
      </w:r>
    </w:p>
    <w:p w14:paraId="05D3A232" w14:textId="77777777" w:rsidR="00F3318D" w:rsidRPr="00F3318D" w:rsidRDefault="00F3318D" w:rsidP="00F3318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3318D">
        <w:rPr>
          <w:rFonts w:ascii="Times New Roman" w:eastAsia="Times New Roman" w:hAnsi="Times New Roman" w:cs="Times New Roman"/>
          <w:b/>
          <w:bCs/>
          <w:kern w:val="0"/>
          <w:sz w:val="36"/>
          <w:szCs w:val="36"/>
          <w14:ligatures w14:val="none"/>
        </w:rPr>
        <w:t>190. Manufacturing Package</w:t>
      </w:r>
    </w:p>
    <w:p w14:paraId="23021C47"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The Manufacturing Package contains the released information required to produce specified components or assemblies.</w:t>
      </w:r>
    </w:p>
    <w:p w14:paraId="2303878B"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It may contain:</w:t>
      </w:r>
    </w:p>
    <w:p w14:paraId="5973985E" w14:textId="77777777" w:rsidR="00F3318D" w:rsidRPr="00F3318D" w:rsidRDefault="00F3318D" w:rsidP="00844B76">
      <w:pPr>
        <w:numPr>
          <w:ilvl w:val="0"/>
          <w:numId w:val="316"/>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part and assembly definitions;</w:t>
      </w:r>
    </w:p>
    <w:p w14:paraId="42A922D1" w14:textId="77777777" w:rsidR="00F3318D" w:rsidRPr="00F3318D" w:rsidRDefault="00F3318D" w:rsidP="00844B76">
      <w:pPr>
        <w:numPr>
          <w:ilvl w:val="0"/>
          <w:numId w:val="316"/>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manufacturing drawings;</w:t>
      </w:r>
    </w:p>
    <w:p w14:paraId="6DA98F81" w14:textId="77777777" w:rsidR="00F3318D" w:rsidRPr="00F3318D" w:rsidRDefault="00F3318D" w:rsidP="00844B76">
      <w:pPr>
        <w:numPr>
          <w:ilvl w:val="0"/>
          <w:numId w:val="316"/>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machine-readable geometry;</w:t>
      </w:r>
    </w:p>
    <w:p w14:paraId="1CF33111" w14:textId="77777777" w:rsidR="00F3318D" w:rsidRPr="00F3318D" w:rsidRDefault="00F3318D" w:rsidP="00844B76">
      <w:pPr>
        <w:numPr>
          <w:ilvl w:val="0"/>
          <w:numId w:val="316"/>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toolpaths or process instructions;</w:t>
      </w:r>
    </w:p>
    <w:p w14:paraId="38AE0D8D" w14:textId="77777777" w:rsidR="00F3318D" w:rsidRPr="00F3318D" w:rsidRDefault="00F3318D" w:rsidP="00844B76">
      <w:pPr>
        <w:numPr>
          <w:ilvl w:val="0"/>
          <w:numId w:val="316"/>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materials and finishes;</w:t>
      </w:r>
    </w:p>
    <w:p w14:paraId="084AB2CB" w14:textId="77777777" w:rsidR="00F3318D" w:rsidRPr="00F3318D" w:rsidRDefault="00F3318D" w:rsidP="00844B76">
      <w:pPr>
        <w:numPr>
          <w:ilvl w:val="0"/>
          <w:numId w:val="316"/>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tolerances and datums;</w:t>
      </w:r>
    </w:p>
    <w:p w14:paraId="34B9BDAF" w14:textId="77777777" w:rsidR="00F3318D" w:rsidRPr="00F3318D" w:rsidRDefault="00F3318D" w:rsidP="00844B76">
      <w:pPr>
        <w:numPr>
          <w:ilvl w:val="0"/>
          <w:numId w:val="316"/>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joining and bonding requirements;</w:t>
      </w:r>
    </w:p>
    <w:p w14:paraId="54AEB54B" w14:textId="77777777" w:rsidR="00F3318D" w:rsidRPr="00F3318D" w:rsidRDefault="00F3318D" w:rsidP="00844B76">
      <w:pPr>
        <w:numPr>
          <w:ilvl w:val="0"/>
          <w:numId w:val="316"/>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quality-control plans;</w:t>
      </w:r>
    </w:p>
    <w:p w14:paraId="4D6DEC77" w14:textId="77777777" w:rsidR="00F3318D" w:rsidRPr="00F3318D" w:rsidRDefault="00F3318D" w:rsidP="00844B76">
      <w:pPr>
        <w:numPr>
          <w:ilvl w:val="0"/>
          <w:numId w:val="316"/>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inspection criteria;</w:t>
      </w:r>
    </w:p>
    <w:p w14:paraId="0D15727E" w14:textId="77777777" w:rsidR="00F3318D" w:rsidRPr="00F3318D" w:rsidRDefault="00F3318D" w:rsidP="00844B76">
      <w:pPr>
        <w:numPr>
          <w:ilvl w:val="0"/>
          <w:numId w:val="316"/>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traceability and marking requirements;</w:t>
      </w:r>
    </w:p>
    <w:p w14:paraId="0AD5F669" w14:textId="77777777" w:rsidR="00F3318D" w:rsidRPr="00F3318D" w:rsidRDefault="00F3318D" w:rsidP="00844B76">
      <w:pPr>
        <w:numPr>
          <w:ilvl w:val="0"/>
          <w:numId w:val="316"/>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packaging and transportation instructions;</w:t>
      </w:r>
    </w:p>
    <w:p w14:paraId="4D5ADB2F" w14:textId="77777777" w:rsidR="00F3318D" w:rsidRPr="00F3318D" w:rsidRDefault="00F3318D" w:rsidP="00844B76">
      <w:pPr>
        <w:numPr>
          <w:ilvl w:val="0"/>
          <w:numId w:val="316"/>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approved substitutions;</w:t>
      </w:r>
    </w:p>
    <w:p w14:paraId="31976707" w14:textId="77777777" w:rsidR="00F3318D" w:rsidRPr="00F3318D" w:rsidRDefault="00F3318D" w:rsidP="00844B76">
      <w:pPr>
        <w:numPr>
          <w:ilvl w:val="0"/>
          <w:numId w:val="316"/>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production evidence requirements.</w:t>
      </w:r>
    </w:p>
    <w:p w14:paraId="18583FED"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Every package shall identify the manufacturer, facility or process scope where required, component revision, configuration, interface version, and release authority.</w:t>
      </w:r>
    </w:p>
    <w:p w14:paraId="0C992C69"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Human-readable and machine-executable content shall remain consistent. Any difference shall be treated as a release-blocking conflict.</w:t>
      </w:r>
    </w:p>
    <w:p w14:paraId="6B496C4B"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Manufacturing changes, substitutions, or process deviations shall enter formal change control and shall not be accepted through undocumented shop-floor adaptation.</w:t>
      </w:r>
    </w:p>
    <w:p w14:paraId="7ACC6344"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Produced items shall be linked back to the applicable package through unique identity and production evidence.</w:t>
      </w:r>
    </w:p>
    <w:p w14:paraId="0E0928CF" w14:textId="77777777" w:rsidR="00F3318D" w:rsidRPr="00F3318D" w:rsidRDefault="00F3318D" w:rsidP="00F3318D">
      <w:pPr>
        <w:spacing w:after="0"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pict w14:anchorId="48A546E1">
          <v:rect id="_x0000_i1262" style="width:0;height:1.5pt" o:hralign="center" o:hrstd="t" o:hr="t" fillcolor="#a0a0a0" stroked="f"/>
        </w:pict>
      </w:r>
    </w:p>
    <w:p w14:paraId="106F3F7B" w14:textId="77777777" w:rsidR="00F3318D" w:rsidRPr="00F3318D" w:rsidRDefault="00F3318D" w:rsidP="00F3318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3318D">
        <w:rPr>
          <w:rFonts w:ascii="Times New Roman" w:eastAsia="Times New Roman" w:hAnsi="Times New Roman" w:cs="Times New Roman"/>
          <w:b/>
          <w:bCs/>
          <w:kern w:val="0"/>
          <w:sz w:val="36"/>
          <w:szCs w:val="36"/>
          <w14:ligatures w14:val="none"/>
        </w:rPr>
        <w:lastRenderedPageBreak/>
        <w:t>191. Procurement Package</w:t>
      </w:r>
    </w:p>
    <w:p w14:paraId="16E30097"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The Procurement Package translates the validated configuration into controlled requirements for sourcing products, materials, services, and evidence.</w:t>
      </w:r>
    </w:p>
    <w:p w14:paraId="1D9A6F75"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It shall define, as applicable:</w:t>
      </w:r>
    </w:p>
    <w:p w14:paraId="48B2A3BC" w14:textId="77777777" w:rsidR="00F3318D" w:rsidRPr="00F3318D" w:rsidRDefault="00F3318D" w:rsidP="00844B76">
      <w:pPr>
        <w:numPr>
          <w:ilvl w:val="0"/>
          <w:numId w:val="317"/>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required item identity;</w:t>
      </w:r>
    </w:p>
    <w:p w14:paraId="08404109" w14:textId="77777777" w:rsidR="00F3318D" w:rsidRPr="00F3318D" w:rsidRDefault="00F3318D" w:rsidP="00844B76">
      <w:pPr>
        <w:numPr>
          <w:ilvl w:val="0"/>
          <w:numId w:val="317"/>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quantity;</w:t>
      </w:r>
    </w:p>
    <w:p w14:paraId="240BB2AA" w14:textId="77777777" w:rsidR="00F3318D" w:rsidRPr="00F3318D" w:rsidRDefault="00F3318D" w:rsidP="00844B76">
      <w:pPr>
        <w:numPr>
          <w:ilvl w:val="0"/>
          <w:numId w:val="317"/>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specification and revision;</w:t>
      </w:r>
    </w:p>
    <w:p w14:paraId="6FD1E6AB" w14:textId="77777777" w:rsidR="00F3318D" w:rsidRPr="00F3318D" w:rsidRDefault="00F3318D" w:rsidP="00844B76">
      <w:pPr>
        <w:numPr>
          <w:ilvl w:val="0"/>
          <w:numId w:val="317"/>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approved manufacturers or equivalence rules;</w:t>
      </w:r>
    </w:p>
    <w:p w14:paraId="628B0FD3" w14:textId="77777777" w:rsidR="00F3318D" w:rsidRPr="00F3318D" w:rsidRDefault="00F3318D" w:rsidP="00844B76">
      <w:pPr>
        <w:numPr>
          <w:ilvl w:val="0"/>
          <w:numId w:val="317"/>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interface version;</w:t>
      </w:r>
    </w:p>
    <w:p w14:paraId="0BEB0C77" w14:textId="77777777" w:rsidR="00F3318D" w:rsidRPr="00F3318D" w:rsidRDefault="00F3318D" w:rsidP="00844B76">
      <w:pPr>
        <w:numPr>
          <w:ilvl w:val="0"/>
          <w:numId w:val="317"/>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performance requirements;</w:t>
      </w:r>
    </w:p>
    <w:p w14:paraId="5349D98B" w14:textId="77777777" w:rsidR="00F3318D" w:rsidRPr="00F3318D" w:rsidRDefault="00F3318D" w:rsidP="00844B76">
      <w:pPr>
        <w:numPr>
          <w:ilvl w:val="0"/>
          <w:numId w:val="317"/>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certification and evidence requirements;</w:t>
      </w:r>
    </w:p>
    <w:p w14:paraId="532B78B2" w14:textId="77777777" w:rsidR="00F3318D" w:rsidRPr="00F3318D" w:rsidRDefault="00F3318D" w:rsidP="00844B76">
      <w:pPr>
        <w:numPr>
          <w:ilvl w:val="0"/>
          <w:numId w:val="317"/>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acceptable substitutions;</w:t>
      </w:r>
    </w:p>
    <w:p w14:paraId="45C21E47" w14:textId="77777777" w:rsidR="00F3318D" w:rsidRPr="00F3318D" w:rsidRDefault="00F3318D" w:rsidP="00844B76">
      <w:pPr>
        <w:numPr>
          <w:ilvl w:val="0"/>
          <w:numId w:val="317"/>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delivery conditions;</w:t>
      </w:r>
    </w:p>
    <w:p w14:paraId="43106CEC" w14:textId="77777777" w:rsidR="00F3318D" w:rsidRPr="00F3318D" w:rsidRDefault="00F3318D" w:rsidP="00844B76">
      <w:pPr>
        <w:numPr>
          <w:ilvl w:val="0"/>
          <w:numId w:val="317"/>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inspection requirements;</w:t>
      </w:r>
    </w:p>
    <w:p w14:paraId="682F7F7C" w14:textId="77777777" w:rsidR="00F3318D" w:rsidRPr="00F3318D" w:rsidRDefault="00F3318D" w:rsidP="00844B76">
      <w:pPr>
        <w:numPr>
          <w:ilvl w:val="0"/>
          <w:numId w:val="317"/>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traceability;</w:t>
      </w:r>
    </w:p>
    <w:p w14:paraId="013AAB84" w14:textId="77777777" w:rsidR="00F3318D" w:rsidRPr="00F3318D" w:rsidRDefault="00F3318D" w:rsidP="00844B76">
      <w:pPr>
        <w:numPr>
          <w:ilvl w:val="0"/>
          <w:numId w:val="317"/>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expiration or shelf-life limits;</w:t>
      </w:r>
    </w:p>
    <w:p w14:paraId="42D296E8" w14:textId="77777777" w:rsidR="00F3318D" w:rsidRPr="00F3318D" w:rsidRDefault="00F3318D" w:rsidP="00844B76">
      <w:pPr>
        <w:numPr>
          <w:ilvl w:val="0"/>
          <w:numId w:val="317"/>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packaging and storage requirements.</w:t>
      </w:r>
    </w:p>
    <w:p w14:paraId="23F425B7"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The Procurement Package shall distinguish a generic engineering requirement from a selected commercial product.</w:t>
      </w:r>
    </w:p>
    <w:p w14:paraId="68579DD7"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Substitution shall not be authorized solely by price, nominal dimensions, product description, or supplier assertion. Proposed alternatives shall undergo compatibility and change-impact validation.</w:t>
      </w:r>
    </w:p>
    <w:p w14:paraId="044F4270"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Commercial information may be generated from the engineering configuration, but price and availability changes shall not silently alter technical requirements.</w:t>
      </w:r>
    </w:p>
    <w:p w14:paraId="6FB4636E"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Procurement output shall support verification that delivered items correspond to the ordered and validated configuration.</w:t>
      </w:r>
    </w:p>
    <w:p w14:paraId="76575B42" w14:textId="77777777" w:rsidR="00F3318D" w:rsidRPr="00F3318D" w:rsidRDefault="00F3318D" w:rsidP="00F3318D">
      <w:pPr>
        <w:spacing w:after="0"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pict w14:anchorId="079CFC95">
          <v:rect id="_x0000_i1263" style="width:0;height:1.5pt" o:hralign="center" o:hrstd="t" o:hr="t" fillcolor="#a0a0a0" stroked="f"/>
        </w:pict>
      </w:r>
    </w:p>
    <w:p w14:paraId="1054ED30" w14:textId="77777777" w:rsidR="00F3318D" w:rsidRPr="00F3318D" w:rsidRDefault="00F3318D" w:rsidP="00F3318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3318D">
        <w:rPr>
          <w:rFonts w:ascii="Times New Roman" w:eastAsia="Times New Roman" w:hAnsi="Times New Roman" w:cs="Times New Roman"/>
          <w:b/>
          <w:bCs/>
          <w:kern w:val="0"/>
          <w:sz w:val="36"/>
          <w:szCs w:val="36"/>
          <w14:ligatures w14:val="none"/>
        </w:rPr>
        <w:t>192. Assembly Package</w:t>
      </w:r>
    </w:p>
    <w:p w14:paraId="251C07CE"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The Assembly Package provides controlled instructions for combining components into the intended physical configuration.</w:t>
      </w:r>
    </w:p>
    <w:p w14:paraId="3F643A9C"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It may include:</w:t>
      </w:r>
    </w:p>
    <w:p w14:paraId="0329452C" w14:textId="77777777" w:rsidR="00F3318D" w:rsidRPr="00F3318D" w:rsidRDefault="00F3318D" w:rsidP="00844B76">
      <w:pPr>
        <w:numPr>
          <w:ilvl w:val="0"/>
          <w:numId w:val="318"/>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assembly scope;</w:t>
      </w:r>
    </w:p>
    <w:p w14:paraId="614F5BEF" w14:textId="77777777" w:rsidR="00F3318D" w:rsidRPr="00F3318D" w:rsidRDefault="00F3318D" w:rsidP="00844B76">
      <w:pPr>
        <w:numPr>
          <w:ilvl w:val="0"/>
          <w:numId w:val="318"/>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required components and identities;</w:t>
      </w:r>
    </w:p>
    <w:p w14:paraId="3C86CD72" w14:textId="77777777" w:rsidR="00F3318D" w:rsidRPr="00F3318D" w:rsidRDefault="00F3318D" w:rsidP="00844B76">
      <w:pPr>
        <w:numPr>
          <w:ilvl w:val="0"/>
          <w:numId w:val="318"/>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lastRenderedPageBreak/>
        <w:t>prerequisites;</w:t>
      </w:r>
    </w:p>
    <w:p w14:paraId="1A84754B" w14:textId="77777777" w:rsidR="00F3318D" w:rsidRPr="00F3318D" w:rsidRDefault="00F3318D" w:rsidP="00844B76">
      <w:pPr>
        <w:numPr>
          <w:ilvl w:val="0"/>
          <w:numId w:val="318"/>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tools and equipment;</w:t>
      </w:r>
    </w:p>
    <w:p w14:paraId="669480C8" w14:textId="77777777" w:rsidR="00F3318D" w:rsidRPr="00F3318D" w:rsidRDefault="00F3318D" w:rsidP="00844B76">
      <w:pPr>
        <w:numPr>
          <w:ilvl w:val="0"/>
          <w:numId w:val="318"/>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sequence;</w:t>
      </w:r>
    </w:p>
    <w:p w14:paraId="6A1D5DE2" w14:textId="77777777" w:rsidR="00F3318D" w:rsidRPr="00F3318D" w:rsidRDefault="00F3318D" w:rsidP="00844B76">
      <w:pPr>
        <w:numPr>
          <w:ilvl w:val="0"/>
          <w:numId w:val="318"/>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alignment and capture instructions;</w:t>
      </w:r>
    </w:p>
    <w:p w14:paraId="03A79028" w14:textId="77777777" w:rsidR="00F3318D" w:rsidRPr="00F3318D" w:rsidRDefault="00F3318D" w:rsidP="00844B76">
      <w:pPr>
        <w:numPr>
          <w:ilvl w:val="0"/>
          <w:numId w:val="318"/>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tolerances;</w:t>
      </w:r>
    </w:p>
    <w:p w14:paraId="4E51F4F8" w14:textId="77777777" w:rsidR="00F3318D" w:rsidRPr="00F3318D" w:rsidRDefault="00F3318D" w:rsidP="00844B76">
      <w:pPr>
        <w:numPr>
          <w:ilvl w:val="0"/>
          <w:numId w:val="318"/>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locking procedures;</w:t>
      </w:r>
    </w:p>
    <w:p w14:paraId="392FAEE7" w14:textId="77777777" w:rsidR="00F3318D" w:rsidRPr="00F3318D" w:rsidRDefault="00F3318D" w:rsidP="00844B76">
      <w:pPr>
        <w:numPr>
          <w:ilvl w:val="0"/>
          <w:numId w:val="318"/>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torque, force, or engagement requirements;</w:t>
      </w:r>
    </w:p>
    <w:p w14:paraId="7555A177" w14:textId="77777777" w:rsidR="00F3318D" w:rsidRPr="00F3318D" w:rsidRDefault="00F3318D" w:rsidP="00844B76">
      <w:pPr>
        <w:numPr>
          <w:ilvl w:val="0"/>
          <w:numId w:val="318"/>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temporary supports;</w:t>
      </w:r>
    </w:p>
    <w:p w14:paraId="7120525B" w14:textId="77777777" w:rsidR="00F3318D" w:rsidRPr="00F3318D" w:rsidRDefault="00F3318D" w:rsidP="00844B76">
      <w:pPr>
        <w:numPr>
          <w:ilvl w:val="0"/>
          <w:numId w:val="318"/>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inspection hold points;</w:t>
      </w:r>
    </w:p>
    <w:p w14:paraId="00045E48" w14:textId="77777777" w:rsidR="00F3318D" w:rsidRPr="00F3318D" w:rsidRDefault="00F3318D" w:rsidP="00844B76">
      <w:pPr>
        <w:numPr>
          <w:ilvl w:val="0"/>
          <w:numId w:val="318"/>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safety requirements;</w:t>
      </w:r>
    </w:p>
    <w:p w14:paraId="42A18EF4" w14:textId="77777777" w:rsidR="00F3318D" w:rsidRPr="00F3318D" w:rsidRDefault="00F3318D" w:rsidP="00844B76">
      <w:pPr>
        <w:numPr>
          <w:ilvl w:val="0"/>
          <w:numId w:val="318"/>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acceptable recovery procedures;</w:t>
      </w:r>
    </w:p>
    <w:p w14:paraId="4AF5F338" w14:textId="77777777" w:rsidR="00F3318D" w:rsidRPr="00F3318D" w:rsidRDefault="00F3318D" w:rsidP="00844B76">
      <w:pPr>
        <w:numPr>
          <w:ilvl w:val="0"/>
          <w:numId w:val="318"/>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completion evidence.</w:t>
      </w:r>
    </w:p>
    <w:p w14:paraId="5880851B"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The package shall distinguish human, assisted, automated, and robotic operations.</w:t>
      </w:r>
    </w:p>
    <w:p w14:paraId="557F4DE0"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Assembly instructions shall address intermediate stability and shall not assume that the completed building load path exists during every step.</w:t>
      </w:r>
    </w:p>
    <w:p w14:paraId="0FDB67E4"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System05 Node and Cartridge operations shall include verification of correct identity, orientation, seating, locking, and required structural, utility, data, or sensing continuity.</w:t>
      </w:r>
    </w:p>
    <w:p w14:paraId="6F2D3D50"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Deviations from the compiled sequence or configuration shall be recorded and evaluated before affected work proceeds.</w:t>
      </w:r>
    </w:p>
    <w:p w14:paraId="35961BB3" w14:textId="77777777" w:rsidR="00F3318D" w:rsidRPr="00F3318D" w:rsidRDefault="00F3318D" w:rsidP="00F3318D">
      <w:pPr>
        <w:spacing w:after="0"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pict w14:anchorId="2C92A79D">
          <v:rect id="_x0000_i1264" style="width:0;height:1.5pt" o:hralign="center" o:hrstd="t" o:hr="t" fillcolor="#a0a0a0" stroked="f"/>
        </w:pict>
      </w:r>
    </w:p>
    <w:p w14:paraId="5AB182C2" w14:textId="77777777" w:rsidR="00F3318D" w:rsidRPr="00F3318D" w:rsidRDefault="00F3318D" w:rsidP="00F3318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3318D">
        <w:rPr>
          <w:rFonts w:ascii="Times New Roman" w:eastAsia="Times New Roman" w:hAnsi="Times New Roman" w:cs="Times New Roman"/>
          <w:b/>
          <w:bCs/>
          <w:kern w:val="0"/>
          <w:sz w:val="36"/>
          <w:szCs w:val="36"/>
          <w14:ligatures w14:val="none"/>
        </w:rPr>
        <w:t>193. Robotic Task Package</w:t>
      </w:r>
    </w:p>
    <w:p w14:paraId="66F2396C"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The Robotic Task Package contains authorized machine-executable operations for a defined robot, tool, environment, configuration, and assembly scope.</w:t>
      </w:r>
    </w:p>
    <w:p w14:paraId="7591C21E"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It shall include:</w:t>
      </w:r>
    </w:p>
    <w:p w14:paraId="73D0E996" w14:textId="77777777" w:rsidR="00F3318D" w:rsidRPr="00F3318D" w:rsidRDefault="00F3318D" w:rsidP="00844B76">
      <w:pPr>
        <w:numPr>
          <w:ilvl w:val="0"/>
          <w:numId w:val="319"/>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task identity and version;</w:t>
      </w:r>
    </w:p>
    <w:p w14:paraId="309E26E4" w14:textId="77777777" w:rsidR="00F3318D" w:rsidRPr="00F3318D" w:rsidRDefault="00F3318D" w:rsidP="00844B76">
      <w:pPr>
        <w:numPr>
          <w:ilvl w:val="0"/>
          <w:numId w:val="319"/>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robot and tool requirements;</w:t>
      </w:r>
    </w:p>
    <w:p w14:paraId="3E46B4FF" w14:textId="77777777" w:rsidR="00F3318D" w:rsidRPr="00F3318D" w:rsidRDefault="00F3318D" w:rsidP="00844B76">
      <w:pPr>
        <w:numPr>
          <w:ilvl w:val="0"/>
          <w:numId w:val="319"/>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coordinate frames;</w:t>
      </w:r>
    </w:p>
    <w:p w14:paraId="399A6F02" w14:textId="77777777" w:rsidR="00F3318D" w:rsidRPr="00F3318D" w:rsidRDefault="00F3318D" w:rsidP="00844B76">
      <w:pPr>
        <w:numPr>
          <w:ilvl w:val="0"/>
          <w:numId w:val="319"/>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object identities;</w:t>
      </w:r>
    </w:p>
    <w:p w14:paraId="74A1676E" w14:textId="77777777" w:rsidR="00F3318D" w:rsidRPr="00F3318D" w:rsidRDefault="00F3318D" w:rsidP="00844B76">
      <w:pPr>
        <w:numPr>
          <w:ilvl w:val="0"/>
          <w:numId w:val="319"/>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motion and manipulation commands;</w:t>
      </w:r>
    </w:p>
    <w:p w14:paraId="6F09E0A4" w14:textId="77777777" w:rsidR="00F3318D" w:rsidRPr="00F3318D" w:rsidRDefault="00F3318D" w:rsidP="00844B76">
      <w:pPr>
        <w:numPr>
          <w:ilvl w:val="0"/>
          <w:numId w:val="319"/>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perception and verification requirements;</w:t>
      </w:r>
    </w:p>
    <w:p w14:paraId="68FBF32E" w14:textId="77777777" w:rsidR="00F3318D" w:rsidRPr="00F3318D" w:rsidRDefault="00F3318D" w:rsidP="00844B76">
      <w:pPr>
        <w:numPr>
          <w:ilvl w:val="0"/>
          <w:numId w:val="319"/>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force, speed, and accuracy limits;</w:t>
      </w:r>
    </w:p>
    <w:p w14:paraId="24AD1271" w14:textId="77777777" w:rsidR="00F3318D" w:rsidRPr="00F3318D" w:rsidRDefault="00F3318D" w:rsidP="00844B76">
      <w:pPr>
        <w:numPr>
          <w:ilvl w:val="0"/>
          <w:numId w:val="319"/>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collision constraints;</w:t>
      </w:r>
    </w:p>
    <w:p w14:paraId="1EA92DA7" w14:textId="77777777" w:rsidR="00F3318D" w:rsidRPr="00F3318D" w:rsidRDefault="00F3318D" w:rsidP="00844B76">
      <w:pPr>
        <w:numPr>
          <w:ilvl w:val="0"/>
          <w:numId w:val="319"/>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safe zones;</w:t>
      </w:r>
    </w:p>
    <w:p w14:paraId="5B4926C6" w14:textId="77777777" w:rsidR="00F3318D" w:rsidRPr="00F3318D" w:rsidRDefault="00F3318D" w:rsidP="00844B76">
      <w:pPr>
        <w:numPr>
          <w:ilvl w:val="0"/>
          <w:numId w:val="319"/>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human-interaction controls;</w:t>
      </w:r>
    </w:p>
    <w:p w14:paraId="2061623B" w14:textId="77777777" w:rsidR="00F3318D" w:rsidRPr="00F3318D" w:rsidRDefault="00F3318D" w:rsidP="00844B76">
      <w:pPr>
        <w:numPr>
          <w:ilvl w:val="0"/>
          <w:numId w:val="319"/>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exception handling;</w:t>
      </w:r>
    </w:p>
    <w:p w14:paraId="53024547" w14:textId="77777777" w:rsidR="00F3318D" w:rsidRPr="00F3318D" w:rsidRDefault="00F3318D" w:rsidP="00844B76">
      <w:pPr>
        <w:numPr>
          <w:ilvl w:val="0"/>
          <w:numId w:val="319"/>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recovery states;</w:t>
      </w:r>
    </w:p>
    <w:p w14:paraId="19289873" w14:textId="77777777" w:rsidR="00F3318D" w:rsidRPr="00F3318D" w:rsidRDefault="00F3318D" w:rsidP="00844B76">
      <w:pPr>
        <w:numPr>
          <w:ilvl w:val="0"/>
          <w:numId w:val="319"/>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emergency-stop behavior;</w:t>
      </w:r>
    </w:p>
    <w:p w14:paraId="456D3D95" w14:textId="77777777" w:rsidR="00F3318D" w:rsidRPr="00F3318D" w:rsidRDefault="00F3318D" w:rsidP="00844B76">
      <w:pPr>
        <w:numPr>
          <w:ilvl w:val="0"/>
          <w:numId w:val="319"/>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lastRenderedPageBreak/>
        <w:t>completion evidence.</w:t>
      </w:r>
    </w:p>
    <w:p w14:paraId="0AE053C0"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The package shall be cryptographically bound to the validated configuration and approved work-cell state.</w:t>
      </w:r>
    </w:p>
    <w:p w14:paraId="5AF99F53"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Before execution, the robot shall verify that its hardware, software, calibration, tools, workspace, components, and safety systems match the package requirements.</w:t>
      </w:r>
    </w:p>
    <w:p w14:paraId="3562244C"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A task package shall become invalid when relevant geometry, component identity, work-cell conditions, robot calibration, firmware, safety configuration, or physical state changes beyond permitted limits.</w:t>
      </w:r>
    </w:p>
    <w:p w14:paraId="111735BA"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Execution logs shall record commanded actions, observed states, deviations, interruptions, recovery actions, and completion status.</w:t>
      </w:r>
    </w:p>
    <w:p w14:paraId="4274EA4D" w14:textId="77777777" w:rsidR="00F3318D" w:rsidRPr="00F3318D" w:rsidRDefault="00F3318D" w:rsidP="00F3318D">
      <w:pPr>
        <w:spacing w:after="0"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pict w14:anchorId="1134F074">
          <v:rect id="_x0000_i1265" style="width:0;height:1.5pt" o:hralign="center" o:hrstd="t" o:hr="t" fillcolor="#a0a0a0" stroked="f"/>
        </w:pict>
      </w:r>
    </w:p>
    <w:p w14:paraId="1A4D5BA0" w14:textId="77777777" w:rsidR="00F3318D" w:rsidRPr="00F3318D" w:rsidRDefault="00F3318D" w:rsidP="00F3318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3318D">
        <w:rPr>
          <w:rFonts w:ascii="Times New Roman" w:eastAsia="Times New Roman" w:hAnsi="Times New Roman" w:cs="Times New Roman"/>
          <w:b/>
          <w:bCs/>
          <w:kern w:val="0"/>
          <w:sz w:val="36"/>
          <w:szCs w:val="36"/>
          <w14:ligatures w14:val="none"/>
        </w:rPr>
        <w:t>194. Inspection Package</w:t>
      </w:r>
    </w:p>
    <w:p w14:paraId="24C0BFD3"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The Inspection Package defines what shall be inspected, when, by whom, through which method, against what criteria, and with what evidence.</w:t>
      </w:r>
    </w:p>
    <w:p w14:paraId="118BCC0F"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It may contain:</w:t>
      </w:r>
    </w:p>
    <w:p w14:paraId="3B201D16" w14:textId="77777777" w:rsidR="00F3318D" w:rsidRPr="00F3318D" w:rsidRDefault="00F3318D" w:rsidP="00844B76">
      <w:pPr>
        <w:numPr>
          <w:ilvl w:val="0"/>
          <w:numId w:val="320"/>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inspection scope;</w:t>
      </w:r>
    </w:p>
    <w:p w14:paraId="5A08B353" w14:textId="77777777" w:rsidR="00F3318D" w:rsidRPr="00F3318D" w:rsidRDefault="00F3318D" w:rsidP="00844B76">
      <w:pPr>
        <w:numPr>
          <w:ilvl w:val="0"/>
          <w:numId w:val="320"/>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entities and locations;</w:t>
      </w:r>
    </w:p>
    <w:p w14:paraId="1AD46B4B" w14:textId="77777777" w:rsidR="00F3318D" w:rsidRPr="00F3318D" w:rsidRDefault="00F3318D" w:rsidP="00844B76">
      <w:pPr>
        <w:numPr>
          <w:ilvl w:val="0"/>
          <w:numId w:val="320"/>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lifecycle stage;</w:t>
      </w:r>
    </w:p>
    <w:p w14:paraId="6224E48D" w14:textId="77777777" w:rsidR="00F3318D" w:rsidRPr="00F3318D" w:rsidRDefault="00F3318D" w:rsidP="00844B76">
      <w:pPr>
        <w:numPr>
          <w:ilvl w:val="0"/>
          <w:numId w:val="320"/>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required qualifications;</w:t>
      </w:r>
    </w:p>
    <w:p w14:paraId="3C60D9ED" w14:textId="77777777" w:rsidR="00F3318D" w:rsidRPr="00F3318D" w:rsidRDefault="00F3318D" w:rsidP="00844B76">
      <w:pPr>
        <w:numPr>
          <w:ilvl w:val="0"/>
          <w:numId w:val="320"/>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measurement methods;</w:t>
      </w:r>
    </w:p>
    <w:p w14:paraId="6A9537BB" w14:textId="77777777" w:rsidR="00F3318D" w:rsidRPr="00F3318D" w:rsidRDefault="00F3318D" w:rsidP="00844B76">
      <w:pPr>
        <w:numPr>
          <w:ilvl w:val="0"/>
          <w:numId w:val="320"/>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instruments and calibration;</w:t>
      </w:r>
    </w:p>
    <w:p w14:paraId="7987EA94" w14:textId="77777777" w:rsidR="00F3318D" w:rsidRPr="00F3318D" w:rsidRDefault="00F3318D" w:rsidP="00844B76">
      <w:pPr>
        <w:numPr>
          <w:ilvl w:val="0"/>
          <w:numId w:val="320"/>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acceptance criteria;</w:t>
      </w:r>
    </w:p>
    <w:p w14:paraId="6E3F3450" w14:textId="77777777" w:rsidR="00F3318D" w:rsidRPr="00F3318D" w:rsidRDefault="00F3318D" w:rsidP="00844B76">
      <w:pPr>
        <w:numPr>
          <w:ilvl w:val="0"/>
          <w:numId w:val="320"/>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sampling rules;</w:t>
      </w:r>
    </w:p>
    <w:p w14:paraId="09C6C758" w14:textId="77777777" w:rsidR="00F3318D" w:rsidRPr="00F3318D" w:rsidRDefault="00F3318D" w:rsidP="00844B76">
      <w:pPr>
        <w:numPr>
          <w:ilvl w:val="0"/>
          <w:numId w:val="320"/>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access requirements;</w:t>
      </w:r>
    </w:p>
    <w:p w14:paraId="29DA2C33" w14:textId="77777777" w:rsidR="00F3318D" w:rsidRPr="00F3318D" w:rsidRDefault="00F3318D" w:rsidP="00844B76">
      <w:pPr>
        <w:numPr>
          <w:ilvl w:val="0"/>
          <w:numId w:val="320"/>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reference geometry;</w:t>
      </w:r>
    </w:p>
    <w:p w14:paraId="31DE60F8" w14:textId="77777777" w:rsidR="00F3318D" w:rsidRPr="00F3318D" w:rsidRDefault="00F3318D" w:rsidP="00844B76">
      <w:pPr>
        <w:numPr>
          <w:ilvl w:val="0"/>
          <w:numId w:val="320"/>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evidence forms;</w:t>
      </w:r>
    </w:p>
    <w:p w14:paraId="3B3AC5AA" w14:textId="77777777" w:rsidR="00F3318D" w:rsidRPr="00F3318D" w:rsidRDefault="00F3318D" w:rsidP="00844B76">
      <w:pPr>
        <w:numPr>
          <w:ilvl w:val="0"/>
          <w:numId w:val="320"/>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defect classification;</w:t>
      </w:r>
    </w:p>
    <w:p w14:paraId="58BDCDBE" w14:textId="77777777" w:rsidR="00F3318D" w:rsidRPr="00F3318D" w:rsidRDefault="00F3318D" w:rsidP="00844B76">
      <w:pPr>
        <w:numPr>
          <w:ilvl w:val="0"/>
          <w:numId w:val="320"/>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escalation rules;</w:t>
      </w:r>
    </w:p>
    <w:p w14:paraId="048ADAB4" w14:textId="77777777" w:rsidR="00F3318D" w:rsidRPr="00F3318D" w:rsidRDefault="00F3318D" w:rsidP="00844B76">
      <w:pPr>
        <w:numPr>
          <w:ilvl w:val="0"/>
          <w:numId w:val="320"/>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reinspection requirements.</w:t>
      </w:r>
    </w:p>
    <w:p w14:paraId="5DF4D559"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Inspection requirements shall be derived from applicable design, manufacturing, assembly, safety, certification, and lifecycle rules.</w:t>
      </w:r>
    </w:p>
    <w:p w14:paraId="14A9ACBF"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The package shall distinguish visual inspection, measurement, testing, sensing, automated verification, and professional judgment.</w:t>
      </w:r>
    </w:p>
    <w:p w14:paraId="4C54E710"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lastRenderedPageBreak/>
        <w:t>Inspection results shall retain raw observations where required and shall not be reduced only to pass/fail status.</w:t>
      </w:r>
    </w:p>
    <w:p w14:paraId="70313C2F"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Failed, inaccessible, incomplete, or uncertain inspections shall remain explicit and shall trigger the defined restrictions or corrective actions.</w:t>
      </w:r>
    </w:p>
    <w:p w14:paraId="2BDEBC14" w14:textId="77777777" w:rsidR="00F3318D" w:rsidRPr="00F3318D" w:rsidRDefault="00F3318D" w:rsidP="00F3318D">
      <w:pPr>
        <w:spacing w:after="0"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pict w14:anchorId="36F95162">
          <v:rect id="_x0000_i1266" style="width:0;height:1.5pt" o:hralign="center" o:hrstd="t" o:hr="t" fillcolor="#a0a0a0" stroked="f"/>
        </w:pict>
      </w:r>
    </w:p>
    <w:p w14:paraId="1AE21F6A" w14:textId="77777777" w:rsidR="00F3318D" w:rsidRPr="00F3318D" w:rsidRDefault="00F3318D" w:rsidP="00F3318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3318D">
        <w:rPr>
          <w:rFonts w:ascii="Times New Roman" w:eastAsia="Times New Roman" w:hAnsi="Times New Roman" w:cs="Times New Roman"/>
          <w:b/>
          <w:bCs/>
          <w:kern w:val="0"/>
          <w:sz w:val="36"/>
          <w:szCs w:val="36"/>
          <w14:ligatures w14:val="none"/>
        </w:rPr>
        <w:t>195. Commissioning Package</w:t>
      </w:r>
    </w:p>
    <w:p w14:paraId="6FDBD84E"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The Commissioning Package contains the procedures and controlled records required to demonstrate that installed systems perform according to the validated design and operational intent.</w:t>
      </w:r>
    </w:p>
    <w:p w14:paraId="60062E62"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It shall include:</w:t>
      </w:r>
    </w:p>
    <w:p w14:paraId="682E3DCA" w14:textId="77777777" w:rsidR="00F3318D" w:rsidRPr="00F3318D" w:rsidRDefault="00F3318D" w:rsidP="00844B76">
      <w:pPr>
        <w:numPr>
          <w:ilvl w:val="0"/>
          <w:numId w:val="321"/>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commissioning scope;</w:t>
      </w:r>
    </w:p>
    <w:p w14:paraId="51056691" w14:textId="77777777" w:rsidR="00F3318D" w:rsidRPr="00F3318D" w:rsidRDefault="00F3318D" w:rsidP="00844B76">
      <w:pPr>
        <w:numPr>
          <w:ilvl w:val="0"/>
          <w:numId w:val="321"/>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system boundaries;</w:t>
      </w:r>
    </w:p>
    <w:p w14:paraId="573CB000" w14:textId="77777777" w:rsidR="00F3318D" w:rsidRPr="00F3318D" w:rsidRDefault="00F3318D" w:rsidP="00844B76">
      <w:pPr>
        <w:numPr>
          <w:ilvl w:val="0"/>
          <w:numId w:val="321"/>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prerequisites;</w:t>
      </w:r>
    </w:p>
    <w:p w14:paraId="4E38DC59" w14:textId="77777777" w:rsidR="00F3318D" w:rsidRPr="00F3318D" w:rsidRDefault="00F3318D" w:rsidP="00844B76">
      <w:pPr>
        <w:numPr>
          <w:ilvl w:val="0"/>
          <w:numId w:val="321"/>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test sequences;</w:t>
      </w:r>
    </w:p>
    <w:p w14:paraId="766A0ED5" w14:textId="77777777" w:rsidR="00F3318D" w:rsidRPr="00F3318D" w:rsidRDefault="00F3318D" w:rsidP="00844B76">
      <w:pPr>
        <w:numPr>
          <w:ilvl w:val="0"/>
          <w:numId w:val="321"/>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expected values;</w:t>
      </w:r>
    </w:p>
    <w:p w14:paraId="5DC7ECAD" w14:textId="77777777" w:rsidR="00F3318D" w:rsidRPr="00F3318D" w:rsidRDefault="00F3318D" w:rsidP="00844B76">
      <w:pPr>
        <w:numPr>
          <w:ilvl w:val="0"/>
          <w:numId w:val="321"/>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acceptance criteria;</w:t>
      </w:r>
    </w:p>
    <w:p w14:paraId="59CF86E2" w14:textId="77777777" w:rsidR="00F3318D" w:rsidRPr="00F3318D" w:rsidRDefault="00F3318D" w:rsidP="00844B76">
      <w:pPr>
        <w:numPr>
          <w:ilvl w:val="0"/>
          <w:numId w:val="321"/>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required instruments;</w:t>
      </w:r>
    </w:p>
    <w:p w14:paraId="0976645F" w14:textId="77777777" w:rsidR="00F3318D" w:rsidRPr="00F3318D" w:rsidRDefault="00F3318D" w:rsidP="00844B76">
      <w:pPr>
        <w:numPr>
          <w:ilvl w:val="0"/>
          <w:numId w:val="321"/>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responsible roles;</w:t>
      </w:r>
    </w:p>
    <w:p w14:paraId="1DF542F1" w14:textId="77777777" w:rsidR="00F3318D" w:rsidRPr="00F3318D" w:rsidRDefault="00F3318D" w:rsidP="00844B76">
      <w:pPr>
        <w:numPr>
          <w:ilvl w:val="0"/>
          <w:numId w:val="321"/>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safety controls;</w:t>
      </w:r>
    </w:p>
    <w:p w14:paraId="6515D464" w14:textId="77777777" w:rsidR="00F3318D" w:rsidRPr="00F3318D" w:rsidRDefault="00F3318D" w:rsidP="00844B76">
      <w:pPr>
        <w:numPr>
          <w:ilvl w:val="0"/>
          <w:numId w:val="321"/>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failure and recovery procedures;</w:t>
      </w:r>
    </w:p>
    <w:p w14:paraId="1181ED0D" w14:textId="77777777" w:rsidR="00F3318D" w:rsidRPr="00F3318D" w:rsidRDefault="00F3318D" w:rsidP="00844B76">
      <w:pPr>
        <w:numPr>
          <w:ilvl w:val="0"/>
          <w:numId w:val="321"/>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evidence templates;</w:t>
      </w:r>
    </w:p>
    <w:p w14:paraId="406FD4B4" w14:textId="77777777" w:rsidR="00F3318D" w:rsidRPr="00F3318D" w:rsidRDefault="00F3318D" w:rsidP="00844B76">
      <w:pPr>
        <w:numPr>
          <w:ilvl w:val="0"/>
          <w:numId w:val="321"/>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approval gates;</w:t>
      </w:r>
    </w:p>
    <w:p w14:paraId="1D3FD416" w14:textId="77777777" w:rsidR="00F3318D" w:rsidRPr="00F3318D" w:rsidRDefault="00F3318D" w:rsidP="00844B76">
      <w:pPr>
        <w:numPr>
          <w:ilvl w:val="0"/>
          <w:numId w:val="321"/>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BIOS registration and activation steps;</w:t>
      </w:r>
    </w:p>
    <w:p w14:paraId="34B8098A" w14:textId="77777777" w:rsidR="00F3318D" w:rsidRPr="00F3318D" w:rsidRDefault="00F3318D" w:rsidP="00844B76">
      <w:pPr>
        <w:numPr>
          <w:ilvl w:val="0"/>
          <w:numId w:val="321"/>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Digital Twin reconciliation requirements.</w:t>
      </w:r>
    </w:p>
    <w:p w14:paraId="1352B9CB"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Commissioning shall verify both individual systems and their integrated behavior where dependencies exist.</w:t>
      </w:r>
    </w:p>
    <w:p w14:paraId="67AE5F3C"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The package shall identify tests that require actual physical operation and cannot be satisfied through document review or simulation alone.</w:t>
      </w:r>
    </w:p>
    <w:p w14:paraId="27886D5F"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Results shall be linked to the exact installed components, firmware, configuration, and lifecycle state.</w:t>
      </w:r>
    </w:p>
    <w:p w14:paraId="37D8908E"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Commissioning completion shall produce a controlled acceptance record and the verified operational baseline.</w:t>
      </w:r>
    </w:p>
    <w:p w14:paraId="0A2E7686" w14:textId="77777777" w:rsidR="00F3318D" w:rsidRPr="00F3318D" w:rsidRDefault="00F3318D" w:rsidP="00F3318D">
      <w:pPr>
        <w:spacing w:after="0"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pict w14:anchorId="15B3DBC5">
          <v:rect id="_x0000_i1267" style="width:0;height:1.5pt" o:hralign="center" o:hrstd="t" o:hr="t" fillcolor="#a0a0a0" stroked="f"/>
        </w:pict>
      </w:r>
    </w:p>
    <w:p w14:paraId="3385AB7A" w14:textId="77777777" w:rsidR="00F3318D" w:rsidRPr="00F3318D" w:rsidRDefault="00F3318D" w:rsidP="00F3318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3318D">
        <w:rPr>
          <w:rFonts w:ascii="Times New Roman" w:eastAsia="Times New Roman" w:hAnsi="Times New Roman" w:cs="Times New Roman"/>
          <w:b/>
          <w:bCs/>
          <w:kern w:val="0"/>
          <w:sz w:val="36"/>
          <w:szCs w:val="36"/>
          <w14:ligatures w14:val="none"/>
        </w:rPr>
        <w:lastRenderedPageBreak/>
        <w:t>196. Maintenance Package</w:t>
      </w:r>
    </w:p>
    <w:p w14:paraId="2A103506"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The Maintenance Package defines the actions required to preserve safety, performance, compatibility, evidence validity, and serviceability throughout operation.</w:t>
      </w:r>
    </w:p>
    <w:p w14:paraId="4ACEE884"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It may include:</w:t>
      </w:r>
    </w:p>
    <w:p w14:paraId="7EBAF8C6" w14:textId="77777777" w:rsidR="00F3318D" w:rsidRPr="00F3318D" w:rsidRDefault="00F3318D" w:rsidP="00844B76">
      <w:pPr>
        <w:numPr>
          <w:ilvl w:val="0"/>
          <w:numId w:val="322"/>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maintenance schedules;</w:t>
      </w:r>
    </w:p>
    <w:p w14:paraId="65E6C88D" w14:textId="77777777" w:rsidR="00F3318D" w:rsidRPr="00F3318D" w:rsidRDefault="00F3318D" w:rsidP="00844B76">
      <w:pPr>
        <w:numPr>
          <w:ilvl w:val="0"/>
          <w:numId w:val="322"/>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inspection intervals;</w:t>
      </w:r>
    </w:p>
    <w:p w14:paraId="61A8B68B" w14:textId="77777777" w:rsidR="00F3318D" w:rsidRPr="00F3318D" w:rsidRDefault="00F3318D" w:rsidP="00844B76">
      <w:pPr>
        <w:numPr>
          <w:ilvl w:val="0"/>
          <w:numId w:val="322"/>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service procedures;</w:t>
      </w:r>
    </w:p>
    <w:p w14:paraId="206FCCDD" w14:textId="77777777" w:rsidR="00F3318D" w:rsidRPr="00F3318D" w:rsidRDefault="00F3318D" w:rsidP="00844B76">
      <w:pPr>
        <w:numPr>
          <w:ilvl w:val="0"/>
          <w:numId w:val="322"/>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access instructions;</w:t>
      </w:r>
    </w:p>
    <w:p w14:paraId="7C12F001" w14:textId="77777777" w:rsidR="00F3318D" w:rsidRPr="00F3318D" w:rsidRDefault="00F3318D" w:rsidP="00844B76">
      <w:pPr>
        <w:numPr>
          <w:ilvl w:val="0"/>
          <w:numId w:val="322"/>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isolation requirements;</w:t>
      </w:r>
    </w:p>
    <w:p w14:paraId="7D8E5FA1" w14:textId="77777777" w:rsidR="00F3318D" w:rsidRPr="00F3318D" w:rsidRDefault="00F3318D" w:rsidP="00844B76">
      <w:pPr>
        <w:numPr>
          <w:ilvl w:val="0"/>
          <w:numId w:val="322"/>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replacement criteria;</w:t>
      </w:r>
    </w:p>
    <w:p w14:paraId="59F79AB3" w14:textId="77777777" w:rsidR="00F3318D" w:rsidRPr="00F3318D" w:rsidRDefault="00F3318D" w:rsidP="00844B76">
      <w:pPr>
        <w:numPr>
          <w:ilvl w:val="0"/>
          <w:numId w:val="322"/>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consumables and spare parts;</w:t>
      </w:r>
    </w:p>
    <w:p w14:paraId="0AF69E92" w14:textId="77777777" w:rsidR="00F3318D" w:rsidRPr="00F3318D" w:rsidRDefault="00F3318D" w:rsidP="00844B76">
      <w:pPr>
        <w:numPr>
          <w:ilvl w:val="0"/>
          <w:numId w:val="322"/>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lubrication or protection requirements;</w:t>
      </w:r>
    </w:p>
    <w:p w14:paraId="322DFCD7" w14:textId="77777777" w:rsidR="00F3318D" w:rsidRPr="00F3318D" w:rsidRDefault="00F3318D" w:rsidP="00844B76">
      <w:pPr>
        <w:numPr>
          <w:ilvl w:val="0"/>
          <w:numId w:val="322"/>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sensor calibration;</w:t>
      </w:r>
    </w:p>
    <w:p w14:paraId="2949879E" w14:textId="77777777" w:rsidR="00F3318D" w:rsidRPr="00F3318D" w:rsidRDefault="00F3318D" w:rsidP="00844B76">
      <w:pPr>
        <w:numPr>
          <w:ilvl w:val="0"/>
          <w:numId w:val="322"/>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firmware and security updates;</w:t>
      </w:r>
    </w:p>
    <w:p w14:paraId="04E48521" w14:textId="77777777" w:rsidR="00F3318D" w:rsidRPr="00F3318D" w:rsidRDefault="00F3318D" w:rsidP="00844B76">
      <w:pPr>
        <w:numPr>
          <w:ilvl w:val="0"/>
          <w:numId w:val="322"/>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degradation thresholds;</w:t>
      </w:r>
    </w:p>
    <w:p w14:paraId="4DD3F677" w14:textId="77777777" w:rsidR="00F3318D" w:rsidRPr="00F3318D" w:rsidRDefault="00F3318D" w:rsidP="00844B76">
      <w:pPr>
        <w:numPr>
          <w:ilvl w:val="0"/>
          <w:numId w:val="322"/>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required qualifications;</w:t>
      </w:r>
    </w:p>
    <w:p w14:paraId="57A304E7" w14:textId="77777777" w:rsidR="00F3318D" w:rsidRPr="00F3318D" w:rsidRDefault="00F3318D" w:rsidP="00844B76">
      <w:pPr>
        <w:numPr>
          <w:ilvl w:val="0"/>
          <w:numId w:val="322"/>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evidence capture;</w:t>
      </w:r>
    </w:p>
    <w:p w14:paraId="23FFEB4F" w14:textId="77777777" w:rsidR="00F3318D" w:rsidRPr="00F3318D" w:rsidRDefault="00F3318D" w:rsidP="00844B76">
      <w:pPr>
        <w:numPr>
          <w:ilvl w:val="0"/>
          <w:numId w:val="322"/>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recommissioning requirements.</w:t>
      </w:r>
    </w:p>
    <w:p w14:paraId="2BF303ED"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Maintenance requirements shall be component-, configuration-, environment-, and lifecycle-specific.</w:t>
      </w:r>
    </w:p>
    <w:p w14:paraId="24EA66DA"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The package shall identify actions whose omission changes the valid operating status, certification, warranty, safety margin, or reuse eligibility.</w:t>
      </w:r>
    </w:p>
    <w:p w14:paraId="4F78852C"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Replaceable smart modules and Cartridges shall have controlled removal, identity transfer, installation, verification, and BIOS update procedures.</w:t>
      </w:r>
    </w:p>
    <w:p w14:paraId="5D99C9DD"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Completed maintenance shall update the lifecycle record and may trigger recompilation when the physical or digital configuration changes.</w:t>
      </w:r>
    </w:p>
    <w:p w14:paraId="6FE21E2A" w14:textId="77777777" w:rsidR="00F3318D" w:rsidRPr="00F3318D" w:rsidRDefault="00F3318D" w:rsidP="00F3318D">
      <w:pPr>
        <w:spacing w:after="0"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pict w14:anchorId="3002CCC4">
          <v:rect id="_x0000_i1268" style="width:0;height:1.5pt" o:hralign="center" o:hrstd="t" o:hr="t" fillcolor="#a0a0a0" stroked="f"/>
        </w:pict>
      </w:r>
    </w:p>
    <w:p w14:paraId="50AC2D43" w14:textId="77777777" w:rsidR="00F3318D" w:rsidRPr="00F3318D" w:rsidRDefault="00F3318D" w:rsidP="00F3318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3318D">
        <w:rPr>
          <w:rFonts w:ascii="Times New Roman" w:eastAsia="Times New Roman" w:hAnsi="Times New Roman" w:cs="Times New Roman"/>
          <w:b/>
          <w:bCs/>
          <w:kern w:val="0"/>
          <w:sz w:val="36"/>
          <w:szCs w:val="36"/>
          <w14:ligatures w14:val="none"/>
        </w:rPr>
        <w:t>197. Decommissioning Package</w:t>
      </w:r>
    </w:p>
    <w:p w14:paraId="785154DA"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The Decommissioning Package provides the controlled information required to retire or dismantle the building or an identified subsystem.</w:t>
      </w:r>
    </w:p>
    <w:p w14:paraId="63313684"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It may include:</w:t>
      </w:r>
    </w:p>
    <w:p w14:paraId="72054196" w14:textId="77777777" w:rsidR="00F3318D" w:rsidRPr="00F3318D" w:rsidRDefault="00F3318D" w:rsidP="00844B76">
      <w:pPr>
        <w:numPr>
          <w:ilvl w:val="0"/>
          <w:numId w:val="323"/>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deactivation sequence;</w:t>
      </w:r>
    </w:p>
    <w:p w14:paraId="4EB21D50" w14:textId="77777777" w:rsidR="00F3318D" w:rsidRPr="00F3318D" w:rsidRDefault="00F3318D" w:rsidP="00844B76">
      <w:pPr>
        <w:numPr>
          <w:ilvl w:val="0"/>
          <w:numId w:val="323"/>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utility isolation;</w:t>
      </w:r>
    </w:p>
    <w:p w14:paraId="221B6FCA" w14:textId="77777777" w:rsidR="00F3318D" w:rsidRPr="00F3318D" w:rsidRDefault="00F3318D" w:rsidP="00844B76">
      <w:pPr>
        <w:numPr>
          <w:ilvl w:val="0"/>
          <w:numId w:val="323"/>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lastRenderedPageBreak/>
        <w:t>hazardous-material controls;</w:t>
      </w:r>
    </w:p>
    <w:p w14:paraId="119C572D" w14:textId="77777777" w:rsidR="00F3318D" w:rsidRPr="00F3318D" w:rsidRDefault="00F3318D" w:rsidP="00844B76">
      <w:pPr>
        <w:numPr>
          <w:ilvl w:val="0"/>
          <w:numId w:val="323"/>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structural disassembly sequence;</w:t>
      </w:r>
    </w:p>
    <w:p w14:paraId="35C91511" w14:textId="77777777" w:rsidR="00F3318D" w:rsidRPr="00F3318D" w:rsidRDefault="00F3318D" w:rsidP="00844B76">
      <w:pPr>
        <w:numPr>
          <w:ilvl w:val="0"/>
          <w:numId w:val="323"/>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temporary support requirements;</w:t>
      </w:r>
    </w:p>
    <w:p w14:paraId="7E39FE18" w14:textId="77777777" w:rsidR="00F3318D" w:rsidRPr="00F3318D" w:rsidRDefault="00F3318D" w:rsidP="00844B76">
      <w:pPr>
        <w:numPr>
          <w:ilvl w:val="0"/>
          <w:numId w:val="323"/>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removal and lifting procedures;</w:t>
      </w:r>
    </w:p>
    <w:p w14:paraId="11D5E585" w14:textId="77777777" w:rsidR="00F3318D" w:rsidRPr="00F3318D" w:rsidRDefault="00F3318D" w:rsidP="00844B76">
      <w:pPr>
        <w:numPr>
          <w:ilvl w:val="0"/>
          <w:numId w:val="323"/>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worker and public safety controls;</w:t>
      </w:r>
    </w:p>
    <w:p w14:paraId="55D2CA19" w14:textId="77777777" w:rsidR="00F3318D" w:rsidRPr="00F3318D" w:rsidRDefault="00F3318D" w:rsidP="00844B76">
      <w:pPr>
        <w:numPr>
          <w:ilvl w:val="0"/>
          <w:numId w:val="323"/>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component identity capture;</w:t>
      </w:r>
    </w:p>
    <w:p w14:paraId="12A0166C" w14:textId="77777777" w:rsidR="00F3318D" w:rsidRPr="00F3318D" w:rsidRDefault="00F3318D" w:rsidP="00844B76">
      <w:pPr>
        <w:numPr>
          <w:ilvl w:val="0"/>
          <w:numId w:val="323"/>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reuse and requalification routing;</w:t>
      </w:r>
    </w:p>
    <w:p w14:paraId="2288F1F2" w14:textId="77777777" w:rsidR="00F3318D" w:rsidRPr="00F3318D" w:rsidRDefault="00F3318D" w:rsidP="00844B76">
      <w:pPr>
        <w:numPr>
          <w:ilvl w:val="0"/>
          <w:numId w:val="323"/>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recycling and disposal classification;</w:t>
      </w:r>
    </w:p>
    <w:p w14:paraId="7AB69A0A" w14:textId="77777777" w:rsidR="00F3318D" w:rsidRPr="00F3318D" w:rsidRDefault="00F3318D" w:rsidP="00844B76">
      <w:pPr>
        <w:numPr>
          <w:ilvl w:val="0"/>
          <w:numId w:val="323"/>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data archival;</w:t>
      </w:r>
    </w:p>
    <w:p w14:paraId="4A407CA0" w14:textId="77777777" w:rsidR="00F3318D" w:rsidRPr="00F3318D" w:rsidRDefault="00F3318D" w:rsidP="00844B76">
      <w:pPr>
        <w:numPr>
          <w:ilvl w:val="0"/>
          <w:numId w:val="323"/>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credential revocation;</w:t>
      </w:r>
    </w:p>
    <w:p w14:paraId="26F9DDDE" w14:textId="77777777" w:rsidR="00F3318D" w:rsidRPr="00F3318D" w:rsidRDefault="00F3318D" w:rsidP="00844B76">
      <w:pPr>
        <w:numPr>
          <w:ilvl w:val="0"/>
          <w:numId w:val="323"/>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BIOS and Digital Twin closure procedures.</w:t>
      </w:r>
    </w:p>
    <w:p w14:paraId="5AC15C06"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The package shall identify irreversible actions and required authorization gates.</w:t>
      </w:r>
    </w:p>
    <w:p w14:paraId="46F42BDE"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Components intended for reuse shall be removed through procedures that preserve identity, condition evidence, and interface integrity.</w:t>
      </w:r>
    </w:p>
    <w:p w14:paraId="2043CDC0"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Digital retirement shall not erase required engineering, safety, ownership, maintenance, or regulatory records.</w:t>
      </w:r>
    </w:p>
    <w:p w14:paraId="6438FA04"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Final completion shall record the disposition of the building, its components, and its associated digital identities.</w:t>
      </w:r>
    </w:p>
    <w:p w14:paraId="78DC5F4A" w14:textId="77777777" w:rsidR="00F3318D" w:rsidRPr="00F3318D" w:rsidRDefault="00F3318D" w:rsidP="00F3318D">
      <w:pPr>
        <w:spacing w:after="0"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pict w14:anchorId="76763784">
          <v:rect id="_x0000_i1269" style="width:0;height:1.5pt" o:hralign="center" o:hrstd="t" o:hr="t" fillcolor="#a0a0a0" stroked="f"/>
        </w:pict>
      </w:r>
    </w:p>
    <w:p w14:paraId="3940930B" w14:textId="77777777" w:rsidR="00F3318D" w:rsidRPr="00F3318D" w:rsidRDefault="00F3318D" w:rsidP="00F3318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3318D">
        <w:rPr>
          <w:rFonts w:ascii="Times New Roman" w:eastAsia="Times New Roman" w:hAnsi="Times New Roman" w:cs="Times New Roman"/>
          <w:b/>
          <w:bCs/>
          <w:kern w:val="0"/>
          <w:sz w:val="36"/>
          <w:szCs w:val="36"/>
          <w14:ligatures w14:val="none"/>
        </w:rPr>
        <w:t>198. Human-Readable Engineering Report</w:t>
      </w:r>
    </w:p>
    <w:p w14:paraId="7D55DBE4"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The Human-Readable Engineering Report explains the compiled configuration, validation results, decisions, assumptions, limitations, and required actions to designated human audiences.</w:t>
      </w:r>
    </w:p>
    <w:p w14:paraId="61E1C44B"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It shall present, as applicable:</w:t>
      </w:r>
    </w:p>
    <w:p w14:paraId="2D3464DD" w14:textId="77777777" w:rsidR="00F3318D" w:rsidRPr="00F3318D" w:rsidRDefault="00F3318D" w:rsidP="00844B76">
      <w:pPr>
        <w:numPr>
          <w:ilvl w:val="0"/>
          <w:numId w:val="324"/>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project and configuration identity;</w:t>
      </w:r>
    </w:p>
    <w:p w14:paraId="4E0E302D" w14:textId="77777777" w:rsidR="00F3318D" w:rsidRPr="00F3318D" w:rsidRDefault="00F3318D" w:rsidP="00844B76">
      <w:pPr>
        <w:numPr>
          <w:ilvl w:val="0"/>
          <w:numId w:val="324"/>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compilation purpose and scope;</w:t>
      </w:r>
    </w:p>
    <w:p w14:paraId="115B098A" w14:textId="77777777" w:rsidR="00F3318D" w:rsidRPr="00F3318D" w:rsidRDefault="00F3318D" w:rsidP="00844B76">
      <w:pPr>
        <w:numPr>
          <w:ilvl w:val="0"/>
          <w:numId w:val="324"/>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principal systems;</w:t>
      </w:r>
    </w:p>
    <w:p w14:paraId="6C89A8C7" w14:textId="77777777" w:rsidR="00F3318D" w:rsidRPr="00F3318D" w:rsidRDefault="00F3318D" w:rsidP="00844B76">
      <w:pPr>
        <w:numPr>
          <w:ilvl w:val="0"/>
          <w:numId w:val="324"/>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assumptions;</w:t>
      </w:r>
    </w:p>
    <w:p w14:paraId="781CDC97" w14:textId="77777777" w:rsidR="00F3318D" w:rsidRPr="00F3318D" w:rsidRDefault="00F3318D" w:rsidP="00844B76">
      <w:pPr>
        <w:numPr>
          <w:ilvl w:val="0"/>
          <w:numId w:val="324"/>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validation summary;</w:t>
      </w:r>
    </w:p>
    <w:p w14:paraId="06478844" w14:textId="77777777" w:rsidR="00F3318D" w:rsidRPr="00F3318D" w:rsidRDefault="00F3318D" w:rsidP="00844B76">
      <w:pPr>
        <w:numPr>
          <w:ilvl w:val="0"/>
          <w:numId w:val="324"/>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significant calculations;</w:t>
      </w:r>
    </w:p>
    <w:p w14:paraId="0143527A" w14:textId="77777777" w:rsidR="00F3318D" w:rsidRPr="00F3318D" w:rsidRDefault="00F3318D" w:rsidP="00844B76">
      <w:pPr>
        <w:numPr>
          <w:ilvl w:val="0"/>
          <w:numId w:val="324"/>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errors and warnings;</w:t>
      </w:r>
    </w:p>
    <w:p w14:paraId="0EBFC786" w14:textId="77777777" w:rsidR="00F3318D" w:rsidRPr="00F3318D" w:rsidRDefault="00F3318D" w:rsidP="00844B76">
      <w:pPr>
        <w:numPr>
          <w:ilvl w:val="0"/>
          <w:numId w:val="324"/>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unknowns and deferred decisions;</w:t>
      </w:r>
    </w:p>
    <w:p w14:paraId="6E5611CE" w14:textId="77777777" w:rsidR="00F3318D" w:rsidRPr="00F3318D" w:rsidRDefault="00F3318D" w:rsidP="00844B76">
      <w:pPr>
        <w:numPr>
          <w:ilvl w:val="0"/>
          <w:numId w:val="324"/>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exceptions and waivers;</w:t>
      </w:r>
    </w:p>
    <w:p w14:paraId="76F60508" w14:textId="77777777" w:rsidR="00F3318D" w:rsidRPr="00F3318D" w:rsidRDefault="00F3318D" w:rsidP="00844B76">
      <w:pPr>
        <w:numPr>
          <w:ilvl w:val="0"/>
          <w:numId w:val="324"/>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evidence status;</w:t>
      </w:r>
    </w:p>
    <w:p w14:paraId="572BE96F" w14:textId="77777777" w:rsidR="00F3318D" w:rsidRPr="00F3318D" w:rsidRDefault="00F3318D" w:rsidP="00844B76">
      <w:pPr>
        <w:numPr>
          <w:ilvl w:val="0"/>
          <w:numId w:val="324"/>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required reviews;</w:t>
      </w:r>
    </w:p>
    <w:p w14:paraId="4AA725F5" w14:textId="77777777" w:rsidR="00F3318D" w:rsidRPr="00F3318D" w:rsidRDefault="00F3318D" w:rsidP="00844B76">
      <w:pPr>
        <w:numPr>
          <w:ilvl w:val="0"/>
          <w:numId w:val="324"/>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approval gates;</w:t>
      </w:r>
    </w:p>
    <w:p w14:paraId="096811A8" w14:textId="77777777" w:rsidR="00F3318D" w:rsidRPr="00F3318D" w:rsidRDefault="00F3318D" w:rsidP="00844B76">
      <w:pPr>
        <w:numPr>
          <w:ilvl w:val="0"/>
          <w:numId w:val="324"/>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permitted and prohibited uses;</w:t>
      </w:r>
    </w:p>
    <w:p w14:paraId="787A11DA" w14:textId="77777777" w:rsidR="00F3318D" w:rsidRPr="00F3318D" w:rsidRDefault="00F3318D" w:rsidP="00844B76">
      <w:pPr>
        <w:numPr>
          <w:ilvl w:val="0"/>
          <w:numId w:val="324"/>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output inventory;</w:t>
      </w:r>
    </w:p>
    <w:p w14:paraId="7E0BBE65" w14:textId="77777777" w:rsidR="00F3318D" w:rsidRPr="00F3318D" w:rsidRDefault="00F3318D" w:rsidP="00844B76">
      <w:pPr>
        <w:numPr>
          <w:ilvl w:val="0"/>
          <w:numId w:val="324"/>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lastRenderedPageBreak/>
        <w:t>revision and signature information.</w:t>
      </w:r>
    </w:p>
    <w:p w14:paraId="23941F9B"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Reports may be tailored for engineers, manufacturers, contractors, inspectors, regulators, owners, commissioning teams, maintenance personnel, or emergency responders.</w:t>
      </w:r>
    </w:p>
    <w:p w14:paraId="048D3AFB"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Audience adaptation shall not alter technical meaning or conceal material limitations.</w:t>
      </w:r>
    </w:p>
    <w:p w14:paraId="391C4F1B"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Summaries, diagrams, status indicators, and tables shall remain traceable to detailed machine-readable findings.</w:t>
      </w:r>
    </w:p>
    <w:p w14:paraId="0E1380D3"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The report shall clearly distinguish compiler conclusions from professional judgments, regulatory decisions, manufacturer claims, observations, and AI-generated suggestions.</w:t>
      </w:r>
    </w:p>
    <w:p w14:paraId="1D41D31B" w14:textId="77777777" w:rsidR="00F3318D" w:rsidRPr="00F3318D" w:rsidRDefault="00F3318D" w:rsidP="00F3318D">
      <w:pPr>
        <w:spacing w:after="0"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pict w14:anchorId="303CCBA0">
          <v:rect id="_x0000_i1270" style="width:0;height:1.5pt" o:hralign="center" o:hrstd="t" o:hr="t" fillcolor="#a0a0a0" stroked="f"/>
        </w:pict>
      </w:r>
    </w:p>
    <w:p w14:paraId="014C6BFC" w14:textId="77777777" w:rsidR="00F3318D" w:rsidRPr="00F3318D" w:rsidRDefault="00F3318D" w:rsidP="00F3318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3318D">
        <w:rPr>
          <w:rFonts w:ascii="Times New Roman" w:eastAsia="Times New Roman" w:hAnsi="Times New Roman" w:cs="Times New Roman"/>
          <w:b/>
          <w:bCs/>
          <w:kern w:val="0"/>
          <w:sz w:val="36"/>
          <w:szCs w:val="36"/>
          <w14:ligatures w14:val="none"/>
        </w:rPr>
        <w:t>199. Machine-Readable Validation Report</w:t>
      </w:r>
    </w:p>
    <w:p w14:paraId="6BD7465C"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The Machine-Readable Validation Report provides structured validation results for automated processing, gating, auditing, comparison, BIOS ingestion, and future recompilation.</w:t>
      </w:r>
    </w:p>
    <w:p w14:paraId="3CB330E2"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It shall encode:</w:t>
      </w:r>
    </w:p>
    <w:p w14:paraId="41671E0D" w14:textId="77777777" w:rsidR="00F3318D" w:rsidRPr="00F3318D" w:rsidRDefault="00F3318D" w:rsidP="00844B76">
      <w:pPr>
        <w:numPr>
          <w:ilvl w:val="0"/>
          <w:numId w:val="325"/>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report and configuration identities;</w:t>
      </w:r>
    </w:p>
    <w:p w14:paraId="2BF8AB4C" w14:textId="77777777" w:rsidR="00F3318D" w:rsidRPr="00F3318D" w:rsidRDefault="00F3318D" w:rsidP="00844B76">
      <w:pPr>
        <w:numPr>
          <w:ilvl w:val="0"/>
          <w:numId w:val="325"/>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compiler and rule-set versions;</w:t>
      </w:r>
    </w:p>
    <w:p w14:paraId="7DD03C87" w14:textId="77777777" w:rsidR="00F3318D" w:rsidRPr="00F3318D" w:rsidRDefault="00F3318D" w:rsidP="00844B76">
      <w:pPr>
        <w:numPr>
          <w:ilvl w:val="0"/>
          <w:numId w:val="325"/>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validation scope;</w:t>
      </w:r>
    </w:p>
    <w:p w14:paraId="38AEF08B" w14:textId="77777777" w:rsidR="00F3318D" w:rsidRPr="00F3318D" w:rsidRDefault="00F3318D" w:rsidP="00844B76">
      <w:pPr>
        <w:numPr>
          <w:ilvl w:val="0"/>
          <w:numId w:val="325"/>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entity-level results;</w:t>
      </w:r>
    </w:p>
    <w:p w14:paraId="2A4ED4BF" w14:textId="77777777" w:rsidR="00F3318D" w:rsidRPr="00F3318D" w:rsidRDefault="00F3318D" w:rsidP="00844B76">
      <w:pPr>
        <w:numPr>
          <w:ilvl w:val="0"/>
          <w:numId w:val="325"/>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rule evaluations;</w:t>
      </w:r>
    </w:p>
    <w:p w14:paraId="2D446B78" w14:textId="77777777" w:rsidR="00F3318D" w:rsidRPr="00F3318D" w:rsidRDefault="00F3318D" w:rsidP="00844B76">
      <w:pPr>
        <w:numPr>
          <w:ilvl w:val="0"/>
          <w:numId w:val="325"/>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diagnostics;</w:t>
      </w:r>
    </w:p>
    <w:p w14:paraId="34DBAA65" w14:textId="77777777" w:rsidR="00F3318D" w:rsidRPr="00F3318D" w:rsidRDefault="00F3318D" w:rsidP="00844B76">
      <w:pPr>
        <w:numPr>
          <w:ilvl w:val="0"/>
          <w:numId w:val="325"/>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severity and consequence;</w:t>
      </w:r>
    </w:p>
    <w:p w14:paraId="6A24A953" w14:textId="77777777" w:rsidR="00F3318D" w:rsidRPr="00F3318D" w:rsidRDefault="00F3318D" w:rsidP="00844B76">
      <w:pPr>
        <w:numPr>
          <w:ilvl w:val="0"/>
          <w:numId w:val="325"/>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dependencies and root causes;</w:t>
      </w:r>
    </w:p>
    <w:p w14:paraId="1B80BDAE" w14:textId="77777777" w:rsidR="00F3318D" w:rsidRPr="00F3318D" w:rsidRDefault="00F3318D" w:rsidP="00844B76">
      <w:pPr>
        <w:numPr>
          <w:ilvl w:val="0"/>
          <w:numId w:val="325"/>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evidence links;</w:t>
      </w:r>
    </w:p>
    <w:p w14:paraId="34F97E99" w14:textId="77777777" w:rsidR="00F3318D" w:rsidRPr="00F3318D" w:rsidRDefault="00F3318D" w:rsidP="00844B76">
      <w:pPr>
        <w:numPr>
          <w:ilvl w:val="0"/>
          <w:numId w:val="325"/>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exceptions and waivers;</w:t>
      </w:r>
    </w:p>
    <w:p w14:paraId="627A8ADF" w14:textId="77777777" w:rsidR="00F3318D" w:rsidRPr="00F3318D" w:rsidRDefault="00F3318D" w:rsidP="00844B76">
      <w:pPr>
        <w:numPr>
          <w:ilvl w:val="0"/>
          <w:numId w:val="325"/>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approval requirements;</w:t>
      </w:r>
    </w:p>
    <w:p w14:paraId="122E7E4E" w14:textId="77777777" w:rsidR="00F3318D" w:rsidRPr="00F3318D" w:rsidRDefault="00F3318D" w:rsidP="00844B76">
      <w:pPr>
        <w:numPr>
          <w:ilvl w:val="0"/>
          <w:numId w:val="325"/>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unresolved conditions;</w:t>
      </w:r>
    </w:p>
    <w:p w14:paraId="1CB04264" w14:textId="77777777" w:rsidR="00F3318D" w:rsidRPr="00F3318D" w:rsidRDefault="00F3318D" w:rsidP="00844B76">
      <w:pPr>
        <w:numPr>
          <w:ilvl w:val="0"/>
          <w:numId w:val="325"/>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permitted uses;</w:t>
      </w:r>
    </w:p>
    <w:p w14:paraId="30EFB7D1" w14:textId="77777777" w:rsidR="00F3318D" w:rsidRPr="00F3318D" w:rsidRDefault="00F3318D" w:rsidP="00844B76">
      <w:pPr>
        <w:numPr>
          <w:ilvl w:val="0"/>
          <w:numId w:val="325"/>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integrity information.</w:t>
      </w:r>
    </w:p>
    <w:p w14:paraId="776B9D52"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Every machine-readable result shall have stable semantics independent of a particular user interface.</w:t>
      </w:r>
    </w:p>
    <w:p w14:paraId="767F4F2B"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The format shall support filtering by entity, domain, rule, location, lifecycle state, target, authority, severity, and resolution status.</w:t>
      </w:r>
    </w:p>
    <w:p w14:paraId="0D0D128B"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Schema evolution shall preserve compatibility or provide governed migration.</w:t>
      </w:r>
    </w:p>
    <w:p w14:paraId="498D23F4"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lastRenderedPageBreak/>
        <w:t>A machine-readable “pass” shall not be interpreted outside its declared scope, target, configuration, validation level, or validity period.</w:t>
      </w:r>
    </w:p>
    <w:p w14:paraId="46A93017" w14:textId="77777777" w:rsidR="00F3318D" w:rsidRPr="00F3318D" w:rsidRDefault="00F3318D" w:rsidP="00F3318D">
      <w:pPr>
        <w:spacing w:after="0"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pict w14:anchorId="275C7897">
          <v:rect id="_x0000_i1271" style="width:0;height:1.5pt" o:hralign="center" o:hrstd="t" o:hr="t" fillcolor="#a0a0a0" stroked="f"/>
        </w:pict>
      </w:r>
    </w:p>
    <w:p w14:paraId="63A6C423" w14:textId="77777777" w:rsidR="00F3318D" w:rsidRPr="00F3318D" w:rsidRDefault="00F3318D" w:rsidP="00F3318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3318D">
        <w:rPr>
          <w:rFonts w:ascii="Times New Roman" w:eastAsia="Times New Roman" w:hAnsi="Times New Roman" w:cs="Times New Roman"/>
          <w:b/>
          <w:bCs/>
          <w:kern w:val="0"/>
          <w:sz w:val="36"/>
          <w:szCs w:val="36"/>
          <w14:ligatures w14:val="none"/>
        </w:rPr>
        <w:t>200. Unresolved-Item Report</w:t>
      </w:r>
    </w:p>
    <w:p w14:paraId="0FBF4E21"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The Unresolved-Item Report consolidates all conditions that remain open, unknown, deferred, conflicting, indeterminate, incomplete, or blocked.</w:t>
      </w:r>
    </w:p>
    <w:p w14:paraId="3925128B"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Each item shall identify:</w:t>
      </w:r>
    </w:p>
    <w:p w14:paraId="5E452E12" w14:textId="77777777" w:rsidR="00F3318D" w:rsidRPr="00F3318D" w:rsidRDefault="00F3318D" w:rsidP="00844B76">
      <w:pPr>
        <w:numPr>
          <w:ilvl w:val="0"/>
          <w:numId w:val="326"/>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item identity;</w:t>
      </w:r>
    </w:p>
    <w:p w14:paraId="1F053EA2" w14:textId="77777777" w:rsidR="00F3318D" w:rsidRPr="00F3318D" w:rsidRDefault="00F3318D" w:rsidP="00844B76">
      <w:pPr>
        <w:numPr>
          <w:ilvl w:val="0"/>
          <w:numId w:val="326"/>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category;</w:t>
      </w:r>
    </w:p>
    <w:p w14:paraId="27409B61" w14:textId="77777777" w:rsidR="00F3318D" w:rsidRPr="00F3318D" w:rsidRDefault="00F3318D" w:rsidP="00844B76">
      <w:pPr>
        <w:numPr>
          <w:ilvl w:val="0"/>
          <w:numId w:val="326"/>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description;</w:t>
      </w:r>
    </w:p>
    <w:p w14:paraId="7495997F" w14:textId="77777777" w:rsidR="00F3318D" w:rsidRPr="00F3318D" w:rsidRDefault="00F3318D" w:rsidP="00844B76">
      <w:pPr>
        <w:numPr>
          <w:ilvl w:val="0"/>
          <w:numId w:val="326"/>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affected entities;</w:t>
      </w:r>
    </w:p>
    <w:p w14:paraId="2A2EA55C" w14:textId="77777777" w:rsidR="00F3318D" w:rsidRPr="00F3318D" w:rsidRDefault="00F3318D" w:rsidP="00844B76">
      <w:pPr>
        <w:numPr>
          <w:ilvl w:val="0"/>
          <w:numId w:val="326"/>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responsible owner;</w:t>
      </w:r>
    </w:p>
    <w:p w14:paraId="5A8A7697" w14:textId="77777777" w:rsidR="00F3318D" w:rsidRPr="00F3318D" w:rsidRDefault="00F3318D" w:rsidP="00844B76">
      <w:pPr>
        <w:numPr>
          <w:ilvl w:val="0"/>
          <w:numId w:val="326"/>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reason unresolved;</w:t>
      </w:r>
    </w:p>
    <w:p w14:paraId="0CF4533A" w14:textId="77777777" w:rsidR="00F3318D" w:rsidRPr="00F3318D" w:rsidRDefault="00F3318D" w:rsidP="00844B76">
      <w:pPr>
        <w:numPr>
          <w:ilvl w:val="0"/>
          <w:numId w:val="326"/>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required information or decision;</w:t>
      </w:r>
    </w:p>
    <w:p w14:paraId="14299FC8" w14:textId="77777777" w:rsidR="00F3318D" w:rsidRPr="00F3318D" w:rsidRDefault="00F3318D" w:rsidP="00844B76">
      <w:pPr>
        <w:numPr>
          <w:ilvl w:val="0"/>
          <w:numId w:val="326"/>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applicable rule;</w:t>
      </w:r>
    </w:p>
    <w:p w14:paraId="1BE3689E" w14:textId="77777777" w:rsidR="00F3318D" w:rsidRPr="00F3318D" w:rsidRDefault="00F3318D" w:rsidP="00844B76">
      <w:pPr>
        <w:numPr>
          <w:ilvl w:val="0"/>
          <w:numId w:val="326"/>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consequence;</w:t>
      </w:r>
    </w:p>
    <w:p w14:paraId="7E312845" w14:textId="77777777" w:rsidR="00F3318D" w:rsidRPr="00F3318D" w:rsidRDefault="00F3318D" w:rsidP="00844B76">
      <w:pPr>
        <w:numPr>
          <w:ilvl w:val="0"/>
          <w:numId w:val="326"/>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affected outputs;</w:t>
      </w:r>
    </w:p>
    <w:p w14:paraId="3EE2EC15" w14:textId="77777777" w:rsidR="00F3318D" w:rsidRPr="00F3318D" w:rsidRDefault="00F3318D" w:rsidP="00844B76">
      <w:pPr>
        <w:numPr>
          <w:ilvl w:val="0"/>
          <w:numId w:val="326"/>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latest resolution gate;</w:t>
      </w:r>
    </w:p>
    <w:p w14:paraId="2287B5C7" w14:textId="77777777" w:rsidR="00F3318D" w:rsidRPr="00F3318D" w:rsidRDefault="00F3318D" w:rsidP="00844B76">
      <w:pPr>
        <w:numPr>
          <w:ilvl w:val="0"/>
          <w:numId w:val="326"/>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provisional assumptions;</w:t>
      </w:r>
    </w:p>
    <w:p w14:paraId="4B554618" w14:textId="77777777" w:rsidR="00F3318D" w:rsidRPr="00F3318D" w:rsidRDefault="00F3318D" w:rsidP="00844B76">
      <w:pPr>
        <w:numPr>
          <w:ilvl w:val="0"/>
          <w:numId w:val="326"/>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status and history.</w:t>
      </w:r>
    </w:p>
    <w:p w14:paraId="216EE668"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The report shall include unresolved items even when they did not cause immediate compilation failure.</w:t>
      </w:r>
    </w:p>
    <w:p w14:paraId="3689D589"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Items shall be prioritized by safety consequence, target impact, dependency reach, lifecycle urgency, and required decision date.</w:t>
      </w:r>
    </w:p>
    <w:p w14:paraId="60D1B39F"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Closing an item shall require evidence, decision, correction, approval, or another governed resolution method.</w:t>
      </w:r>
    </w:p>
    <w:p w14:paraId="67E4C635"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The closed item and its resolution history shall remain traceable in subsequent compilation records.</w:t>
      </w:r>
    </w:p>
    <w:p w14:paraId="4E94CB3A" w14:textId="77777777" w:rsidR="00F3318D" w:rsidRPr="00F3318D" w:rsidRDefault="00F3318D" w:rsidP="00F3318D">
      <w:pPr>
        <w:spacing w:after="0"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pict w14:anchorId="218B0CED">
          <v:rect id="_x0000_i1272" style="width:0;height:1.5pt" o:hralign="center" o:hrstd="t" o:hr="t" fillcolor="#a0a0a0" stroked="f"/>
        </w:pict>
      </w:r>
    </w:p>
    <w:p w14:paraId="3D454018" w14:textId="77777777" w:rsidR="00F3318D" w:rsidRPr="00F3318D" w:rsidRDefault="00F3318D" w:rsidP="00F3318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3318D">
        <w:rPr>
          <w:rFonts w:ascii="Times New Roman" w:eastAsia="Times New Roman" w:hAnsi="Times New Roman" w:cs="Times New Roman"/>
          <w:b/>
          <w:bCs/>
          <w:kern w:val="0"/>
          <w:sz w:val="36"/>
          <w:szCs w:val="36"/>
          <w14:ligatures w14:val="none"/>
        </w:rPr>
        <w:t>201. Evidence Requirement Report</w:t>
      </w:r>
    </w:p>
    <w:p w14:paraId="24B8B243"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The Evidence Requirement Report identifies the evidence required to establish claims, close diagnostics, satisfy rules, pass approval gates, or release target outputs.</w:t>
      </w:r>
    </w:p>
    <w:p w14:paraId="5C9B6A23"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lastRenderedPageBreak/>
        <w:t>It shall define for each requirement:</w:t>
      </w:r>
    </w:p>
    <w:p w14:paraId="5143AA96" w14:textId="77777777" w:rsidR="00F3318D" w:rsidRPr="00F3318D" w:rsidRDefault="00F3318D" w:rsidP="00844B76">
      <w:pPr>
        <w:numPr>
          <w:ilvl w:val="0"/>
          <w:numId w:val="327"/>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evidence identity or class;</w:t>
      </w:r>
    </w:p>
    <w:p w14:paraId="2BF42F95" w14:textId="77777777" w:rsidR="00F3318D" w:rsidRPr="00F3318D" w:rsidRDefault="00F3318D" w:rsidP="00844B76">
      <w:pPr>
        <w:numPr>
          <w:ilvl w:val="0"/>
          <w:numId w:val="327"/>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supported claim;</w:t>
      </w:r>
    </w:p>
    <w:p w14:paraId="51D240F8" w14:textId="77777777" w:rsidR="00F3318D" w:rsidRPr="00F3318D" w:rsidRDefault="00F3318D" w:rsidP="00844B76">
      <w:pPr>
        <w:numPr>
          <w:ilvl w:val="0"/>
          <w:numId w:val="327"/>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applicable rule;</w:t>
      </w:r>
    </w:p>
    <w:p w14:paraId="0A133BC5" w14:textId="77777777" w:rsidR="00F3318D" w:rsidRPr="00F3318D" w:rsidRDefault="00F3318D" w:rsidP="00844B76">
      <w:pPr>
        <w:numPr>
          <w:ilvl w:val="0"/>
          <w:numId w:val="327"/>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affected entity and configuration;</w:t>
      </w:r>
    </w:p>
    <w:p w14:paraId="1EE8A798" w14:textId="77777777" w:rsidR="00F3318D" w:rsidRPr="00F3318D" w:rsidRDefault="00F3318D" w:rsidP="00844B76">
      <w:pPr>
        <w:numPr>
          <w:ilvl w:val="0"/>
          <w:numId w:val="327"/>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required method;</w:t>
      </w:r>
    </w:p>
    <w:p w14:paraId="5E724071" w14:textId="77777777" w:rsidR="00F3318D" w:rsidRPr="00F3318D" w:rsidRDefault="00F3318D" w:rsidP="00844B76">
      <w:pPr>
        <w:numPr>
          <w:ilvl w:val="0"/>
          <w:numId w:val="327"/>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issuing or observing authority;</w:t>
      </w:r>
    </w:p>
    <w:p w14:paraId="601F212A" w14:textId="77777777" w:rsidR="00F3318D" w:rsidRPr="00F3318D" w:rsidRDefault="00F3318D" w:rsidP="00844B76">
      <w:pPr>
        <w:numPr>
          <w:ilvl w:val="0"/>
          <w:numId w:val="327"/>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quality and accuracy;</w:t>
      </w:r>
    </w:p>
    <w:p w14:paraId="25483A9A" w14:textId="77777777" w:rsidR="00F3318D" w:rsidRPr="00F3318D" w:rsidRDefault="00F3318D" w:rsidP="00844B76">
      <w:pPr>
        <w:numPr>
          <w:ilvl w:val="0"/>
          <w:numId w:val="327"/>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sampling requirements;</w:t>
      </w:r>
    </w:p>
    <w:p w14:paraId="5EFCE076" w14:textId="77777777" w:rsidR="00F3318D" w:rsidRPr="00F3318D" w:rsidRDefault="00F3318D" w:rsidP="00844B76">
      <w:pPr>
        <w:numPr>
          <w:ilvl w:val="0"/>
          <w:numId w:val="327"/>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validity period;</w:t>
      </w:r>
    </w:p>
    <w:p w14:paraId="263C09C0" w14:textId="77777777" w:rsidR="00F3318D" w:rsidRPr="00F3318D" w:rsidRDefault="00F3318D" w:rsidP="00844B76">
      <w:pPr>
        <w:numPr>
          <w:ilvl w:val="0"/>
          <w:numId w:val="327"/>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required independence;</w:t>
      </w:r>
    </w:p>
    <w:p w14:paraId="684EE064" w14:textId="77777777" w:rsidR="00F3318D" w:rsidRPr="00F3318D" w:rsidRDefault="00F3318D" w:rsidP="00844B76">
      <w:pPr>
        <w:numPr>
          <w:ilvl w:val="0"/>
          <w:numId w:val="327"/>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required lifecycle stage;</w:t>
      </w:r>
    </w:p>
    <w:p w14:paraId="35034DC5" w14:textId="77777777" w:rsidR="00F3318D" w:rsidRPr="00F3318D" w:rsidRDefault="00F3318D" w:rsidP="00844B76">
      <w:pPr>
        <w:numPr>
          <w:ilvl w:val="0"/>
          <w:numId w:val="327"/>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submission status;</w:t>
      </w:r>
    </w:p>
    <w:p w14:paraId="5ACB588E" w14:textId="77777777" w:rsidR="00F3318D" w:rsidRPr="00F3318D" w:rsidRDefault="00F3318D" w:rsidP="00844B76">
      <w:pPr>
        <w:numPr>
          <w:ilvl w:val="0"/>
          <w:numId w:val="327"/>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acceptance status.</w:t>
      </w:r>
    </w:p>
    <w:p w14:paraId="46111F32"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The report shall distinguish missing evidence from submitted but invalid, expired, insufficient, conflicting, or out-of-scope evidence.</w:t>
      </w:r>
    </w:p>
    <w:p w14:paraId="19E69250"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Required evidence may include calculations, tests, certifications, measurements, inspections, photographs, sensor records, commissioning results, manufacturer declarations, and professional approvals.</w:t>
      </w:r>
    </w:p>
    <w:p w14:paraId="3D87D60A"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The compiler may identify evidence needed but shall not fabricate, infer, or substitute formal evidence through AI-generated content.</w:t>
      </w:r>
    </w:p>
    <w:p w14:paraId="1F2B0258"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Evidence acceptance shall remain limited to the exact claim and configuration it supports.</w:t>
      </w:r>
    </w:p>
    <w:p w14:paraId="5005B319" w14:textId="77777777" w:rsidR="00F3318D" w:rsidRPr="00F3318D" w:rsidRDefault="00F3318D" w:rsidP="00F3318D">
      <w:pPr>
        <w:spacing w:after="0"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pict w14:anchorId="6E7BB24B">
          <v:rect id="_x0000_i1273" style="width:0;height:1.5pt" o:hralign="center" o:hrstd="t" o:hr="t" fillcolor="#a0a0a0" stroked="f"/>
        </w:pict>
      </w:r>
    </w:p>
    <w:p w14:paraId="05B4AAB7" w14:textId="77777777" w:rsidR="00F3318D" w:rsidRPr="00F3318D" w:rsidRDefault="00F3318D" w:rsidP="00F3318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3318D">
        <w:rPr>
          <w:rFonts w:ascii="Times New Roman" w:eastAsia="Times New Roman" w:hAnsi="Times New Roman" w:cs="Times New Roman"/>
          <w:b/>
          <w:bCs/>
          <w:kern w:val="0"/>
          <w:sz w:val="36"/>
          <w:szCs w:val="36"/>
          <w14:ligatures w14:val="none"/>
        </w:rPr>
        <w:t>202. Change Set Output</w:t>
      </w:r>
    </w:p>
    <w:p w14:paraId="7F05DFC8"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The Change Set Output describes the exact differences between two identified source, canonical, configuration, BIOS, Digital Twin, or lifecycle states.</w:t>
      </w:r>
    </w:p>
    <w:p w14:paraId="1F66E96E"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It shall identify:</w:t>
      </w:r>
    </w:p>
    <w:p w14:paraId="4A15D87C" w14:textId="77777777" w:rsidR="00F3318D" w:rsidRPr="00F3318D" w:rsidRDefault="00F3318D" w:rsidP="00844B76">
      <w:pPr>
        <w:numPr>
          <w:ilvl w:val="0"/>
          <w:numId w:val="328"/>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baseline and proposed revision;</w:t>
      </w:r>
    </w:p>
    <w:p w14:paraId="431ED760" w14:textId="77777777" w:rsidR="00F3318D" w:rsidRPr="00F3318D" w:rsidRDefault="00F3318D" w:rsidP="00844B76">
      <w:pPr>
        <w:numPr>
          <w:ilvl w:val="0"/>
          <w:numId w:val="328"/>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added entities;</w:t>
      </w:r>
    </w:p>
    <w:p w14:paraId="11395EE9" w14:textId="77777777" w:rsidR="00F3318D" w:rsidRPr="00F3318D" w:rsidRDefault="00F3318D" w:rsidP="00844B76">
      <w:pPr>
        <w:numPr>
          <w:ilvl w:val="0"/>
          <w:numId w:val="328"/>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removed entities;</w:t>
      </w:r>
    </w:p>
    <w:p w14:paraId="60FACCBC" w14:textId="77777777" w:rsidR="00F3318D" w:rsidRPr="00F3318D" w:rsidRDefault="00F3318D" w:rsidP="00844B76">
      <w:pPr>
        <w:numPr>
          <w:ilvl w:val="0"/>
          <w:numId w:val="328"/>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modified properties;</w:t>
      </w:r>
    </w:p>
    <w:p w14:paraId="108D3C10" w14:textId="77777777" w:rsidR="00F3318D" w:rsidRPr="00F3318D" w:rsidRDefault="00F3318D" w:rsidP="00844B76">
      <w:pPr>
        <w:numPr>
          <w:ilvl w:val="0"/>
          <w:numId w:val="328"/>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changed relationships;</w:t>
      </w:r>
    </w:p>
    <w:p w14:paraId="1545FDA5" w14:textId="77777777" w:rsidR="00F3318D" w:rsidRPr="00F3318D" w:rsidRDefault="00F3318D" w:rsidP="00844B76">
      <w:pPr>
        <w:numPr>
          <w:ilvl w:val="0"/>
          <w:numId w:val="328"/>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configuration changes;</w:t>
      </w:r>
    </w:p>
    <w:p w14:paraId="39204F86" w14:textId="77777777" w:rsidR="00F3318D" w:rsidRPr="00F3318D" w:rsidRDefault="00F3318D" w:rsidP="00844B76">
      <w:pPr>
        <w:numPr>
          <w:ilvl w:val="0"/>
          <w:numId w:val="328"/>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interface and version changes;</w:t>
      </w:r>
    </w:p>
    <w:p w14:paraId="2797A471" w14:textId="77777777" w:rsidR="00F3318D" w:rsidRPr="00F3318D" w:rsidRDefault="00F3318D" w:rsidP="00844B76">
      <w:pPr>
        <w:numPr>
          <w:ilvl w:val="0"/>
          <w:numId w:val="328"/>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evidence changes;</w:t>
      </w:r>
    </w:p>
    <w:p w14:paraId="7F8C57F1" w14:textId="77777777" w:rsidR="00F3318D" w:rsidRPr="00F3318D" w:rsidRDefault="00F3318D" w:rsidP="00844B76">
      <w:pPr>
        <w:numPr>
          <w:ilvl w:val="0"/>
          <w:numId w:val="328"/>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approval changes;</w:t>
      </w:r>
    </w:p>
    <w:p w14:paraId="4616B109" w14:textId="77777777" w:rsidR="00F3318D" w:rsidRPr="00F3318D" w:rsidRDefault="00F3318D" w:rsidP="00844B76">
      <w:pPr>
        <w:numPr>
          <w:ilvl w:val="0"/>
          <w:numId w:val="328"/>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lastRenderedPageBreak/>
        <w:t>lifecycle-state changes;</w:t>
      </w:r>
    </w:p>
    <w:p w14:paraId="6F92831A" w14:textId="77777777" w:rsidR="00F3318D" w:rsidRPr="00F3318D" w:rsidRDefault="00F3318D" w:rsidP="00844B76">
      <w:pPr>
        <w:numPr>
          <w:ilvl w:val="0"/>
          <w:numId w:val="328"/>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affected rules and outputs;</w:t>
      </w:r>
    </w:p>
    <w:p w14:paraId="62BC7EAB" w14:textId="77777777" w:rsidR="00F3318D" w:rsidRPr="00F3318D" w:rsidRDefault="00F3318D" w:rsidP="00844B76">
      <w:pPr>
        <w:numPr>
          <w:ilvl w:val="0"/>
          <w:numId w:val="328"/>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required revalidation.</w:t>
      </w:r>
    </w:p>
    <w:p w14:paraId="74545AA2"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The change set shall distinguish editorial, representational, configuration, engineering, physical, operational, and approval-significant changes.</w:t>
      </w:r>
    </w:p>
    <w:p w14:paraId="6325E3FF"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Geometrically small or textually minor changes may have major engineering consequences and shall be classified through dependency and impact analysis.</w:t>
      </w:r>
    </w:p>
    <w:p w14:paraId="3FA8A440"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Change sets may support review, migration, incremental compilation, field modification, BIOS update, Digital Twin synchronization, rollback, and audit.</w:t>
      </w:r>
    </w:p>
    <w:p w14:paraId="43B1F355"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Accepted changes shall create a new revision. They shall not overwrite the identity or signed record of the prior configuration.</w:t>
      </w:r>
    </w:p>
    <w:p w14:paraId="1CD0D3AE" w14:textId="77777777" w:rsidR="00F3318D" w:rsidRPr="00F3318D" w:rsidRDefault="00F3318D" w:rsidP="00F3318D">
      <w:pPr>
        <w:spacing w:after="0"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pict w14:anchorId="1A73CB0E">
          <v:rect id="_x0000_i1274" style="width:0;height:1.5pt" o:hralign="center" o:hrstd="t" o:hr="t" fillcolor="#a0a0a0" stroked="f"/>
        </w:pict>
      </w:r>
    </w:p>
    <w:p w14:paraId="12557ED9" w14:textId="77777777" w:rsidR="00F3318D" w:rsidRPr="00F3318D" w:rsidRDefault="00F3318D" w:rsidP="00F3318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3318D">
        <w:rPr>
          <w:rFonts w:ascii="Times New Roman" w:eastAsia="Times New Roman" w:hAnsi="Times New Roman" w:cs="Times New Roman"/>
          <w:b/>
          <w:bCs/>
          <w:kern w:val="0"/>
          <w:sz w:val="36"/>
          <w:szCs w:val="36"/>
          <w14:ligatures w14:val="none"/>
        </w:rPr>
        <w:t>203. Output Integrity and Digital Signatures</w:t>
      </w:r>
    </w:p>
    <w:p w14:paraId="74F00CFE"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Output Integrity and Digital Signatures protect compiled artifacts against undetected modification and bind them to identified compilation, release, approval, and authorization actions.</w:t>
      </w:r>
    </w:p>
    <w:p w14:paraId="382F5506"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Every controlled output shall include, as applicable:</w:t>
      </w:r>
    </w:p>
    <w:p w14:paraId="0ADD9EA0" w14:textId="77777777" w:rsidR="00F3318D" w:rsidRPr="00F3318D" w:rsidRDefault="00F3318D" w:rsidP="00844B76">
      <w:pPr>
        <w:numPr>
          <w:ilvl w:val="0"/>
          <w:numId w:val="329"/>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output identity;</w:t>
      </w:r>
    </w:p>
    <w:p w14:paraId="731B12A0" w14:textId="77777777" w:rsidR="00F3318D" w:rsidRPr="00F3318D" w:rsidRDefault="00F3318D" w:rsidP="00844B76">
      <w:pPr>
        <w:numPr>
          <w:ilvl w:val="0"/>
          <w:numId w:val="329"/>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configuration identity;</w:t>
      </w:r>
    </w:p>
    <w:p w14:paraId="70A66E4C" w14:textId="77777777" w:rsidR="00F3318D" w:rsidRPr="00F3318D" w:rsidRDefault="00F3318D" w:rsidP="00844B76">
      <w:pPr>
        <w:numPr>
          <w:ilvl w:val="0"/>
          <w:numId w:val="329"/>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Compilation Request and Context;</w:t>
      </w:r>
    </w:p>
    <w:p w14:paraId="3BE24249" w14:textId="77777777" w:rsidR="00F3318D" w:rsidRPr="00F3318D" w:rsidRDefault="00F3318D" w:rsidP="00844B76">
      <w:pPr>
        <w:numPr>
          <w:ilvl w:val="0"/>
          <w:numId w:val="329"/>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compiler and generator versions;</w:t>
      </w:r>
    </w:p>
    <w:p w14:paraId="7215BAEA" w14:textId="77777777" w:rsidR="00F3318D" w:rsidRPr="00F3318D" w:rsidRDefault="00F3318D" w:rsidP="00844B76">
      <w:pPr>
        <w:numPr>
          <w:ilvl w:val="0"/>
          <w:numId w:val="329"/>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dependency lock record;</w:t>
      </w:r>
    </w:p>
    <w:p w14:paraId="46B09F64" w14:textId="77777777" w:rsidR="00F3318D" w:rsidRPr="00F3318D" w:rsidRDefault="00F3318D" w:rsidP="00844B76">
      <w:pPr>
        <w:numPr>
          <w:ilvl w:val="0"/>
          <w:numId w:val="329"/>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creation time;</w:t>
      </w:r>
    </w:p>
    <w:p w14:paraId="00DF86E4" w14:textId="77777777" w:rsidR="00F3318D" w:rsidRPr="00F3318D" w:rsidRDefault="00F3318D" w:rsidP="00844B76">
      <w:pPr>
        <w:numPr>
          <w:ilvl w:val="0"/>
          <w:numId w:val="329"/>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integrity hash;</w:t>
      </w:r>
    </w:p>
    <w:p w14:paraId="1A4677DA" w14:textId="77777777" w:rsidR="00F3318D" w:rsidRPr="00F3318D" w:rsidRDefault="00F3318D" w:rsidP="00844B76">
      <w:pPr>
        <w:numPr>
          <w:ilvl w:val="0"/>
          <w:numId w:val="329"/>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manifest;</w:t>
      </w:r>
    </w:p>
    <w:p w14:paraId="1C70A151" w14:textId="77777777" w:rsidR="00F3318D" w:rsidRPr="00F3318D" w:rsidRDefault="00F3318D" w:rsidP="00844B76">
      <w:pPr>
        <w:numPr>
          <w:ilvl w:val="0"/>
          <w:numId w:val="329"/>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signer identity;</w:t>
      </w:r>
    </w:p>
    <w:p w14:paraId="27E96B78" w14:textId="77777777" w:rsidR="00F3318D" w:rsidRPr="00F3318D" w:rsidRDefault="00F3318D" w:rsidP="00844B76">
      <w:pPr>
        <w:numPr>
          <w:ilvl w:val="0"/>
          <w:numId w:val="329"/>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signature type;</w:t>
      </w:r>
    </w:p>
    <w:p w14:paraId="40CC9DEB" w14:textId="77777777" w:rsidR="00F3318D" w:rsidRPr="00F3318D" w:rsidRDefault="00F3318D" w:rsidP="00844B76">
      <w:pPr>
        <w:numPr>
          <w:ilvl w:val="0"/>
          <w:numId w:val="329"/>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credential status;</w:t>
      </w:r>
    </w:p>
    <w:p w14:paraId="04D30EDD" w14:textId="77777777" w:rsidR="00F3318D" w:rsidRPr="00F3318D" w:rsidRDefault="00F3318D" w:rsidP="00844B76">
      <w:pPr>
        <w:numPr>
          <w:ilvl w:val="0"/>
          <w:numId w:val="329"/>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signature scope;</w:t>
      </w:r>
    </w:p>
    <w:p w14:paraId="2FEDDED9" w14:textId="77777777" w:rsidR="00F3318D" w:rsidRPr="00F3318D" w:rsidRDefault="00F3318D" w:rsidP="00844B76">
      <w:pPr>
        <w:numPr>
          <w:ilvl w:val="0"/>
          <w:numId w:val="329"/>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trusted timestamp;</w:t>
      </w:r>
    </w:p>
    <w:p w14:paraId="538AE4E7" w14:textId="77777777" w:rsidR="00F3318D" w:rsidRPr="00F3318D" w:rsidRDefault="00F3318D" w:rsidP="00844B76">
      <w:pPr>
        <w:numPr>
          <w:ilvl w:val="0"/>
          <w:numId w:val="329"/>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validity and revocation information.</w:t>
      </w:r>
    </w:p>
    <w:p w14:paraId="127C42FE"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System05 shall distinguish:</w:t>
      </w:r>
    </w:p>
    <w:p w14:paraId="4422D248" w14:textId="77777777" w:rsidR="00F3318D" w:rsidRPr="00F3318D" w:rsidRDefault="00F3318D" w:rsidP="00844B76">
      <w:pPr>
        <w:numPr>
          <w:ilvl w:val="0"/>
          <w:numId w:val="330"/>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compiler signatures;</w:t>
      </w:r>
    </w:p>
    <w:p w14:paraId="06E9DCFE" w14:textId="77777777" w:rsidR="00F3318D" w:rsidRPr="00F3318D" w:rsidRDefault="00F3318D" w:rsidP="00844B76">
      <w:pPr>
        <w:numPr>
          <w:ilvl w:val="0"/>
          <w:numId w:val="330"/>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generator signatures;</w:t>
      </w:r>
    </w:p>
    <w:p w14:paraId="54CF9EAA" w14:textId="77777777" w:rsidR="00F3318D" w:rsidRPr="00F3318D" w:rsidRDefault="00F3318D" w:rsidP="00844B76">
      <w:pPr>
        <w:numPr>
          <w:ilvl w:val="0"/>
          <w:numId w:val="330"/>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organizational release signatures;</w:t>
      </w:r>
    </w:p>
    <w:p w14:paraId="3C06C7E9" w14:textId="77777777" w:rsidR="00F3318D" w:rsidRPr="00F3318D" w:rsidRDefault="00F3318D" w:rsidP="00844B76">
      <w:pPr>
        <w:numPr>
          <w:ilvl w:val="0"/>
          <w:numId w:val="330"/>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lastRenderedPageBreak/>
        <w:t>manufacturer signatures;</w:t>
      </w:r>
    </w:p>
    <w:p w14:paraId="6B2FFB8D" w14:textId="77777777" w:rsidR="00F3318D" w:rsidRPr="00F3318D" w:rsidRDefault="00F3318D" w:rsidP="00844B76">
      <w:pPr>
        <w:numPr>
          <w:ilvl w:val="0"/>
          <w:numId w:val="330"/>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licensed professional approvals;</w:t>
      </w:r>
    </w:p>
    <w:p w14:paraId="2AD23C1F" w14:textId="77777777" w:rsidR="00F3318D" w:rsidRPr="00F3318D" w:rsidRDefault="00F3318D" w:rsidP="00844B76">
      <w:pPr>
        <w:numPr>
          <w:ilvl w:val="0"/>
          <w:numId w:val="330"/>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regulatory approvals;</w:t>
      </w:r>
    </w:p>
    <w:p w14:paraId="5E593A51" w14:textId="77777777" w:rsidR="00F3318D" w:rsidRPr="00F3318D" w:rsidRDefault="00F3318D" w:rsidP="00844B76">
      <w:pPr>
        <w:numPr>
          <w:ilvl w:val="0"/>
          <w:numId w:val="330"/>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commissioning acceptance;</w:t>
      </w:r>
    </w:p>
    <w:p w14:paraId="201F1317" w14:textId="77777777" w:rsidR="00F3318D" w:rsidRPr="00F3318D" w:rsidRDefault="00F3318D" w:rsidP="00844B76">
      <w:pPr>
        <w:numPr>
          <w:ilvl w:val="0"/>
          <w:numId w:val="330"/>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owner authorization;</w:t>
      </w:r>
    </w:p>
    <w:p w14:paraId="632C0EC7" w14:textId="77777777" w:rsidR="00F3318D" w:rsidRPr="00F3318D" w:rsidRDefault="00F3318D" w:rsidP="00844B76">
      <w:pPr>
        <w:numPr>
          <w:ilvl w:val="0"/>
          <w:numId w:val="330"/>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BIOS deployment authorization;</w:t>
      </w:r>
    </w:p>
    <w:p w14:paraId="2C3FD5B1" w14:textId="77777777" w:rsidR="00F3318D" w:rsidRPr="00F3318D" w:rsidRDefault="00F3318D" w:rsidP="00844B76">
      <w:pPr>
        <w:numPr>
          <w:ilvl w:val="0"/>
          <w:numId w:val="330"/>
        </w:num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robotic execution authorization.</w:t>
      </w:r>
    </w:p>
    <w:p w14:paraId="27F5A245"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One signature type shall not be represented as another.</w:t>
      </w:r>
    </w:p>
    <w:p w14:paraId="155F0909"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A compiler signature confirms that an identified output was produced through a recorded compilation process. It does not independently establish professional approval, regulatory compliance, certification, physical correctness, or authorization for use.</w:t>
      </w:r>
    </w:p>
    <w:p w14:paraId="79EA5B2F"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Any modification to signed content shall invalidate the affected signature or require a new output identity, revision, manifest, and signature.</w:t>
      </w:r>
    </w:p>
    <w:p w14:paraId="2EB90DC4"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Manufacturing, robotic, commissioning, emergency, and BIOS deployment packages shall require integrity and authorization controls proportionate to their physical consequences.</w:t>
      </w:r>
    </w:p>
    <w:p w14:paraId="0C51DD11"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The receiving system shall reject a package when required objects are missing, hashes do not match, signatures are invalid, credentials are revoked, the configuration differs, or authorization does not cover the intended action.</w:t>
      </w:r>
    </w:p>
    <w:p w14:paraId="3B9A85E1" w14:textId="77777777" w:rsidR="00F3318D" w:rsidRPr="00F3318D" w:rsidRDefault="00F3318D" w:rsidP="00F3318D">
      <w:pPr>
        <w:spacing w:before="100" w:beforeAutospacing="1" w:after="100" w:afterAutospacing="1" w:line="240" w:lineRule="auto"/>
        <w:rPr>
          <w:rFonts w:ascii="Times New Roman" w:eastAsia="Times New Roman" w:hAnsi="Times New Roman" w:cs="Times New Roman"/>
          <w:kern w:val="0"/>
          <w14:ligatures w14:val="none"/>
        </w:rPr>
      </w:pPr>
      <w:r w:rsidRPr="00F3318D">
        <w:rPr>
          <w:rFonts w:ascii="Times New Roman" w:eastAsia="Times New Roman" w:hAnsi="Times New Roman" w:cs="Times New Roman"/>
          <w:kern w:val="0"/>
          <w14:ligatures w14:val="none"/>
        </w:rPr>
        <w:t>All signed outputs shall remain reproducible, auditable, and traceable throughout the applicable building lifecycle.</w:t>
      </w:r>
    </w:p>
    <w:p w14:paraId="5D4AD8CE" w14:textId="77777777" w:rsidR="006E5E38" w:rsidRPr="006E5E38" w:rsidRDefault="006E5E38" w:rsidP="006E5E3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6E5E38">
        <w:rPr>
          <w:rFonts w:ascii="Times New Roman" w:eastAsia="Times New Roman" w:hAnsi="Times New Roman" w:cs="Times New Roman"/>
          <w:b/>
          <w:bCs/>
          <w:kern w:val="36"/>
          <w:sz w:val="48"/>
          <w:szCs w:val="48"/>
          <w14:ligatures w14:val="none"/>
        </w:rPr>
        <w:t>PART VII — AI, Robotics &amp; Runtime Integration</w:t>
      </w:r>
    </w:p>
    <w:p w14:paraId="1B6C400A" w14:textId="77777777" w:rsidR="006E5E38" w:rsidRPr="006E5E38" w:rsidRDefault="006E5E38" w:rsidP="006E5E3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E5E38">
        <w:rPr>
          <w:rFonts w:ascii="Times New Roman" w:eastAsia="Times New Roman" w:hAnsi="Times New Roman" w:cs="Times New Roman"/>
          <w:b/>
          <w:bCs/>
          <w:kern w:val="0"/>
          <w:sz w:val="36"/>
          <w:szCs w:val="36"/>
          <w14:ligatures w14:val="none"/>
        </w:rPr>
        <w:t>204. AI-Assisted Compilation</w:t>
      </w:r>
    </w:p>
    <w:p w14:paraId="22E17403"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AI-Assisted Compilation applies artificial intelligence to support the interpretation, creation, validation, correction, optimization, and explanation of engineering configurations processed by the System05 Engineering Compiler.</w:t>
      </w:r>
    </w:p>
    <w:p w14:paraId="3E2C494B"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AI may assist with:</w:t>
      </w:r>
    </w:p>
    <w:p w14:paraId="4404908C" w14:textId="77777777" w:rsidR="006E5E38" w:rsidRPr="006E5E38" w:rsidRDefault="006E5E38" w:rsidP="00844B76">
      <w:pPr>
        <w:numPr>
          <w:ilvl w:val="0"/>
          <w:numId w:val="331"/>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recognizing engineering intent;</w:t>
      </w:r>
    </w:p>
    <w:p w14:paraId="7E2A1D94" w14:textId="77777777" w:rsidR="006E5E38" w:rsidRPr="006E5E38" w:rsidRDefault="006E5E38" w:rsidP="00844B76">
      <w:pPr>
        <w:numPr>
          <w:ilvl w:val="0"/>
          <w:numId w:val="331"/>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converting informal requirements into structured proposals;</w:t>
      </w:r>
    </w:p>
    <w:p w14:paraId="30BDA4FD" w14:textId="77777777" w:rsidR="006E5E38" w:rsidRPr="006E5E38" w:rsidRDefault="006E5E38" w:rsidP="00844B76">
      <w:pPr>
        <w:numPr>
          <w:ilvl w:val="0"/>
          <w:numId w:val="331"/>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identifying missing or inconsistent information;</w:t>
      </w:r>
    </w:p>
    <w:p w14:paraId="766F38E0" w14:textId="77777777" w:rsidR="006E5E38" w:rsidRPr="006E5E38" w:rsidRDefault="006E5E38" w:rsidP="00844B76">
      <w:pPr>
        <w:numPr>
          <w:ilvl w:val="0"/>
          <w:numId w:val="331"/>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proposing BDL expressions;</w:t>
      </w:r>
    </w:p>
    <w:p w14:paraId="23E5E7B5" w14:textId="77777777" w:rsidR="006E5E38" w:rsidRPr="006E5E38" w:rsidRDefault="006E5E38" w:rsidP="00844B76">
      <w:pPr>
        <w:numPr>
          <w:ilvl w:val="0"/>
          <w:numId w:val="331"/>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selecting applicable rules and profiles;</w:t>
      </w:r>
    </w:p>
    <w:p w14:paraId="45F6C7D2" w14:textId="77777777" w:rsidR="006E5E38" w:rsidRPr="006E5E38" w:rsidRDefault="006E5E38" w:rsidP="00844B76">
      <w:pPr>
        <w:numPr>
          <w:ilvl w:val="0"/>
          <w:numId w:val="331"/>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exploring design alternatives;</w:t>
      </w:r>
    </w:p>
    <w:p w14:paraId="275C9E8E" w14:textId="77777777" w:rsidR="006E5E38" w:rsidRPr="006E5E38" w:rsidRDefault="006E5E38" w:rsidP="00844B76">
      <w:pPr>
        <w:numPr>
          <w:ilvl w:val="0"/>
          <w:numId w:val="331"/>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lastRenderedPageBreak/>
        <w:t>predicting compatibility risks;</w:t>
      </w:r>
    </w:p>
    <w:p w14:paraId="273B6A34" w14:textId="77777777" w:rsidR="006E5E38" w:rsidRPr="006E5E38" w:rsidRDefault="006E5E38" w:rsidP="00844B76">
      <w:pPr>
        <w:numPr>
          <w:ilvl w:val="0"/>
          <w:numId w:val="331"/>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organizing evidence;</w:t>
      </w:r>
    </w:p>
    <w:p w14:paraId="2D6624B5" w14:textId="77777777" w:rsidR="006E5E38" w:rsidRPr="006E5E38" w:rsidRDefault="006E5E38" w:rsidP="00844B76">
      <w:pPr>
        <w:numPr>
          <w:ilvl w:val="0"/>
          <w:numId w:val="331"/>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explaining diagnostics;</w:t>
      </w:r>
    </w:p>
    <w:p w14:paraId="429B0919" w14:textId="77777777" w:rsidR="006E5E38" w:rsidRPr="006E5E38" w:rsidRDefault="006E5E38" w:rsidP="00844B76">
      <w:pPr>
        <w:numPr>
          <w:ilvl w:val="0"/>
          <w:numId w:val="331"/>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prioritizing review;</w:t>
      </w:r>
    </w:p>
    <w:p w14:paraId="50B8D9A6" w14:textId="77777777" w:rsidR="006E5E38" w:rsidRPr="006E5E38" w:rsidRDefault="006E5E38" w:rsidP="00844B76">
      <w:pPr>
        <w:numPr>
          <w:ilvl w:val="0"/>
          <w:numId w:val="331"/>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generating corrective proposals;</w:t>
      </w:r>
    </w:p>
    <w:p w14:paraId="5E829FC7" w14:textId="77777777" w:rsidR="006E5E38" w:rsidRPr="006E5E38" w:rsidRDefault="006E5E38" w:rsidP="00844B76">
      <w:pPr>
        <w:numPr>
          <w:ilvl w:val="0"/>
          <w:numId w:val="331"/>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supporting lifecycle change analysis.</w:t>
      </w:r>
    </w:p>
    <w:p w14:paraId="54387367"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AI assistance shall remain subordinate to the formal semantics of BDL, deterministic compiler rules, verified engineering methods, authoritative registries, approved configurations, and designated human authority.</w:t>
      </w:r>
    </w:p>
    <w:p w14:paraId="14B015A8"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AI-generated content shall be explicitly identified and shall not be treated as an original fact, physical observation, manufacturer declaration, regulatory interpretation, professional judgment, certificate, or approval.</w:t>
      </w:r>
    </w:p>
    <w:p w14:paraId="423B7C56"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Where AI results affect safety, compliance, configuration, manufacturing, robotic execution, commissioning, or BIOS deployment, the compiler shall require appropriate validation and human review.</w:t>
      </w:r>
    </w:p>
    <w:p w14:paraId="7F1DD2D2"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AI may accelerate compilation but shall not weaken traceability, reproducibility, evidence requirements, or professional responsibility.</w:t>
      </w:r>
    </w:p>
    <w:p w14:paraId="362DAB7D" w14:textId="77777777" w:rsidR="006E5E38" w:rsidRPr="006E5E38" w:rsidRDefault="006E5E38" w:rsidP="006E5E38">
      <w:pPr>
        <w:spacing w:after="0"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pict w14:anchorId="35F6D528">
          <v:rect id="_x0000_i1311" style="width:0;height:1.5pt" o:hralign="center" o:hrstd="t" o:hr="t" fillcolor="#a0a0a0" stroked="f"/>
        </w:pict>
      </w:r>
    </w:p>
    <w:p w14:paraId="1118B527" w14:textId="77777777" w:rsidR="006E5E38" w:rsidRPr="006E5E38" w:rsidRDefault="006E5E38" w:rsidP="006E5E3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E5E38">
        <w:rPr>
          <w:rFonts w:ascii="Times New Roman" w:eastAsia="Times New Roman" w:hAnsi="Times New Roman" w:cs="Times New Roman"/>
          <w:b/>
          <w:bCs/>
          <w:kern w:val="0"/>
          <w:sz w:val="36"/>
          <w:szCs w:val="36"/>
          <w14:ligatures w14:val="none"/>
        </w:rPr>
        <w:t>205. Natural-Language-to-BDL Compilation</w:t>
      </w:r>
    </w:p>
    <w:p w14:paraId="7BEA4B5E"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Natural-Language-to-BDL Compilation converts human statements, conversations, specifications, design briefs, field notes, and other informal descriptions into proposed BDL structures.</w:t>
      </w:r>
    </w:p>
    <w:p w14:paraId="665A49CF"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The process should distinguish:</w:t>
      </w:r>
    </w:p>
    <w:p w14:paraId="30CE835C" w14:textId="77777777" w:rsidR="006E5E38" w:rsidRPr="006E5E38" w:rsidRDefault="006E5E38" w:rsidP="00844B76">
      <w:pPr>
        <w:numPr>
          <w:ilvl w:val="0"/>
          <w:numId w:val="332"/>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stated facts;</w:t>
      </w:r>
    </w:p>
    <w:p w14:paraId="7D922F3E" w14:textId="77777777" w:rsidR="006E5E38" w:rsidRPr="006E5E38" w:rsidRDefault="006E5E38" w:rsidP="00844B76">
      <w:pPr>
        <w:numPr>
          <w:ilvl w:val="0"/>
          <w:numId w:val="332"/>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user requirements;</w:t>
      </w:r>
    </w:p>
    <w:p w14:paraId="6C2B6105" w14:textId="77777777" w:rsidR="006E5E38" w:rsidRPr="006E5E38" w:rsidRDefault="006E5E38" w:rsidP="00844B76">
      <w:pPr>
        <w:numPr>
          <w:ilvl w:val="0"/>
          <w:numId w:val="332"/>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design preferences;</w:t>
      </w:r>
    </w:p>
    <w:p w14:paraId="5735F4A0" w14:textId="77777777" w:rsidR="006E5E38" w:rsidRPr="006E5E38" w:rsidRDefault="006E5E38" w:rsidP="00844B76">
      <w:pPr>
        <w:numPr>
          <w:ilvl w:val="0"/>
          <w:numId w:val="332"/>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assumptions;</w:t>
      </w:r>
    </w:p>
    <w:p w14:paraId="4BF6890C" w14:textId="77777777" w:rsidR="006E5E38" w:rsidRPr="006E5E38" w:rsidRDefault="006E5E38" w:rsidP="00844B76">
      <w:pPr>
        <w:numPr>
          <w:ilvl w:val="0"/>
          <w:numId w:val="332"/>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inferred relationships;</w:t>
      </w:r>
    </w:p>
    <w:p w14:paraId="4BF472EA" w14:textId="77777777" w:rsidR="006E5E38" w:rsidRPr="006E5E38" w:rsidRDefault="006E5E38" w:rsidP="00844B76">
      <w:pPr>
        <w:numPr>
          <w:ilvl w:val="0"/>
          <w:numId w:val="332"/>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alternatives;</w:t>
      </w:r>
    </w:p>
    <w:p w14:paraId="7BE967E0" w14:textId="77777777" w:rsidR="006E5E38" w:rsidRPr="006E5E38" w:rsidRDefault="006E5E38" w:rsidP="00844B76">
      <w:pPr>
        <w:numPr>
          <w:ilvl w:val="0"/>
          <w:numId w:val="332"/>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unknown conditions;</w:t>
      </w:r>
    </w:p>
    <w:p w14:paraId="4442F9A8" w14:textId="77777777" w:rsidR="006E5E38" w:rsidRPr="006E5E38" w:rsidRDefault="006E5E38" w:rsidP="00844B76">
      <w:pPr>
        <w:numPr>
          <w:ilvl w:val="0"/>
          <w:numId w:val="332"/>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questions requiring clarification;</w:t>
      </w:r>
    </w:p>
    <w:p w14:paraId="5870707B" w14:textId="77777777" w:rsidR="006E5E38" w:rsidRPr="006E5E38" w:rsidRDefault="006E5E38" w:rsidP="00844B76">
      <w:pPr>
        <w:numPr>
          <w:ilvl w:val="0"/>
          <w:numId w:val="332"/>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mandatory and optional requirements.</w:t>
      </w:r>
    </w:p>
    <w:p w14:paraId="6C97FF57"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Conversion should occur through an intermediate engineering intent representation before final canonical BDL is generated.</w:t>
      </w:r>
    </w:p>
    <w:p w14:paraId="1E2B9296"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lastRenderedPageBreak/>
        <w:t>The AI shall preserve uncertainty and ambiguity rather than silently selecting one interpretation. Where a statement may support several engineering meanings, the system shall present alternatives or request clarification.</w:t>
      </w:r>
    </w:p>
    <w:p w14:paraId="08A34037"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Generated BDL shall remain a proposal until it has passed:</w:t>
      </w:r>
    </w:p>
    <w:p w14:paraId="79E32889" w14:textId="77777777" w:rsidR="006E5E38" w:rsidRPr="006E5E38" w:rsidRDefault="006E5E38" w:rsidP="00844B76">
      <w:pPr>
        <w:numPr>
          <w:ilvl w:val="0"/>
          <w:numId w:val="333"/>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syntax validation;</w:t>
      </w:r>
    </w:p>
    <w:p w14:paraId="1A971691" w14:textId="77777777" w:rsidR="006E5E38" w:rsidRPr="006E5E38" w:rsidRDefault="006E5E38" w:rsidP="00844B76">
      <w:pPr>
        <w:numPr>
          <w:ilvl w:val="0"/>
          <w:numId w:val="333"/>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semantic validation;</w:t>
      </w:r>
    </w:p>
    <w:p w14:paraId="314989D3" w14:textId="77777777" w:rsidR="006E5E38" w:rsidRPr="006E5E38" w:rsidRDefault="006E5E38" w:rsidP="00844B76">
      <w:pPr>
        <w:numPr>
          <w:ilvl w:val="0"/>
          <w:numId w:val="333"/>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identity resolution;</w:t>
      </w:r>
    </w:p>
    <w:p w14:paraId="6D3932A0" w14:textId="77777777" w:rsidR="006E5E38" w:rsidRPr="006E5E38" w:rsidRDefault="006E5E38" w:rsidP="00844B76">
      <w:pPr>
        <w:numPr>
          <w:ilvl w:val="0"/>
          <w:numId w:val="333"/>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unit and coordinate validation;</w:t>
      </w:r>
    </w:p>
    <w:p w14:paraId="46580F33" w14:textId="77777777" w:rsidR="006E5E38" w:rsidRPr="006E5E38" w:rsidRDefault="006E5E38" w:rsidP="00844B76">
      <w:pPr>
        <w:numPr>
          <w:ilvl w:val="0"/>
          <w:numId w:val="333"/>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rule applicability analysis;</w:t>
      </w:r>
    </w:p>
    <w:p w14:paraId="3B4BE0BC" w14:textId="77777777" w:rsidR="006E5E38" w:rsidRPr="006E5E38" w:rsidRDefault="006E5E38" w:rsidP="00844B76">
      <w:pPr>
        <w:numPr>
          <w:ilvl w:val="0"/>
          <w:numId w:val="333"/>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engineering validation;</w:t>
      </w:r>
    </w:p>
    <w:p w14:paraId="68F95187" w14:textId="77777777" w:rsidR="006E5E38" w:rsidRPr="006E5E38" w:rsidRDefault="006E5E38" w:rsidP="00844B76">
      <w:pPr>
        <w:numPr>
          <w:ilvl w:val="0"/>
          <w:numId w:val="333"/>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configuration validation;</w:t>
      </w:r>
    </w:p>
    <w:p w14:paraId="3FB9A1F4" w14:textId="77777777" w:rsidR="006E5E38" w:rsidRPr="006E5E38" w:rsidRDefault="006E5E38" w:rsidP="00844B76">
      <w:pPr>
        <w:numPr>
          <w:ilvl w:val="0"/>
          <w:numId w:val="333"/>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required human review.</w:t>
      </w:r>
    </w:p>
    <w:p w14:paraId="4F86D56C"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Natural language shall not override the formal meaning of validated BDL. Once an approved BDL configuration exists, later conversational instructions shall enter the governed change process.</w:t>
      </w:r>
    </w:p>
    <w:p w14:paraId="02B66A87"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The system shall retain traceability between each generated BDL object and the source statement, document passage, user instruction, assumption, or inference from which it was derived.</w:t>
      </w:r>
    </w:p>
    <w:p w14:paraId="2B216BCD" w14:textId="77777777" w:rsidR="006E5E38" w:rsidRPr="006E5E38" w:rsidRDefault="006E5E38" w:rsidP="006E5E38">
      <w:pPr>
        <w:spacing w:after="0"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pict w14:anchorId="595C3699">
          <v:rect id="_x0000_i1312" style="width:0;height:1.5pt" o:hralign="center" o:hrstd="t" o:hr="t" fillcolor="#a0a0a0" stroked="f"/>
        </w:pict>
      </w:r>
    </w:p>
    <w:p w14:paraId="3C315824" w14:textId="77777777" w:rsidR="006E5E38" w:rsidRPr="006E5E38" w:rsidRDefault="006E5E38" w:rsidP="006E5E3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E5E38">
        <w:rPr>
          <w:rFonts w:ascii="Times New Roman" w:eastAsia="Times New Roman" w:hAnsi="Times New Roman" w:cs="Times New Roman"/>
          <w:b/>
          <w:bCs/>
          <w:kern w:val="0"/>
          <w:sz w:val="36"/>
          <w:szCs w:val="36"/>
          <w14:ligatures w14:val="none"/>
        </w:rPr>
        <w:t>206. AI-Generated Design Alternatives</w:t>
      </w:r>
    </w:p>
    <w:p w14:paraId="4C0F1E31"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AI-Generated Design Alternatives provide multiple candidate configurations capable of satisfying declared engineering objectives and constraints.</w:t>
      </w:r>
    </w:p>
    <w:p w14:paraId="7B0611B8"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Alternatives may explore:</w:t>
      </w:r>
    </w:p>
    <w:p w14:paraId="32E2AA78" w14:textId="77777777" w:rsidR="006E5E38" w:rsidRPr="006E5E38" w:rsidRDefault="006E5E38" w:rsidP="00844B76">
      <w:pPr>
        <w:numPr>
          <w:ilvl w:val="0"/>
          <w:numId w:val="334"/>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spatial arrangements;</w:t>
      </w:r>
    </w:p>
    <w:p w14:paraId="3CB2835A" w14:textId="77777777" w:rsidR="006E5E38" w:rsidRPr="006E5E38" w:rsidRDefault="006E5E38" w:rsidP="00844B76">
      <w:pPr>
        <w:numPr>
          <w:ilvl w:val="0"/>
          <w:numId w:val="334"/>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structural systems;</w:t>
      </w:r>
    </w:p>
    <w:p w14:paraId="2765F1A8" w14:textId="77777777" w:rsidR="006E5E38" w:rsidRPr="006E5E38" w:rsidRDefault="006E5E38" w:rsidP="00844B76">
      <w:pPr>
        <w:numPr>
          <w:ilvl w:val="0"/>
          <w:numId w:val="334"/>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Node topologies;</w:t>
      </w:r>
    </w:p>
    <w:p w14:paraId="0CF48B55" w14:textId="77777777" w:rsidR="006E5E38" w:rsidRPr="006E5E38" w:rsidRDefault="006E5E38" w:rsidP="00844B76">
      <w:pPr>
        <w:numPr>
          <w:ilvl w:val="0"/>
          <w:numId w:val="334"/>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Cartridge configurations;</w:t>
      </w:r>
    </w:p>
    <w:p w14:paraId="1C91F26E" w14:textId="77777777" w:rsidR="006E5E38" w:rsidRPr="006E5E38" w:rsidRDefault="006E5E38" w:rsidP="00844B76">
      <w:pPr>
        <w:numPr>
          <w:ilvl w:val="0"/>
          <w:numId w:val="334"/>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materials;</w:t>
      </w:r>
    </w:p>
    <w:p w14:paraId="260E226E" w14:textId="77777777" w:rsidR="006E5E38" w:rsidRPr="006E5E38" w:rsidRDefault="006E5E38" w:rsidP="00844B76">
      <w:pPr>
        <w:numPr>
          <w:ilvl w:val="0"/>
          <w:numId w:val="334"/>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component combinations;</w:t>
      </w:r>
    </w:p>
    <w:p w14:paraId="074B9FD8" w14:textId="77777777" w:rsidR="006E5E38" w:rsidRPr="006E5E38" w:rsidRDefault="006E5E38" w:rsidP="00844B76">
      <w:pPr>
        <w:numPr>
          <w:ilvl w:val="0"/>
          <w:numId w:val="334"/>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interface strategies;</w:t>
      </w:r>
    </w:p>
    <w:p w14:paraId="7B3FD8B0" w14:textId="77777777" w:rsidR="006E5E38" w:rsidRPr="006E5E38" w:rsidRDefault="006E5E38" w:rsidP="00844B76">
      <w:pPr>
        <w:numPr>
          <w:ilvl w:val="0"/>
          <w:numId w:val="334"/>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utility routing;</w:t>
      </w:r>
    </w:p>
    <w:p w14:paraId="5B68D31E" w14:textId="77777777" w:rsidR="006E5E38" w:rsidRPr="006E5E38" w:rsidRDefault="006E5E38" w:rsidP="00844B76">
      <w:pPr>
        <w:numPr>
          <w:ilvl w:val="0"/>
          <w:numId w:val="334"/>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robotic assembly methods;</w:t>
      </w:r>
    </w:p>
    <w:p w14:paraId="5F78176A" w14:textId="77777777" w:rsidR="006E5E38" w:rsidRPr="006E5E38" w:rsidRDefault="006E5E38" w:rsidP="00844B76">
      <w:pPr>
        <w:numPr>
          <w:ilvl w:val="0"/>
          <w:numId w:val="334"/>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manufacturing processes;</w:t>
      </w:r>
    </w:p>
    <w:p w14:paraId="1D271E78" w14:textId="77777777" w:rsidR="006E5E38" w:rsidRPr="006E5E38" w:rsidRDefault="006E5E38" w:rsidP="00844B76">
      <w:pPr>
        <w:numPr>
          <w:ilvl w:val="0"/>
          <w:numId w:val="334"/>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sensing strategies;</w:t>
      </w:r>
    </w:p>
    <w:p w14:paraId="00C896B9" w14:textId="77777777" w:rsidR="006E5E38" w:rsidRPr="006E5E38" w:rsidRDefault="006E5E38" w:rsidP="00844B76">
      <w:pPr>
        <w:numPr>
          <w:ilvl w:val="0"/>
          <w:numId w:val="334"/>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construction sequences;</w:t>
      </w:r>
    </w:p>
    <w:p w14:paraId="2A4AE25E" w14:textId="77777777" w:rsidR="006E5E38" w:rsidRPr="006E5E38" w:rsidRDefault="006E5E38" w:rsidP="00844B76">
      <w:pPr>
        <w:numPr>
          <w:ilvl w:val="0"/>
          <w:numId w:val="334"/>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lifecycle and reuse options.</w:t>
      </w:r>
    </w:p>
    <w:p w14:paraId="15DAFB9B"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lastRenderedPageBreak/>
        <w:t>Every alternative shall identify:</w:t>
      </w:r>
    </w:p>
    <w:p w14:paraId="0CF324EB" w14:textId="77777777" w:rsidR="006E5E38" w:rsidRPr="006E5E38" w:rsidRDefault="006E5E38" w:rsidP="00844B76">
      <w:pPr>
        <w:numPr>
          <w:ilvl w:val="0"/>
          <w:numId w:val="335"/>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its configuration identity;</w:t>
      </w:r>
    </w:p>
    <w:p w14:paraId="66DBFEA8" w14:textId="77777777" w:rsidR="006E5E38" w:rsidRPr="006E5E38" w:rsidRDefault="006E5E38" w:rsidP="00844B76">
      <w:pPr>
        <w:numPr>
          <w:ilvl w:val="0"/>
          <w:numId w:val="335"/>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objective;</w:t>
      </w:r>
    </w:p>
    <w:p w14:paraId="20C56CD4" w14:textId="77777777" w:rsidR="006E5E38" w:rsidRPr="006E5E38" w:rsidRDefault="006E5E38" w:rsidP="00844B76">
      <w:pPr>
        <w:numPr>
          <w:ilvl w:val="0"/>
          <w:numId w:val="335"/>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assumptions;</w:t>
      </w:r>
    </w:p>
    <w:p w14:paraId="50ECD17D" w14:textId="77777777" w:rsidR="006E5E38" w:rsidRPr="006E5E38" w:rsidRDefault="006E5E38" w:rsidP="00844B76">
      <w:pPr>
        <w:numPr>
          <w:ilvl w:val="0"/>
          <w:numId w:val="335"/>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governing constraints;</w:t>
      </w:r>
    </w:p>
    <w:p w14:paraId="282D8566" w14:textId="77777777" w:rsidR="006E5E38" w:rsidRPr="006E5E38" w:rsidRDefault="006E5E38" w:rsidP="00844B76">
      <w:pPr>
        <w:numPr>
          <w:ilvl w:val="0"/>
          <w:numId w:val="335"/>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selected components and profiles;</w:t>
      </w:r>
    </w:p>
    <w:p w14:paraId="75635D7D" w14:textId="77777777" w:rsidR="006E5E38" w:rsidRPr="006E5E38" w:rsidRDefault="006E5E38" w:rsidP="00844B76">
      <w:pPr>
        <w:numPr>
          <w:ilvl w:val="0"/>
          <w:numId w:val="335"/>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expected performance;</w:t>
      </w:r>
    </w:p>
    <w:p w14:paraId="00067089" w14:textId="77777777" w:rsidR="006E5E38" w:rsidRPr="006E5E38" w:rsidRDefault="006E5E38" w:rsidP="00844B76">
      <w:pPr>
        <w:numPr>
          <w:ilvl w:val="0"/>
          <w:numId w:val="335"/>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unresolved conditions;</w:t>
      </w:r>
    </w:p>
    <w:p w14:paraId="1217EF72" w14:textId="77777777" w:rsidR="006E5E38" w:rsidRPr="006E5E38" w:rsidRDefault="006E5E38" w:rsidP="00844B76">
      <w:pPr>
        <w:numPr>
          <w:ilvl w:val="0"/>
          <w:numId w:val="335"/>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required evidence;</w:t>
      </w:r>
    </w:p>
    <w:p w14:paraId="3B499A51" w14:textId="77777777" w:rsidR="006E5E38" w:rsidRPr="006E5E38" w:rsidRDefault="006E5E38" w:rsidP="00844B76">
      <w:pPr>
        <w:numPr>
          <w:ilvl w:val="0"/>
          <w:numId w:val="335"/>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predicted advantages;</w:t>
      </w:r>
    </w:p>
    <w:p w14:paraId="11B1FBE0" w14:textId="77777777" w:rsidR="006E5E38" w:rsidRPr="006E5E38" w:rsidRDefault="006E5E38" w:rsidP="00844B76">
      <w:pPr>
        <w:numPr>
          <w:ilvl w:val="0"/>
          <w:numId w:val="335"/>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trade-offs;</w:t>
      </w:r>
    </w:p>
    <w:p w14:paraId="74187798" w14:textId="77777777" w:rsidR="006E5E38" w:rsidRPr="006E5E38" w:rsidRDefault="006E5E38" w:rsidP="00844B76">
      <w:pPr>
        <w:numPr>
          <w:ilvl w:val="0"/>
          <w:numId w:val="335"/>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confidence;</w:t>
      </w:r>
    </w:p>
    <w:p w14:paraId="69B0FD66" w14:textId="77777777" w:rsidR="006E5E38" w:rsidRPr="006E5E38" w:rsidRDefault="006E5E38" w:rsidP="00844B76">
      <w:pPr>
        <w:numPr>
          <w:ilvl w:val="0"/>
          <w:numId w:val="335"/>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validation status.</w:t>
      </w:r>
    </w:p>
    <w:p w14:paraId="45F62392"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Alternatives shall not be ranked solely through an opaque total score. Safety, compliance, cost, constructability, carbon, resilience, maintainability, local availability, robotic readiness, and lifecycle value shall remain separately visible.</w:t>
      </w:r>
    </w:p>
    <w:p w14:paraId="0EBF7900"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AI shall not represent a generated alternative as feasible merely because it is geometrically plausible. Each alternative shall undergo applicable compatibility, engineering, manufacturing, construction, robotic, and lifecycle validation.</w:t>
      </w:r>
    </w:p>
    <w:p w14:paraId="6291AA1F"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Selection of an alternative remains a governed human decision. Acceptance shall create a controlled configuration revision and trigger complete or impact-based recompilation.</w:t>
      </w:r>
    </w:p>
    <w:p w14:paraId="09385F27" w14:textId="77777777" w:rsidR="006E5E38" w:rsidRPr="006E5E38" w:rsidRDefault="006E5E38" w:rsidP="006E5E38">
      <w:pPr>
        <w:spacing w:after="0"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pict w14:anchorId="41A767F8">
          <v:rect id="_x0000_i1313" style="width:0;height:1.5pt" o:hralign="center" o:hrstd="t" o:hr="t" fillcolor="#a0a0a0" stroked="f"/>
        </w:pict>
      </w:r>
    </w:p>
    <w:p w14:paraId="52A70042" w14:textId="77777777" w:rsidR="006E5E38" w:rsidRPr="006E5E38" w:rsidRDefault="006E5E38" w:rsidP="006E5E3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E5E38">
        <w:rPr>
          <w:rFonts w:ascii="Times New Roman" w:eastAsia="Times New Roman" w:hAnsi="Times New Roman" w:cs="Times New Roman"/>
          <w:b/>
          <w:bCs/>
          <w:kern w:val="0"/>
          <w:sz w:val="36"/>
          <w:szCs w:val="36"/>
          <w14:ligatures w14:val="none"/>
        </w:rPr>
        <w:t>207. AI Rule Interpretation</w:t>
      </w:r>
    </w:p>
    <w:p w14:paraId="6BC1BA71"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AI Rule Interpretation assists users and compiler services in understanding the meaning, applicability, interaction, and consequences of engineering rules.</w:t>
      </w:r>
    </w:p>
    <w:p w14:paraId="021A726C"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AI may:</w:t>
      </w:r>
    </w:p>
    <w:p w14:paraId="4BA445F7" w14:textId="77777777" w:rsidR="006E5E38" w:rsidRPr="006E5E38" w:rsidRDefault="006E5E38" w:rsidP="00844B76">
      <w:pPr>
        <w:numPr>
          <w:ilvl w:val="0"/>
          <w:numId w:val="336"/>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summarize complex requirements;</w:t>
      </w:r>
    </w:p>
    <w:p w14:paraId="781CFF6D" w14:textId="77777777" w:rsidR="006E5E38" w:rsidRPr="006E5E38" w:rsidRDefault="006E5E38" w:rsidP="00844B76">
      <w:pPr>
        <w:numPr>
          <w:ilvl w:val="0"/>
          <w:numId w:val="336"/>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map requirements to BDL entities;</w:t>
      </w:r>
    </w:p>
    <w:p w14:paraId="0B80029E" w14:textId="77777777" w:rsidR="006E5E38" w:rsidRPr="006E5E38" w:rsidRDefault="006E5E38" w:rsidP="00844B76">
      <w:pPr>
        <w:numPr>
          <w:ilvl w:val="0"/>
          <w:numId w:val="336"/>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identify potentially applicable rules;</w:t>
      </w:r>
    </w:p>
    <w:p w14:paraId="48F1315A" w14:textId="77777777" w:rsidR="006E5E38" w:rsidRPr="006E5E38" w:rsidRDefault="006E5E38" w:rsidP="00844B76">
      <w:pPr>
        <w:numPr>
          <w:ilvl w:val="0"/>
          <w:numId w:val="336"/>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compare rule versions;</w:t>
      </w:r>
    </w:p>
    <w:p w14:paraId="67FF2E3F" w14:textId="77777777" w:rsidR="006E5E38" w:rsidRPr="006E5E38" w:rsidRDefault="006E5E38" w:rsidP="00844B76">
      <w:pPr>
        <w:numPr>
          <w:ilvl w:val="0"/>
          <w:numId w:val="336"/>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explain conflicts;</w:t>
      </w:r>
    </w:p>
    <w:p w14:paraId="439E1DF3" w14:textId="77777777" w:rsidR="006E5E38" w:rsidRPr="006E5E38" w:rsidRDefault="006E5E38" w:rsidP="00844B76">
      <w:pPr>
        <w:numPr>
          <w:ilvl w:val="0"/>
          <w:numId w:val="336"/>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propose precedence questions;</w:t>
      </w:r>
    </w:p>
    <w:p w14:paraId="23EFBECF" w14:textId="77777777" w:rsidR="006E5E38" w:rsidRPr="006E5E38" w:rsidRDefault="006E5E38" w:rsidP="00844B76">
      <w:pPr>
        <w:numPr>
          <w:ilvl w:val="0"/>
          <w:numId w:val="336"/>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identify required evidence;</w:t>
      </w:r>
    </w:p>
    <w:p w14:paraId="3F77C246" w14:textId="77777777" w:rsidR="006E5E38" w:rsidRPr="006E5E38" w:rsidRDefault="006E5E38" w:rsidP="00844B76">
      <w:pPr>
        <w:numPr>
          <w:ilvl w:val="0"/>
          <w:numId w:val="336"/>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show downstream consequences;</w:t>
      </w:r>
    </w:p>
    <w:p w14:paraId="7064BE4F" w14:textId="77777777" w:rsidR="006E5E38" w:rsidRPr="006E5E38" w:rsidRDefault="006E5E38" w:rsidP="00844B76">
      <w:pPr>
        <w:numPr>
          <w:ilvl w:val="0"/>
          <w:numId w:val="336"/>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prepare issues for professional or regulatory review.</w:t>
      </w:r>
    </w:p>
    <w:p w14:paraId="63E5D675"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lastRenderedPageBreak/>
        <w:t>Every interpretation shall identify its source rules, jurisdiction, version, effective date where relevant, context, assumptions, confidence, and interpretation status.</w:t>
      </w:r>
    </w:p>
    <w:p w14:paraId="036126CA"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AI-generated interpretation shall not be represented as an authoritative regulatory determination, legal opinion, professional approval, or amendment to the rule.</w:t>
      </w:r>
    </w:p>
    <w:p w14:paraId="4119D685"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Where a formal rule is encoded in machine-executable form, the encoded rule and its governed semantics shall control compiler evaluation. AI explanation shall not silently alter that meaning.</w:t>
      </w:r>
    </w:p>
    <w:p w14:paraId="17477C91"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Ambiguous, conflicting, novel, or jurisdiction-sensitive requirements shall be escalated to the designated authority.</w:t>
      </w:r>
    </w:p>
    <w:p w14:paraId="2C828EC2"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An accepted interpretation shall be recorded as a governed interpretation decision linked to its scope and configuration. It shall not automatically become a universal rule for other projects.</w:t>
      </w:r>
    </w:p>
    <w:p w14:paraId="27AB7847" w14:textId="77777777" w:rsidR="006E5E38" w:rsidRPr="006E5E38" w:rsidRDefault="006E5E38" w:rsidP="006E5E38">
      <w:pPr>
        <w:spacing w:after="0"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pict w14:anchorId="4E4C6D82">
          <v:rect id="_x0000_i1314" style="width:0;height:1.5pt" o:hralign="center" o:hrstd="t" o:hr="t" fillcolor="#a0a0a0" stroked="f"/>
        </w:pict>
      </w:r>
    </w:p>
    <w:p w14:paraId="7832006D" w14:textId="77777777" w:rsidR="006E5E38" w:rsidRPr="006E5E38" w:rsidRDefault="006E5E38" w:rsidP="006E5E3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E5E38">
        <w:rPr>
          <w:rFonts w:ascii="Times New Roman" w:eastAsia="Times New Roman" w:hAnsi="Times New Roman" w:cs="Times New Roman"/>
          <w:b/>
          <w:bCs/>
          <w:kern w:val="0"/>
          <w:sz w:val="36"/>
          <w:szCs w:val="36"/>
          <w14:ligatures w14:val="none"/>
        </w:rPr>
        <w:t>208. AI Profile Generation</w:t>
      </w:r>
    </w:p>
    <w:p w14:paraId="31473E20"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AI Profile Generation creates proposed Engineering Profiles based on project conditions, regional practices, available materials, manufacturing capability, climate, hazards, regulations, labor conditions, robotic capability, cost objectives, and lifecycle priorities.</w:t>
      </w:r>
    </w:p>
    <w:p w14:paraId="15271417"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Generated profiles may define recommended:</w:t>
      </w:r>
    </w:p>
    <w:p w14:paraId="173A6E41" w14:textId="77777777" w:rsidR="006E5E38" w:rsidRPr="006E5E38" w:rsidRDefault="006E5E38" w:rsidP="00844B76">
      <w:pPr>
        <w:numPr>
          <w:ilvl w:val="0"/>
          <w:numId w:val="337"/>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dimensions;</w:t>
      </w:r>
    </w:p>
    <w:p w14:paraId="37A47A6C" w14:textId="77777777" w:rsidR="006E5E38" w:rsidRPr="006E5E38" w:rsidRDefault="006E5E38" w:rsidP="00844B76">
      <w:pPr>
        <w:numPr>
          <w:ilvl w:val="0"/>
          <w:numId w:val="337"/>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materials;</w:t>
      </w:r>
    </w:p>
    <w:p w14:paraId="3BF94DA9" w14:textId="77777777" w:rsidR="006E5E38" w:rsidRPr="006E5E38" w:rsidRDefault="006E5E38" w:rsidP="00844B76">
      <w:pPr>
        <w:numPr>
          <w:ilvl w:val="0"/>
          <w:numId w:val="337"/>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tolerance classes;</w:t>
      </w:r>
    </w:p>
    <w:p w14:paraId="662530B9" w14:textId="77777777" w:rsidR="006E5E38" w:rsidRPr="006E5E38" w:rsidRDefault="006E5E38" w:rsidP="00844B76">
      <w:pPr>
        <w:numPr>
          <w:ilvl w:val="0"/>
          <w:numId w:val="337"/>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load assumptions;</w:t>
      </w:r>
    </w:p>
    <w:p w14:paraId="3BCB0B5D" w14:textId="77777777" w:rsidR="006E5E38" w:rsidRPr="006E5E38" w:rsidRDefault="006E5E38" w:rsidP="00844B76">
      <w:pPr>
        <w:numPr>
          <w:ilvl w:val="0"/>
          <w:numId w:val="337"/>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interface options;</w:t>
      </w:r>
    </w:p>
    <w:p w14:paraId="777FC6AC" w14:textId="77777777" w:rsidR="006E5E38" w:rsidRPr="006E5E38" w:rsidRDefault="006E5E38" w:rsidP="00844B76">
      <w:pPr>
        <w:numPr>
          <w:ilvl w:val="0"/>
          <w:numId w:val="337"/>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component families;</w:t>
      </w:r>
    </w:p>
    <w:p w14:paraId="7BF5B728" w14:textId="77777777" w:rsidR="006E5E38" w:rsidRPr="006E5E38" w:rsidRDefault="006E5E38" w:rsidP="00844B76">
      <w:pPr>
        <w:numPr>
          <w:ilvl w:val="0"/>
          <w:numId w:val="337"/>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construction methods;</w:t>
      </w:r>
    </w:p>
    <w:p w14:paraId="1C807158" w14:textId="77777777" w:rsidR="006E5E38" w:rsidRPr="006E5E38" w:rsidRDefault="006E5E38" w:rsidP="00844B76">
      <w:pPr>
        <w:numPr>
          <w:ilvl w:val="0"/>
          <w:numId w:val="337"/>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inspection levels;</w:t>
      </w:r>
    </w:p>
    <w:p w14:paraId="06890188" w14:textId="77777777" w:rsidR="006E5E38" w:rsidRPr="006E5E38" w:rsidRDefault="006E5E38" w:rsidP="00844B76">
      <w:pPr>
        <w:numPr>
          <w:ilvl w:val="0"/>
          <w:numId w:val="337"/>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environmental protections;</w:t>
      </w:r>
    </w:p>
    <w:p w14:paraId="510C7999" w14:textId="77777777" w:rsidR="006E5E38" w:rsidRPr="006E5E38" w:rsidRDefault="006E5E38" w:rsidP="00844B76">
      <w:pPr>
        <w:numPr>
          <w:ilvl w:val="0"/>
          <w:numId w:val="337"/>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sensing configurations;</w:t>
      </w:r>
    </w:p>
    <w:p w14:paraId="66A1CF73" w14:textId="77777777" w:rsidR="006E5E38" w:rsidRPr="006E5E38" w:rsidRDefault="006E5E38" w:rsidP="00844B76">
      <w:pPr>
        <w:numPr>
          <w:ilvl w:val="0"/>
          <w:numId w:val="337"/>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maintenance intervals;</w:t>
      </w:r>
    </w:p>
    <w:p w14:paraId="68A06C0E" w14:textId="77777777" w:rsidR="006E5E38" w:rsidRPr="006E5E38" w:rsidRDefault="006E5E38" w:rsidP="00844B76">
      <w:pPr>
        <w:numPr>
          <w:ilvl w:val="0"/>
          <w:numId w:val="337"/>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robotic constraints.</w:t>
      </w:r>
    </w:p>
    <w:p w14:paraId="6D5E49E6"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AI-generated profiles shall distinguish mandatory requirements from recommended or optimized values.</w:t>
      </w:r>
    </w:p>
    <w:p w14:paraId="5545DD36"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A profile shall identify its inputs, geographic and technical scope, source data, assumptions, generation method, rule dependencies, exclusions, validity conditions, confidence, and review status.</w:t>
      </w:r>
    </w:p>
    <w:p w14:paraId="744446BE"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lastRenderedPageBreak/>
        <w:t>A generated profile shall not weaken mandatory requirements. It may become binding only when adopted through an authorized project, organizational, certification, contractual, or regulatory process.</w:t>
      </w:r>
    </w:p>
    <w:p w14:paraId="7A5AD6F7"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Profiles intended for manufacturers with limited engineering resources should provide practical reference geometries and performance targets while preserving vendor neutrality.</w:t>
      </w:r>
    </w:p>
    <w:p w14:paraId="09F5A9F6"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Every adopted profile shall receive an identity, version, governance owner, compatibility declaration, validation record, and deprecation policy.</w:t>
      </w:r>
    </w:p>
    <w:p w14:paraId="3085E8F5" w14:textId="77777777" w:rsidR="006E5E38" w:rsidRPr="006E5E38" w:rsidRDefault="006E5E38" w:rsidP="006E5E38">
      <w:pPr>
        <w:spacing w:after="0"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pict w14:anchorId="6511FAF4">
          <v:rect id="_x0000_i1315" style="width:0;height:1.5pt" o:hralign="center" o:hrstd="t" o:hr="t" fillcolor="#a0a0a0" stroked="f"/>
        </w:pict>
      </w:r>
    </w:p>
    <w:p w14:paraId="1C46C763" w14:textId="77777777" w:rsidR="006E5E38" w:rsidRPr="006E5E38" w:rsidRDefault="006E5E38" w:rsidP="006E5E3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E5E38">
        <w:rPr>
          <w:rFonts w:ascii="Times New Roman" w:eastAsia="Times New Roman" w:hAnsi="Times New Roman" w:cs="Times New Roman"/>
          <w:b/>
          <w:bCs/>
          <w:kern w:val="0"/>
          <w:sz w:val="36"/>
          <w:szCs w:val="36"/>
          <w14:ligatures w14:val="none"/>
        </w:rPr>
        <w:t>209. AI Component and Cartridge Selection</w:t>
      </w:r>
    </w:p>
    <w:p w14:paraId="625BE646"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AI Component and Cartridge Selection proposes products, components, Cartridges, Nodes, adapters, smart modules, sensors, and related assemblies appropriate for a defined configuration.</w:t>
      </w:r>
    </w:p>
    <w:p w14:paraId="7A9DE5F1"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Selection shall consider:</w:t>
      </w:r>
    </w:p>
    <w:p w14:paraId="168B3894" w14:textId="77777777" w:rsidR="006E5E38" w:rsidRPr="006E5E38" w:rsidRDefault="006E5E38" w:rsidP="00844B76">
      <w:pPr>
        <w:numPr>
          <w:ilvl w:val="0"/>
          <w:numId w:val="338"/>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required function;</w:t>
      </w:r>
    </w:p>
    <w:p w14:paraId="76063A23" w14:textId="77777777" w:rsidR="006E5E38" w:rsidRPr="006E5E38" w:rsidRDefault="006E5E38" w:rsidP="00844B76">
      <w:pPr>
        <w:numPr>
          <w:ilvl w:val="0"/>
          <w:numId w:val="338"/>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structural capacity;</w:t>
      </w:r>
    </w:p>
    <w:p w14:paraId="67F14FA4" w14:textId="77777777" w:rsidR="006E5E38" w:rsidRPr="006E5E38" w:rsidRDefault="006E5E38" w:rsidP="00844B76">
      <w:pPr>
        <w:numPr>
          <w:ilvl w:val="0"/>
          <w:numId w:val="338"/>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interface compatibility;</w:t>
      </w:r>
    </w:p>
    <w:p w14:paraId="2F893B65" w14:textId="77777777" w:rsidR="006E5E38" w:rsidRPr="006E5E38" w:rsidRDefault="006E5E38" w:rsidP="00844B76">
      <w:pPr>
        <w:numPr>
          <w:ilvl w:val="0"/>
          <w:numId w:val="338"/>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geometry;</w:t>
      </w:r>
    </w:p>
    <w:p w14:paraId="3EB84BFC" w14:textId="77777777" w:rsidR="006E5E38" w:rsidRPr="006E5E38" w:rsidRDefault="006E5E38" w:rsidP="00844B76">
      <w:pPr>
        <w:numPr>
          <w:ilvl w:val="0"/>
          <w:numId w:val="338"/>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tolerances;</w:t>
      </w:r>
    </w:p>
    <w:p w14:paraId="3F47E886" w14:textId="77777777" w:rsidR="006E5E38" w:rsidRPr="006E5E38" w:rsidRDefault="006E5E38" w:rsidP="00844B76">
      <w:pPr>
        <w:numPr>
          <w:ilvl w:val="0"/>
          <w:numId w:val="338"/>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material compatibility;</w:t>
      </w:r>
    </w:p>
    <w:p w14:paraId="44B03EB0" w14:textId="77777777" w:rsidR="006E5E38" w:rsidRPr="006E5E38" w:rsidRDefault="006E5E38" w:rsidP="00844B76">
      <w:pPr>
        <w:numPr>
          <w:ilvl w:val="0"/>
          <w:numId w:val="338"/>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environmental exposure;</w:t>
      </w:r>
    </w:p>
    <w:p w14:paraId="3861AFE4" w14:textId="77777777" w:rsidR="006E5E38" w:rsidRPr="006E5E38" w:rsidRDefault="006E5E38" w:rsidP="00844B76">
      <w:pPr>
        <w:numPr>
          <w:ilvl w:val="0"/>
          <w:numId w:val="338"/>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fire performance;</w:t>
      </w:r>
    </w:p>
    <w:p w14:paraId="16A5A262" w14:textId="77777777" w:rsidR="006E5E38" w:rsidRPr="006E5E38" w:rsidRDefault="006E5E38" w:rsidP="00844B76">
      <w:pPr>
        <w:numPr>
          <w:ilvl w:val="0"/>
          <w:numId w:val="338"/>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certification;</w:t>
      </w:r>
    </w:p>
    <w:p w14:paraId="6B535A4C" w14:textId="77777777" w:rsidR="006E5E38" w:rsidRPr="006E5E38" w:rsidRDefault="006E5E38" w:rsidP="00844B76">
      <w:pPr>
        <w:numPr>
          <w:ilvl w:val="0"/>
          <w:numId w:val="338"/>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lifecycle state;</w:t>
      </w:r>
    </w:p>
    <w:p w14:paraId="77BC077F" w14:textId="77777777" w:rsidR="006E5E38" w:rsidRPr="006E5E38" w:rsidRDefault="006E5E38" w:rsidP="00844B76">
      <w:pPr>
        <w:numPr>
          <w:ilvl w:val="0"/>
          <w:numId w:val="338"/>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availability;</w:t>
      </w:r>
    </w:p>
    <w:p w14:paraId="037896F1" w14:textId="77777777" w:rsidR="006E5E38" w:rsidRPr="006E5E38" w:rsidRDefault="006E5E38" w:rsidP="00844B76">
      <w:pPr>
        <w:numPr>
          <w:ilvl w:val="0"/>
          <w:numId w:val="338"/>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manufacturing source;</w:t>
      </w:r>
    </w:p>
    <w:p w14:paraId="44433C25" w14:textId="77777777" w:rsidR="006E5E38" w:rsidRPr="006E5E38" w:rsidRDefault="006E5E38" w:rsidP="00844B76">
      <w:pPr>
        <w:numPr>
          <w:ilvl w:val="0"/>
          <w:numId w:val="338"/>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installation method;</w:t>
      </w:r>
    </w:p>
    <w:p w14:paraId="626731CE" w14:textId="77777777" w:rsidR="006E5E38" w:rsidRPr="006E5E38" w:rsidRDefault="006E5E38" w:rsidP="00844B76">
      <w:pPr>
        <w:numPr>
          <w:ilvl w:val="0"/>
          <w:numId w:val="338"/>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robotic handling;</w:t>
      </w:r>
    </w:p>
    <w:p w14:paraId="2BEE87ED" w14:textId="77777777" w:rsidR="006E5E38" w:rsidRPr="006E5E38" w:rsidRDefault="006E5E38" w:rsidP="00844B76">
      <w:pPr>
        <w:numPr>
          <w:ilvl w:val="0"/>
          <w:numId w:val="338"/>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inspection requirements;</w:t>
      </w:r>
    </w:p>
    <w:p w14:paraId="78E14BA3" w14:textId="77777777" w:rsidR="006E5E38" w:rsidRPr="006E5E38" w:rsidRDefault="006E5E38" w:rsidP="00844B76">
      <w:pPr>
        <w:numPr>
          <w:ilvl w:val="0"/>
          <w:numId w:val="338"/>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maintenance and replacement;</w:t>
      </w:r>
    </w:p>
    <w:p w14:paraId="761FA36C" w14:textId="77777777" w:rsidR="006E5E38" w:rsidRPr="006E5E38" w:rsidRDefault="006E5E38" w:rsidP="00844B76">
      <w:pPr>
        <w:numPr>
          <w:ilvl w:val="0"/>
          <w:numId w:val="338"/>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cost and lifecycle value.</w:t>
      </w:r>
    </w:p>
    <w:p w14:paraId="36CD6623"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The AI shall distinguish between generic engineering requirements and specific commercial products.</w:t>
      </w:r>
    </w:p>
    <w:p w14:paraId="00D428F5"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A proposal shall identify the authoritative data source, product revision, interface version, certifications, known limitations, availability date where relevant, substitutions, assumptions, and confidence.</w:t>
      </w:r>
    </w:p>
    <w:p w14:paraId="6633E31E"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Nominal dimensions, marketing descriptions, visual similarity, or prior use shall not establish compatibility.</w:t>
      </w:r>
    </w:p>
    <w:p w14:paraId="6F9CE4DE"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lastRenderedPageBreak/>
        <w:t>AI shall not invent unavailable product properties or treat missing evidence as satisfactory. Unknown or expired information shall remain explicit.</w:t>
      </w:r>
    </w:p>
    <w:p w14:paraId="7104FE53"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Final selection shall be validated by the compiler and approved through applicable design, procurement, manufacturer, and professional gates.</w:t>
      </w:r>
    </w:p>
    <w:p w14:paraId="679DA2B9" w14:textId="77777777" w:rsidR="006E5E38" w:rsidRPr="006E5E38" w:rsidRDefault="006E5E38" w:rsidP="006E5E38">
      <w:pPr>
        <w:spacing w:after="0"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pict w14:anchorId="7DD53D9A">
          <v:rect id="_x0000_i1316" style="width:0;height:1.5pt" o:hralign="center" o:hrstd="t" o:hr="t" fillcolor="#a0a0a0" stroked="f"/>
        </w:pict>
      </w:r>
    </w:p>
    <w:p w14:paraId="257874B1" w14:textId="77777777" w:rsidR="006E5E38" w:rsidRPr="006E5E38" w:rsidRDefault="006E5E38" w:rsidP="006E5E3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E5E38">
        <w:rPr>
          <w:rFonts w:ascii="Times New Roman" w:eastAsia="Times New Roman" w:hAnsi="Times New Roman" w:cs="Times New Roman"/>
          <w:b/>
          <w:bCs/>
          <w:kern w:val="0"/>
          <w:sz w:val="36"/>
          <w:szCs w:val="36"/>
          <w14:ligatures w14:val="none"/>
        </w:rPr>
        <w:t>210. AI Compatibility Proposals</w:t>
      </w:r>
    </w:p>
    <w:p w14:paraId="192169D8"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AI Compatibility Proposals recommend ways to resolve incompatibilities among components, Cartridges, Nodes, interfaces, tools, software, protocols, lifecycle states, or versions.</w:t>
      </w:r>
    </w:p>
    <w:p w14:paraId="31E63825"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A proposal may include:</w:t>
      </w:r>
    </w:p>
    <w:p w14:paraId="6804B184" w14:textId="77777777" w:rsidR="006E5E38" w:rsidRPr="006E5E38" w:rsidRDefault="006E5E38" w:rsidP="00844B76">
      <w:pPr>
        <w:numPr>
          <w:ilvl w:val="0"/>
          <w:numId w:val="339"/>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selection of a compatible component;</w:t>
      </w:r>
    </w:p>
    <w:p w14:paraId="171AF923" w14:textId="77777777" w:rsidR="006E5E38" w:rsidRPr="006E5E38" w:rsidRDefault="006E5E38" w:rsidP="00844B76">
      <w:pPr>
        <w:numPr>
          <w:ilvl w:val="0"/>
          <w:numId w:val="339"/>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approved adapter use;</w:t>
      </w:r>
    </w:p>
    <w:p w14:paraId="00D46193" w14:textId="77777777" w:rsidR="006E5E38" w:rsidRPr="006E5E38" w:rsidRDefault="006E5E38" w:rsidP="00844B76">
      <w:pPr>
        <w:numPr>
          <w:ilvl w:val="0"/>
          <w:numId w:val="339"/>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interface migration;</w:t>
      </w:r>
    </w:p>
    <w:p w14:paraId="6EAFFE2B" w14:textId="77777777" w:rsidR="006E5E38" w:rsidRPr="006E5E38" w:rsidRDefault="006E5E38" w:rsidP="00844B76">
      <w:pPr>
        <w:numPr>
          <w:ilvl w:val="0"/>
          <w:numId w:val="339"/>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tolerance correction;</w:t>
      </w:r>
    </w:p>
    <w:p w14:paraId="70B6B98C" w14:textId="77777777" w:rsidR="006E5E38" w:rsidRPr="006E5E38" w:rsidRDefault="006E5E38" w:rsidP="00844B76">
      <w:pPr>
        <w:numPr>
          <w:ilvl w:val="0"/>
          <w:numId w:val="339"/>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geometry modification;</w:t>
      </w:r>
    </w:p>
    <w:p w14:paraId="2CF913E4" w14:textId="77777777" w:rsidR="006E5E38" w:rsidRPr="006E5E38" w:rsidRDefault="006E5E38" w:rsidP="00844B76">
      <w:pPr>
        <w:numPr>
          <w:ilvl w:val="0"/>
          <w:numId w:val="339"/>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material isolation;</w:t>
      </w:r>
    </w:p>
    <w:p w14:paraId="6A7CD82F" w14:textId="77777777" w:rsidR="006E5E38" w:rsidRPr="006E5E38" w:rsidRDefault="006E5E38" w:rsidP="00844B76">
      <w:pPr>
        <w:numPr>
          <w:ilvl w:val="0"/>
          <w:numId w:val="339"/>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firmware or protocol update;</w:t>
      </w:r>
    </w:p>
    <w:p w14:paraId="527E726B" w14:textId="77777777" w:rsidR="006E5E38" w:rsidRPr="006E5E38" w:rsidRDefault="006E5E38" w:rsidP="00844B76">
      <w:pPr>
        <w:numPr>
          <w:ilvl w:val="0"/>
          <w:numId w:val="339"/>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revised assembly sequence;</w:t>
      </w:r>
    </w:p>
    <w:p w14:paraId="57F84990" w14:textId="77777777" w:rsidR="006E5E38" w:rsidRPr="006E5E38" w:rsidRDefault="006E5E38" w:rsidP="00844B76">
      <w:pPr>
        <w:numPr>
          <w:ilvl w:val="0"/>
          <w:numId w:val="339"/>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additional verification;</w:t>
      </w:r>
    </w:p>
    <w:p w14:paraId="6B2AF938" w14:textId="77777777" w:rsidR="006E5E38" w:rsidRPr="006E5E38" w:rsidRDefault="006E5E38" w:rsidP="00844B76">
      <w:pPr>
        <w:numPr>
          <w:ilvl w:val="0"/>
          <w:numId w:val="339"/>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controlled derating;</w:t>
      </w:r>
    </w:p>
    <w:p w14:paraId="6AA7C65D" w14:textId="77777777" w:rsidR="006E5E38" w:rsidRPr="006E5E38" w:rsidRDefault="006E5E38" w:rsidP="00844B76">
      <w:pPr>
        <w:numPr>
          <w:ilvl w:val="0"/>
          <w:numId w:val="339"/>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replacement or redesign.</w:t>
      </w:r>
    </w:p>
    <w:p w14:paraId="4171C2B7"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Each proposal shall identify:</w:t>
      </w:r>
    </w:p>
    <w:p w14:paraId="4447B3A8" w14:textId="77777777" w:rsidR="006E5E38" w:rsidRPr="006E5E38" w:rsidRDefault="006E5E38" w:rsidP="00844B76">
      <w:pPr>
        <w:numPr>
          <w:ilvl w:val="0"/>
          <w:numId w:val="340"/>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the incompatibility addressed;</w:t>
      </w:r>
    </w:p>
    <w:p w14:paraId="0DC41152" w14:textId="77777777" w:rsidR="006E5E38" w:rsidRPr="006E5E38" w:rsidRDefault="006E5E38" w:rsidP="00844B76">
      <w:pPr>
        <w:numPr>
          <w:ilvl w:val="0"/>
          <w:numId w:val="340"/>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affected entities;</w:t>
      </w:r>
    </w:p>
    <w:p w14:paraId="35D92FBC" w14:textId="77777777" w:rsidR="006E5E38" w:rsidRPr="006E5E38" w:rsidRDefault="006E5E38" w:rsidP="00844B76">
      <w:pPr>
        <w:numPr>
          <w:ilvl w:val="0"/>
          <w:numId w:val="340"/>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relevant interface contracts;</w:t>
      </w:r>
    </w:p>
    <w:p w14:paraId="68091AEF" w14:textId="77777777" w:rsidR="006E5E38" w:rsidRPr="006E5E38" w:rsidRDefault="006E5E38" w:rsidP="00844B76">
      <w:pPr>
        <w:numPr>
          <w:ilvl w:val="0"/>
          <w:numId w:val="340"/>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proposed resolution;</w:t>
      </w:r>
    </w:p>
    <w:p w14:paraId="405B2248" w14:textId="77777777" w:rsidR="006E5E38" w:rsidRPr="006E5E38" w:rsidRDefault="006E5E38" w:rsidP="00844B76">
      <w:pPr>
        <w:numPr>
          <w:ilvl w:val="0"/>
          <w:numId w:val="340"/>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required modifications;</w:t>
      </w:r>
    </w:p>
    <w:p w14:paraId="033F0DBC" w14:textId="77777777" w:rsidR="006E5E38" w:rsidRPr="006E5E38" w:rsidRDefault="006E5E38" w:rsidP="00844B76">
      <w:pPr>
        <w:numPr>
          <w:ilvl w:val="0"/>
          <w:numId w:val="340"/>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secondary consequences;</w:t>
      </w:r>
    </w:p>
    <w:p w14:paraId="24FE9627" w14:textId="77777777" w:rsidR="006E5E38" w:rsidRPr="006E5E38" w:rsidRDefault="006E5E38" w:rsidP="00844B76">
      <w:pPr>
        <w:numPr>
          <w:ilvl w:val="0"/>
          <w:numId w:val="340"/>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new failure modes;</w:t>
      </w:r>
    </w:p>
    <w:p w14:paraId="55D31A21" w14:textId="77777777" w:rsidR="006E5E38" w:rsidRPr="006E5E38" w:rsidRDefault="006E5E38" w:rsidP="00844B76">
      <w:pPr>
        <w:numPr>
          <w:ilvl w:val="0"/>
          <w:numId w:val="340"/>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required evidence;</w:t>
      </w:r>
    </w:p>
    <w:p w14:paraId="1E9E4B2B" w14:textId="77777777" w:rsidR="006E5E38" w:rsidRPr="006E5E38" w:rsidRDefault="006E5E38" w:rsidP="00844B76">
      <w:pPr>
        <w:numPr>
          <w:ilvl w:val="0"/>
          <w:numId w:val="340"/>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certification impact;</w:t>
      </w:r>
    </w:p>
    <w:p w14:paraId="39B668AB" w14:textId="77777777" w:rsidR="006E5E38" w:rsidRPr="006E5E38" w:rsidRDefault="006E5E38" w:rsidP="00844B76">
      <w:pPr>
        <w:numPr>
          <w:ilvl w:val="0"/>
          <w:numId w:val="340"/>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approvals;</w:t>
      </w:r>
    </w:p>
    <w:p w14:paraId="25DA3CDE" w14:textId="77777777" w:rsidR="006E5E38" w:rsidRPr="006E5E38" w:rsidRDefault="006E5E38" w:rsidP="00844B76">
      <w:pPr>
        <w:numPr>
          <w:ilvl w:val="0"/>
          <w:numId w:val="340"/>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confidence;</w:t>
      </w:r>
    </w:p>
    <w:p w14:paraId="405DD4D5" w14:textId="77777777" w:rsidR="006E5E38" w:rsidRPr="006E5E38" w:rsidRDefault="006E5E38" w:rsidP="00844B76">
      <w:pPr>
        <w:numPr>
          <w:ilvl w:val="0"/>
          <w:numId w:val="340"/>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validation status.</w:t>
      </w:r>
    </w:p>
    <w:p w14:paraId="6ABAD474"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An adapter shall not be assumed safe merely because it connects two physical geometries. Load transfer, stiffness, tolerances, fire behavior, durability, utilities, data, sensing, access, maintenance, and robotic handling shall be evaluated.</w:t>
      </w:r>
    </w:p>
    <w:p w14:paraId="1C75679F"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lastRenderedPageBreak/>
        <w:t>AI proposals shall not modify manufacturer-controlled or certified interfaces without authorization.</w:t>
      </w:r>
    </w:p>
    <w:p w14:paraId="5F14ED71"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A compatibility proposal becomes an accepted solution only after incorporation into a new configuration and successful recompilation.</w:t>
      </w:r>
    </w:p>
    <w:p w14:paraId="40E5E81C" w14:textId="77777777" w:rsidR="006E5E38" w:rsidRPr="006E5E38" w:rsidRDefault="006E5E38" w:rsidP="006E5E38">
      <w:pPr>
        <w:spacing w:after="0"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pict w14:anchorId="78A92A6A">
          <v:rect id="_x0000_i1317" style="width:0;height:1.5pt" o:hralign="center" o:hrstd="t" o:hr="t" fillcolor="#a0a0a0" stroked="f"/>
        </w:pict>
      </w:r>
    </w:p>
    <w:p w14:paraId="4F064EC4" w14:textId="77777777" w:rsidR="006E5E38" w:rsidRPr="006E5E38" w:rsidRDefault="006E5E38" w:rsidP="006E5E3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E5E38">
        <w:rPr>
          <w:rFonts w:ascii="Times New Roman" w:eastAsia="Times New Roman" w:hAnsi="Times New Roman" w:cs="Times New Roman"/>
          <w:b/>
          <w:bCs/>
          <w:kern w:val="0"/>
          <w:sz w:val="36"/>
          <w:szCs w:val="36"/>
          <w14:ligatures w14:val="none"/>
        </w:rPr>
        <w:t>211. AI Risk Detection</w:t>
      </w:r>
    </w:p>
    <w:p w14:paraId="400891D1"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AI Risk Detection identifies patterns, combinations, anomalies, omissions, and emerging conditions that may indicate engineering, construction, operational, cybersecurity, lifecycle, or project risk.</w:t>
      </w:r>
    </w:p>
    <w:p w14:paraId="23CEC5E3"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It may detect risks related to:</w:t>
      </w:r>
    </w:p>
    <w:p w14:paraId="4E8A4977" w14:textId="77777777" w:rsidR="006E5E38" w:rsidRPr="006E5E38" w:rsidRDefault="006E5E38" w:rsidP="00844B76">
      <w:pPr>
        <w:numPr>
          <w:ilvl w:val="0"/>
          <w:numId w:val="341"/>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incomplete load paths;</w:t>
      </w:r>
    </w:p>
    <w:p w14:paraId="2A313652" w14:textId="77777777" w:rsidR="006E5E38" w:rsidRPr="006E5E38" w:rsidRDefault="006E5E38" w:rsidP="00844B76">
      <w:pPr>
        <w:numPr>
          <w:ilvl w:val="0"/>
          <w:numId w:val="341"/>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incompatible interfaces;</w:t>
      </w:r>
    </w:p>
    <w:p w14:paraId="3CFDA455" w14:textId="77777777" w:rsidR="006E5E38" w:rsidRPr="006E5E38" w:rsidRDefault="006E5E38" w:rsidP="00844B76">
      <w:pPr>
        <w:numPr>
          <w:ilvl w:val="0"/>
          <w:numId w:val="341"/>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insufficient tolerances;</w:t>
      </w:r>
    </w:p>
    <w:p w14:paraId="699621B9" w14:textId="77777777" w:rsidR="006E5E38" w:rsidRPr="006E5E38" w:rsidRDefault="006E5E38" w:rsidP="00844B76">
      <w:pPr>
        <w:numPr>
          <w:ilvl w:val="0"/>
          <w:numId w:val="341"/>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construction sequence;</w:t>
      </w:r>
    </w:p>
    <w:p w14:paraId="3F98B609" w14:textId="77777777" w:rsidR="006E5E38" w:rsidRPr="006E5E38" w:rsidRDefault="006E5E38" w:rsidP="00844B76">
      <w:pPr>
        <w:numPr>
          <w:ilvl w:val="0"/>
          <w:numId w:val="341"/>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robotic access;</w:t>
      </w:r>
    </w:p>
    <w:p w14:paraId="608C4C76" w14:textId="77777777" w:rsidR="006E5E38" w:rsidRPr="006E5E38" w:rsidRDefault="006E5E38" w:rsidP="00844B76">
      <w:pPr>
        <w:numPr>
          <w:ilvl w:val="0"/>
          <w:numId w:val="341"/>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component substitution;</w:t>
      </w:r>
    </w:p>
    <w:p w14:paraId="015E38DE" w14:textId="77777777" w:rsidR="006E5E38" w:rsidRPr="006E5E38" w:rsidRDefault="006E5E38" w:rsidP="00844B76">
      <w:pPr>
        <w:numPr>
          <w:ilvl w:val="0"/>
          <w:numId w:val="341"/>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environmental exposure;</w:t>
      </w:r>
    </w:p>
    <w:p w14:paraId="16B842A4" w14:textId="77777777" w:rsidR="006E5E38" w:rsidRPr="006E5E38" w:rsidRDefault="006E5E38" w:rsidP="00844B76">
      <w:pPr>
        <w:numPr>
          <w:ilvl w:val="0"/>
          <w:numId w:val="341"/>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inspection gaps;</w:t>
      </w:r>
    </w:p>
    <w:p w14:paraId="35E14494" w14:textId="77777777" w:rsidR="006E5E38" w:rsidRPr="006E5E38" w:rsidRDefault="006E5E38" w:rsidP="00844B76">
      <w:pPr>
        <w:numPr>
          <w:ilvl w:val="0"/>
          <w:numId w:val="341"/>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sensor anomalies;</w:t>
      </w:r>
    </w:p>
    <w:p w14:paraId="1E10AD2F" w14:textId="77777777" w:rsidR="006E5E38" w:rsidRPr="006E5E38" w:rsidRDefault="006E5E38" w:rsidP="00844B76">
      <w:pPr>
        <w:numPr>
          <w:ilvl w:val="0"/>
          <w:numId w:val="341"/>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degradation;</w:t>
      </w:r>
    </w:p>
    <w:p w14:paraId="00D0A3EB" w14:textId="77777777" w:rsidR="006E5E38" w:rsidRPr="006E5E38" w:rsidRDefault="006E5E38" w:rsidP="00844B76">
      <w:pPr>
        <w:numPr>
          <w:ilvl w:val="0"/>
          <w:numId w:val="341"/>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maintenance delay;</w:t>
      </w:r>
    </w:p>
    <w:p w14:paraId="5F2D188E" w14:textId="77777777" w:rsidR="006E5E38" w:rsidRPr="006E5E38" w:rsidRDefault="006E5E38" w:rsidP="00844B76">
      <w:pPr>
        <w:numPr>
          <w:ilvl w:val="0"/>
          <w:numId w:val="341"/>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configuration drift;</w:t>
      </w:r>
    </w:p>
    <w:p w14:paraId="6013E38A" w14:textId="77777777" w:rsidR="006E5E38" w:rsidRPr="006E5E38" w:rsidRDefault="006E5E38" w:rsidP="00844B76">
      <w:pPr>
        <w:numPr>
          <w:ilvl w:val="0"/>
          <w:numId w:val="341"/>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evidence weakness;</w:t>
      </w:r>
    </w:p>
    <w:p w14:paraId="760D1646" w14:textId="77777777" w:rsidR="006E5E38" w:rsidRPr="006E5E38" w:rsidRDefault="006E5E38" w:rsidP="00844B76">
      <w:pPr>
        <w:numPr>
          <w:ilvl w:val="0"/>
          <w:numId w:val="341"/>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single points of failure;</w:t>
      </w:r>
    </w:p>
    <w:p w14:paraId="6F1C5FE8" w14:textId="77777777" w:rsidR="006E5E38" w:rsidRPr="006E5E38" w:rsidRDefault="006E5E38" w:rsidP="00844B76">
      <w:pPr>
        <w:numPr>
          <w:ilvl w:val="0"/>
          <w:numId w:val="341"/>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correlated failure conditions.</w:t>
      </w:r>
    </w:p>
    <w:p w14:paraId="2E983773"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Each detected risk shall identify its evidence, affected entities, possible causes, consequence, likelihood or uncertainty, time horizon, dependencies, recommended investigation, and confidence.</w:t>
      </w:r>
    </w:p>
    <w:p w14:paraId="20940D79"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AI risk detection shall distinguish observed conditions from inferred risks and predicted future conditions.</w:t>
      </w:r>
    </w:p>
    <w:p w14:paraId="6AD59480"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Absence of an AI warning shall not establish safety or compliance. AI systems may supplement but shall not replace required calculations, inspections, tests, deterministic rules, or professional review.</w:t>
      </w:r>
    </w:p>
    <w:p w14:paraId="1EAEDF86"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High-consequence detections shall be routed through defined escalation and safe-state procedures.</w:t>
      </w:r>
    </w:p>
    <w:p w14:paraId="35C1D63F"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lastRenderedPageBreak/>
        <w:t>False-positive, false-negative, and confirmed-risk outcomes should be recorded to evaluate and improve the detection system without corrupting historical compilation records.</w:t>
      </w:r>
    </w:p>
    <w:p w14:paraId="6844FC10" w14:textId="77777777" w:rsidR="006E5E38" w:rsidRPr="006E5E38" w:rsidRDefault="006E5E38" w:rsidP="006E5E38">
      <w:pPr>
        <w:spacing w:after="0"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pict w14:anchorId="0CCD0CE3">
          <v:rect id="_x0000_i1318" style="width:0;height:1.5pt" o:hralign="center" o:hrstd="t" o:hr="t" fillcolor="#a0a0a0" stroked="f"/>
        </w:pict>
      </w:r>
    </w:p>
    <w:p w14:paraId="3986CF19" w14:textId="77777777" w:rsidR="006E5E38" w:rsidRPr="006E5E38" w:rsidRDefault="006E5E38" w:rsidP="006E5E3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E5E38">
        <w:rPr>
          <w:rFonts w:ascii="Times New Roman" w:eastAsia="Times New Roman" w:hAnsi="Times New Roman" w:cs="Times New Roman"/>
          <w:b/>
          <w:bCs/>
          <w:kern w:val="0"/>
          <w:sz w:val="36"/>
          <w:szCs w:val="36"/>
          <w14:ligatures w14:val="none"/>
        </w:rPr>
        <w:t>212. AI Error Explanation</w:t>
      </w:r>
    </w:p>
    <w:p w14:paraId="03C3D165"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AI Error Explanation converts compiler diagnostics into clear, contextual, and actionable information for users.</w:t>
      </w:r>
    </w:p>
    <w:p w14:paraId="0A44C4F8"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An explanation should describe:</w:t>
      </w:r>
    </w:p>
    <w:p w14:paraId="0B451731" w14:textId="77777777" w:rsidR="006E5E38" w:rsidRPr="006E5E38" w:rsidRDefault="006E5E38" w:rsidP="00844B76">
      <w:pPr>
        <w:numPr>
          <w:ilvl w:val="0"/>
          <w:numId w:val="342"/>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what failed;</w:t>
      </w:r>
    </w:p>
    <w:p w14:paraId="74977602" w14:textId="77777777" w:rsidR="006E5E38" w:rsidRPr="006E5E38" w:rsidRDefault="006E5E38" w:rsidP="00844B76">
      <w:pPr>
        <w:numPr>
          <w:ilvl w:val="0"/>
          <w:numId w:val="342"/>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where it occurred;</w:t>
      </w:r>
    </w:p>
    <w:p w14:paraId="7197284E" w14:textId="77777777" w:rsidR="006E5E38" w:rsidRPr="006E5E38" w:rsidRDefault="006E5E38" w:rsidP="00844B76">
      <w:pPr>
        <w:numPr>
          <w:ilvl w:val="0"/>
          <w:numId w:val="342"/>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the governing rule;</w:t>
      </w:r>
    </w:p>
    <w:p w14:paraId="4EF222A9" w14:textId="77777777" w:rsidR="006E5E38" w:rsidRPr="006E5E38" w:rsidRDefault="006E5E38" w:rsidP="00844B76">
      <w:pPr>
        <w:numPr>
          <w:ilvl w:val="0"/>
          <w:numId w:val="342"/>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why the condition matters;</w:t>
      </w:r>
    </w:p>
    <w:p w14:paraId="3A287DA5" w14:textId="77777777" w:rsidR="006E5E38" w:rsidRPr="006E5E38" w:rsidRDefault="006E5E38" w:rsidP="00844B76">
      <w:pPr>
        <w:numPr>
          <w:ilvl w:val="0"/>
          <w:numId w:val="342"/>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affected entities and outputs;</w:t>
      </w:r>
    </w:p>
    <w:p w14:paraId="3E68EB06" w14:textId="77777777" w:rsidR="006E5E38" w:rsidRPr="006E5E38" w:rsidRDefault="006E5E38" w:rsidP="00844B76">
      <w:pPr>
        <w:numPr>
          <w:ilvl w:val="0"/>
          <w:numId w:val="342"/>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whether the issue is a root cause or dependent consequence;</w:t>
      </w:r>
    </w:p>
    <w:p w14:paraId="5A0D14FA" w14:textId="77777777" w:rsidR="006E5E38" w:rsidRPr="006E5E38" w:rsidRDefault="006E5E38" w:rsidP="00844B76">
      <w:pPr>
        <w:numPr>
          <w:ilvl w:val="0"/>
          <w:numId w:val="342"/>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what information is missing;</w:t>
      </w:r>
    </w:p>
    <w:p w14:paraId="42EAA5D1" w14:textId="77777777" w:rsidR="006E5E38" w:rsidRPr="006E5E38" w:rsidRDefault="006E5E38" w:rsidP="00844B76">
      <w:pPr>
        <w:numPr>
          <w:ilvl w:val="0"/>
          <w:numId w:val="342"/>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possible corrective paths;</w:t>
      </w:r>
    </w:p>
    <w:p w14:paraId="3EE82B73" w14:textId="77777777" w:rsidR="006E5E38" w:rsidRPr="006E5E38" w:rsidRDefault="006E5E38" w:rsidP="00844B76">
      <w:pPr>
        <w:numPr>
          <w:ilvl w:val="0"/>
          <w:numId w:val="342"/>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required authority or reviewer.</w:t>
      </w:r>
    </w:p>
    <w:p w14:paraId="6BD7C386"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AI may adapt explanations for authors, engineers, manufacturers, contractors, inspectors, owners, regulators, or technicians while preserving the underlying diagnostic meaning.</w:t>
      </w:r>
    </w:p>
    <w:p w14:paraId="4F74E955"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The explanatory layer shall not change severity, status, rule result, or validation scope.</w:t>
      </w:r>
    </w:p>
    <w:p w14:paraId="5328533F"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When several possible causes exist, the system shall present them as hypotheses rather than facts.</w:t>
      </w:r>
    </w:p>
    <w:p w14:paraId="4D0E6AE8"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Corrective examples shall remain proposals and shall not be represented as verified solutions until incorporated into the configuration and recompiled.</w:t>
      </w:r>
    </w:p>
    <w:p w14:paraId="3D282A03"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The original machine-readable diagnostic shall remain accessible and traceable from every human-readable explanation.</w:t>
      </w:r>
    </w:p>
    <w:p w14:paraId="48E085DD" w14:textId="77777777" w:rsidR="006E5E38" w:rsidRPr="006E5E38" w:rsidRDefault="006E5E38" w:rsidP="006E5E38">
      <w:pPr>
        <w:spacing w:after="0"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pict w14:anchorId="317414FE">
          <v:rect id="_x0000_i1319" style="width:0;height:1.5pt" o:hralign="center" o:hrstd="t" o:hr="t" fillcolor="#a0a0a0" stroked="f"/>
        </w:pict>
      </w:r>
    </w:p>
    <w:p w14:paraId="687C41C7" w14:textId="77777777" w:rsidR="006E5E38" w:rsidRPr="006E5E38" w:rsidRDefault="006E5E38" w:rsidP="006E5E3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E5E38">
        <w:rPr>
          <w:rFonts w:ascii="Times New Roman" w:eastAsia="Times New Roman" w:hAnsi="Times New Roman" w:cs="Times New Roman"/>
          <w:b/>
          <w:bCs/>
          <w:kern w:val="0"/>
          <w:sz w:val="36"/>
          <w:szCs w:val="36"/>
          <w14:ligatures w14:val="none"/>
        </w:rPr>
        <w:t>213. AI Confidence Representation</w:t>
      </w:r>
    </w:p>
    <w:p w14:paraId="01F46EFA"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AI Confidence Representation communicates the degree of support for an AI-generated classification, inference, interpretation, proposal, or prediction.</w:t>
      </w:r>
    </w:p>
    <w:p w14:paraId="19520DB7"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Confidence representation shall identify:</w:t>
      </w:r>
    </w:p>
    <w:p w14:paraId="7BE4F55A" w14:textId="77777777" w:rsidR="006E5E38" w:rsidRPr="006E5E38" w:rsidRDefault="006E5E38" w:rsidP="00844B76">
      <w:pPr>
        <w:numPr>
          <w:ilvl w:val="0"/>
          <w:numId w:val="343"/>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the output concerned;</w:t>
      </w:r>
    </w:p>
    <w:p w14:paraId="19A586AB" w14:textId="77777777" w:rsidR="006E5E38" w:rsidRPr="006E5E38" w:rsidRDefault="006E5E38" w:rsidP="00844B76">
      <w:pPr>
        <w:numPr>
          <w:ilvl w:val="0"/>
          <w:numId w:val="343"/>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lastRenderedPageBreak/>
        <w:t>confidence value or category;</w:t>
      </w:r>
    </w:p>
    <w:p w14:paraId="7E2C0318" w14:textId="77777777" w:rsidR="006E5E38" w:rsidRPr="006E5E38" w:rsidRDefault="006E5E38" w:rsidP="00844B76">
      <w:pPr>
        <w:numPr>
          <w:ilvl w:val="0"/>
          <w:numId w:val="343"/>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method used;</w:t>
      </w:r>
    </w:p>
    <w:p w14:paraId="797F99AA" w14:textId="77777777" w:rsidR="006E5E38" w:rsidRPr="006E5E38" w:rsidRDefault="006E5E38" w:rsidP="00844B76">
      <w:pPr>
        <w:numPr>
          <w:ilvl w:val="0"/>
          <w:numId w:val="343"/>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evidence coverage;</w:t>
      </w:r>
    </w:p>
    <w:p w14:paraId="2F3708F8" w14:textId="77777777" w:rsidR="006E5E38" w:rsidRPr="006E5E38" w:rsidRDefault="006E5E38" w:rsidP="00844B76">
      <w:pPr>
        <w:numPr>
          <w:ilvl w:val="0"/>
          <w:numId w:val="343"/>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uncertainty sources;</w:t>
      </w:r>
    </w:p>
    <w:p w14:paraId="6D5FCF75" w14:textId="77777777" w:rsidR="006E5E38" w:rsidRPr="006E5E38" w:rsidRDefault="006E5E38" w:rsidP="00844B76">
      <w:pPr>
        <w:numPr>
          <w:ilvl w:val="0"/>
          <w:numId w:val="343"/>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missing information;</w:t>
      </w:r>
    </w:p>
    <w:p w14:paraId="0FA6B2A5" w14:textId="77777777" w:rsidR="006E5E38" w:rsidRPr="006E5E38" w:rsidRDefault="006E5E38" w:rsidP="00844B76">
      <w:pPr>
        <w:numPr>
          <w:ilvl w:val="0"/>
          <w:numId w:val="343"/>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model limitations;</w:t>
      </w:r>
    </w:p>
    <w:p w14:paraId="0920103A" w14:textId="77777777" w:rsidR="006E5E38" w:rsidRPr="006E5E38" w:rsidRDefault="006E5E38" w:rsidP="00844B76">
      <w:pPr>
        <w:numPr>
          <w:ilvl w:val="0"/>
          <w:numId w:val="343"/>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sensitivity to assumptions;</w:t>
      </w:r>
    </w:p>
    <w:p w14:paraId="2E1B41F6" w14:textId="77777777" w:rsidR="006E5E38" w:rsidRPr="006E5E38" w:rsidRDefault="006E5E38" w:rsidP="00844B76">
      <w:pPr>
        <w:numPr>
          <w:ilvl w:val="0"/>
          <w:numId w:val="343"/>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conditions that could change the result.</w:t>
      </w:r>
    </w:p>
    <w:p w14:paraId="66BE3961"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Confidence shall not be presented as probability of engineering safety unless the system has been specifically validated for that meaning.</w:t>
      </w:r>
    </w:p>
    <w:p w14:paraId="2AAC353A"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A high-confidence AI output shall not override a failed deterministic rule, missing evidence, physical mismatch, professional approval gate, or regulatory requirement.</w:t>
      </w:r>
    </w:p>
    <w:p w14:paraId="2B82B6A2"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Low confidence shall trigger clarification, additional evidence, alternative analysis, or human review according to consequence.</w:t>
      </w:r>
    </w:p>
    <w:p w14:paraId="50A5200B"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Where several alternatives are produced, confidence in interpretation, feasibility, compliance, performance, and selection should remain separately represented.</w:t>
      </w:r>
    </w:p>
    <w:p w14:paraId="69CB32DD"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Confidence values shall be calibrated and monitored against observed outcomes where possible. Material model, data, or calibration changes shall be versioned.</w:t>
      </w:r>
    </w:p>
    <w:p w14:paraId="336B4591" w14:textId="77777777" w:rsidR="006E5E38" w:rsidRPr="006E5E38" w:rsidRDefault="006E5E38" w:rsidP="006E5E38">
      <w:pPr>
        <w:spacing w:after="0"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pict w14:anchorId="4D561469">
          <v:rect id="_x0000_i1320" style="width:0;height:1.5pt" o:hralign="center" o:hrstd="t" o:hr="t" fillcolor="#a0a0a0" stroked="f"/>
        </w:pict>
      </w:r>
    </w:p>
    <w:p w14:paraId="35589A20" w14:textId="77777777" w:rsidR="006E5E38" w:rsidRPr="006E5E38" w:rsidRDefault="006E5E38" w:rsidP="006E5E3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E5E38">
        <w:rPr>
          <w:rFonts w:ascii="Times New Roman" w:eastAsia="Times New Roman" w:hAnsi="Times New Roman" w:cs="Times New Roman"/>
          <w:b/>
          <w:bCs/>
          <w:kern w:val="0"/>
          <w:sz w:val="36"/>
          <w:szCs w:val="36"/>
          <w14:ligatures w14:val="none"/>
        </w:rPr>
        <w:t>214. AI Provenance</w:t>
      </w:r>
    </w:p>
    <w:p w14:paraId="231D9E49"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AI Provenance records how an AI-assisted output was produced and upon what information it depended.</w:t>
      </w:r>
    </w:p>
    <w:p w14:paraId="424E1622"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The provenance record shall include, as applicable:</w:t>
      </w:r>
    </w:p>
    <w:p w14:paraId="48B3F85C" w14:textId="77777777" w:rsidR="006E5E38" w:rsidRPr="006E5E38" w:rsidRDefault="006E5E38" w:rsidP="00844B76">
      <w:pPr>
        <w:numPr>
          <w:ilvl w:val="0"/>
          <w:numId w:val="344"/>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model identity and version;</w:t>
      </w:r>
    </w:p>
    <w:p w14:paraId="3B4BAB60" w14:textId="77777777" w:rsidR="006E5E38" w:rsidRPr="006E5E38" w:rsidRDefault="006E5E38" w:rsidP="00844B76">
      <w:pPr>
        <w:numPr>
          <w:ilvl w:val="0"/>
          <w:numId w:val="344"/>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system and task configuration;</w:t>
      </w:r>
    </w:p>
    <w:p w14:paraId="60FA666D" w14:textId="77777777" w:rsidR="006E5E38" w:rsidRPr="006E5E38" w:rsidRDefault="006E5E38" w:rsidP="00844B76">
      <w:pPr>
        <w:numPr>
          <w:ilvl w:val="0"/>
          <w:numId w:val="344"/>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input sources;</w:t>
      </w:r>
    </w:p>
    <w:p w14:paraId="01385AAA" w14:textId="77777777" w:rsidR="006E5E38" w:rsidRPr="006E5E38" w:rsidRDefault="006E5E38" w:rsidP="00844B76">
      <w:pPr>
        <w:numPr>
          <w:ilvl w:val="0"/>
          <w:numId w:val="344"/>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source revisions;</w:t>
      </w:r>
    </w:p>
    <w:p w14:paraId="69FAD0EC" w14:textId="77777777" w:rsidR="006E5E38" w:rsidRPr="006E5E38" w:rsidRDefault="006E5E38" w:rsidP="00844B76">
      <w:pPr>
        <w:numPr>
          <w:ilvl w:val="0"/>
          <w:numId w:val="344"/>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retrieved rules and registry records;</w:t>
      </w:r>
    </w:p>
    <w:p w14:paraId="562DCB2C" w14:textId="77777777" w:rsidR="006E5E38" w:rsidRPr="006E5E38" w:rsidRDefault="006E5E38" w:rsidP="00844B76">
      <w:pPr>
        <w:numPr>
          <w:ilvl w:val="0"/>
          <w:numId w:val="344"/>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prompt or instruction identity;</w:t>
      </w:r>
    </w:p>
    <w:p w14:paraId="35D82955" w14:textId="77777777" w:rsidR="006E5E38" w:rsidRPr="006E5E38" w:rsidRDefault="006E5E38" w:rsidP="00844B76">
      <w:pPr>
        <w:numPr>
          <w:ilvl w:val="0"/>
          <w:numId w:val="344"/>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tools and services used;</w:t>
      </w:r>
    </w:p>
    <w:p w14:paraId="40B66D42" w14:textId="77777777" w:rsidR="006E5E38" w:rsidRPr="006E5E38" w:rsidRDefault="006E5E38" w:rsidP="00844B76">
      <w:pPr>
        <w:numPr>
          <w:ilvl w:val="0"/>
          <w:numId w:val="344"/>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generation time;</w:t>
      </w:r>
    </w:p>
    <w:p w14:paraId="318A4C7A" w14:textId="77777777" w:rsidR="006E5E38" w:rsidRPr="006E5E38" w:rsidRDefault="006E5E38" w:rsidP="00844B76">
      <w:pPr>
        <w:numPr>
          <w:ilvl w:val="0"/>
          <w:numId w:val="344"/>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intermediate transformations;</w:t>
      </w:r>
    </w:p>
    <w:p w14:paraId="21A4B372" w14:textId="77777777" w:rsidR="006E5E38" w:rsidRPr="006E5E38" w:rsidRDefault="006E5E38" w:rsidP="00844B76">
      <w:pPr>
        <w:numPr>
          <w:ilvl w:val="0"/>
          <w:numId w:val="344"/>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assumptions;</w:t>
      </w:r>
    </w:p>
    <w:p w14:paraId="4684EF0F" w14:textId="77777777" w:rsidR="006E5E38" w:rsidRPr="006E5E38" w:rsidRDefault="006E5E38" w:rsidP="00844B76">
      <w:pPr>
        <w:numPr>
          <w:ilvl w:val="0"/>
          <w:numId w:val="344"/>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human edits;</w:t>
      </w:r>
    </w:p>
    <w:p w14:paraId="74D3F9B3" w14:textId="77777777" w:rsidR="006E5E38" w:rsidRPr="006E5E38" w:rsidRDefault="006E5E38" w:rsidP="00844B76">
      <w:pPr>
        <w:numPr>
          <w:ilvl w:val="0"/>
          <w:numId w:val="344"/>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confidence;</w:t>
      </w:r>
    </w:p>
    <w:p w14:paraId="031F2D69" w14:textId="77777777" w:rsidR="006E5E38" w:rsidRPr="006E5E38" w:rsidRDefault="006E5E38" w:rsidP="00844B76">
      <w:pPr>
        <w:numPr>
          <w:ilvl w:val="0"/>
          <w:numId w:val="344"/>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validation results;</w:t>
      </w:r>
    </w:p>
    <w:p w14:paraId="5E1DBF7A" w14:textId="77777777" w:rsidR="006E5E38" w:rsidRPr="006E5E38" w:rsidRDefault="006E5E38" w:rsidP="00844B76">
      <w:pPr>
        <w:numPr>
          <w:ilvl w:val="0"/>
          <w:numId w:val="344"/>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lastRenderedPageBreak/>
        <w:t>approval status.</w:t>
      </w:r>
    </w:p>
    <w:p w14:paraId="36479D37"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Sensitive prompts, proprietary data, or protected model internals need not be disclosed publicly, but the retained record shall be sufficient to identify the engineering basis and reproduce or audit the governed result to the required degree.</w:t>
      </w:r>
    </w:p>
    <w:p w14:paraId="7467150E"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AI output copied, edited, or reformatted by a human shall not lose its AI provenance.</w:t>
      </w:r>
    </w:p>
    <w:p w14:paraId="319F9E44"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Provenance shall distinguish AI-generated information from AI-retrieved authoritative information.</w:t>
      </w:r>
    </w:p>
    <w:p w14:paraId="53876AFF"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Where an AI system cannot provide adequate provenance for a safety-significant output, that output shall be restricted to advisory or exploratory use.</w:t>
      </w:r>
    </w:p>
    <w:p w14:paraId="0D209FBE"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Provenance records shall be linked to the exact configuration, lifecycle state, and compiler output affected.</w:t>
      </w:r>
    </w:p>
    <w:p w14:paraId="379CED1A" w14:textId="77777777" w:rsidR="006E5E38" w:rsidRPr="006E5E38" w:rsidRDefault="006E5E38" w:rsidP="006E5E38">
      <w:pPr>
        <w:spacing w:after="0"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pict w14:anchorId="7A59EC90">
          <v:rect id="_x0000_i1321" style="width:0;height:1.5pt" o:hralign="center" o:hrstd="t" o:hr="t" fillcolor="#a0a0a0" stroked="f"/>
        </w:pict>
      </w:r>
    </w:p>
    <w:p w14:paraId="1A40D750" w14:textId="77777777" w:rsidR="006E5E38" w:rsidRPr="006E5E38" w:rsidRDefault="006E5E38" w:rsidP="006E5E3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E5E38">
        <w:rPr>
          <w:rFonts w:ascii="Times New Roman" w:eastAsia="Times New Roman" w:hAnsi="Times New Roman" w:cs="Times New Roman"/>
          <w:b/>
          <w:bCs/>
          <w:kern w:val="0"/>
          <w:sz w:val="36"/>
          <w:szCs w:val="36"/>
          <w14:ligatures w14:val="none"/>
        </w:rPr>
        <w:t>215. Human Review of AI Outputs</w:t>
      </w:r>
    </w:p>
    <w:p w14:paraId="4490DBDF"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Human Review of AI Outputs ensures that AI-generated engineering content receives scrutiny proportional to its uncertainty and potential consequence.</w:t>
      </w:r>
    </w:p>
    <w:p w14:paraId="044FE29E"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Review shall consider:</w:t>
      </w:r>
    </w:p>
    <w:p w14:paraId="07B56A65" w14:textId="77777777" w:rsidR="006E5E38" w:rsidRPr="006E5E38" w:rsidRDefault="006E5E38" w:rsidP="00844B76">
      <w:pPr>
        <w:numPr>
          <w:ilvl w:val="0"/>
          <w:numId w:val="345"/>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correctness;</w:t>
      </w:r>
    </w:p>
    <w:p w14:paraId="55BF517F" w14:textId="77777777" w:rsidR="006E5E38" w:rsidRPr="006E5E38" w:rsidRDefault="006E5E38" w:rsidP="00844B76">
      <w:pPr>
        <w:numPr>
          <w:ilvl w:val="0"/>
          <w:numId w:val="345"/>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completeness;</w:t>
      </w:r>
    </w:p>
    <w:p w14:paraId="27A666CE" w14:textId="77777777" w:rsidR="006E5E38" w:rsidRPr="006E5E38" w:rsidRDefault="006E5E38" w:rsidP="00844B76">
      <w:pPr>
        <w:numPr>
          <w:ilvl w:val="0"/>
          <w:numId w:val="345"/>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applicability;</w:t>
      </w:r>
    </w:p>
    <w:p w14:paraId="35C2B55E" w14:textId="77777777" w:rsidR="006E5E38" w:rsidRPr="006E5E38" w:rsidRDefault="006E5E38" w:rsidP="00844B76">
      <w:pPr>
        <w:numPr>
          <w:ilvl w:val="0"/>
          <w:numId w:val="345"/>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source quality;</w:t>
      </w:r>
    </w:p>
    <w:p w14:paraId="09B4AA66" w14:textId="77777777" w:rsidR="006E5E38" w:rsidRPr="006E5E38" w:rsidRDefault="006E5E38" w:rsidP="00844B76">
      <w:pPr>
        <w:numPr>
          <w:ilvl w:val="0"/>
          <w:numId w:val="345"/>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assumptions;</w:t>
      </w:r>
    </w:p>
    <w:p w14:paraId="72F9B6F6" w14:textId="77777777" w:rsidR="006E5E38" w:rsidRPr="006E5E38" w:rsidRDefault="006E5E38" w:rsidP="00844B76">
      <w:pPr>
        <w:numPr>
          <w:ilvl w:val="0"/>
          <w:numId w:val="345"/>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omitted alternatives;</w:t>
      </w:r>
    </w:p>
    <w:p w14:paraId="70ECE623" w14:textId="77777777" w:rsidR="006E5E38" w:rsidRPr="006E5E38" w:rsidRDefault="006E5E38" w:rsidP="00844B76">
      <w:pPr>
        <w:numPr>
          <w:ilvl w:val="0"/>
          <w:numId w:val="345"/>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uncertainty;</w:t>
      </w:r>
    </w:p>
    <w:p w14:paraId="4B45C6C6" w14:textId="77777777" w:rsidR="006E5E38" w:rsidRPr="006E5E38" w:rsidRDefault="006E5E38" w:rsidP="00844B76">
      <w:pPr>
        <w:numPr>
          <w:ilvl w:val="0"/>
          <w:numId w:val="345"/>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rule consistency;</w:t>
      </w:r>
    </w:p>
    <w:p w14:paraId="4EE76FB9" w14:textId="77777777" w:rsidR="006E5E38" w:rsidRPr="006E5E38" w:rsidRDefault="006E5E38" w:rsidP="00844B76">
      <w:pPr>
        <w:numPr>
          <w:ilvl w:val="0"/>
          <w:numId w:val="345"/>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physical feasibility;</w:t>
      </w:r>
    </w:p>
    <w:p w14:paraId="1FB5E539" w14:textId="77777777" w:rsidR="006E5E38" w:rsidRPr="006E5E38" w:rsidRDefault="006E5E38" w:rsidP="00844B76">
      <w:pPr>
        <w:numPr>
          <w:ilvl w:val="0"/>
          <w:numId w:val="345"/>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lifecycle impact;</w:t>
      </w:r>
    </w:p>
    <w:p w14:paraId="20278D75" w14:textId="77777777" w:rsidR="006E5E38" w:rsidRPr="006E5E38" w:rsidRDefault="006E5E38" w:rsidP="00844B76">
      <w:pPr>
        <w:numPr>
          <w:ilvl w:val="0"/>
          <w:numId w:val="345"/>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bias or optimization distortion;</w:t>
      </w:r>
    </w:p>
    <w:p w14:paraId="286A7B80" w14:textId="77777777" w:rsidR="006E5E38" w:rsidRPr="006E5E38" w:rsidRDefault="006E5E38" w:rsidP="00844B76">
      <w:pPr>
        <w:numPr>
          <w:ilvl w:val="0"/>
          <w:numId w:val="345"/>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required professional authority.</w:t>
      </w:r>
    </w:p>
    <w:p w14:paraId="1810A79B"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Review requirements shall be based on consequence and output type, not merely on whether AI was used.</w:t>
      </w:r>
    </w:p>
    <w:p w14:paraId="51FAB16F"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Safety-significant AI outputs shall require a qualified reviewer with authority over the affected scope. The reviewer shall have access to underlying sources, assumptions, diagnostics, and provenance.</w:t>
      </w:r>
    </w:p>
    <w:p w14:paraId="1975DE25"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lastRenderedPageBreak/>
        <w:t>Review actions shall record:</w:t>
      </w:r>
    </w:p>
    <w:p w14:paraId="59D7FDB8" w14:textId="77777777" w:rsidR="006E5E38" w:rsidRPr="006E5E38" w:rsidRDefault="006E5E38" w:rsidP="00844B76">
      <w:pPr>
        <w:numPr>
          <w:ilvl w:val="0"/>
          <w:numId w:val="346"/>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reviewer identity;</w:t>
      </w:r>
    </w:p>
    <w:p w14:paraId="4E2D523C" w14:textId="77777777" w:rsidR="006E5E38" w:rsidRPr="006E5E38" w:rsidRDefault="006E5E38" w:rsidP="00844B76">
      <w:pPr>
        <w:numPr>
          <w:ilvl w:val="0"/>
          <w:numId w:val="346"/>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qualifications and authority;</w:t>
      </w:r>
    </w:p>
    <w:p w14:paraId="3BB8B232" w14:textId="77777777" w:rsidR="006E5E38" w:rsidRPr="006E5E38" w:rsidRDefault="006E5E38" w:rsidP="00844B76">
      <w:pPr>
        <w:numPr>
          <w:ilvl w:val="0"/>
          <w:numId w:val="346"/>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configuration reviewed;</w:t>
      </w:r>
    </w:p>
    <w:p w14:paraId="3798FF4E" w14:textId="77777777" w:rsidR="006E5E38" w:rsidRPr="006E5E38" w:rsidRDefault="006E5E38" w:rsidP="00844B76">
      <w:pPr>
        <w:numPr>
          <w:ilvl w:val="0"/>
          <w:numId w:val="346"/>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AI output reviewed;</w:t>
      </w:r>
    </w:p>
    <w:p w14:paraId="038736B2" w14:textId="77777777" w:rsidR="006E5E38" w:rsidRPr="006E5E38" w:rsidRDefault="006E5E38" w:rsidP="00844B76">
      <w:pPr>
        <w:numPr>
          <w:ilvl w:val="0"/>
          <w:numId w:val="346"/>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conclusion;</w:t>
      </w:r>
    </w:p>
    <w:p w14:paraId="7549F898" w14:textId="77777777" w:rsidR="006E5E38" w:rsidRPr="006E5E38" w:rsidRDefault="006E5E38" w:rsidP="00844B76">
      <w:pPr>
        <w:numPr>
          <w:ilvl w:val="0"/>
          <w:numId w:val="346"/>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corrections;</w:t>
      </w:r>
    </w:p>
    <w:p w14:paraId="31D2C652" w14:textId="77777777" w:rsidR="006E5E38" w:rsidRPr="006E5E38" w:rsidRDefault="006E5E38" w:rsidP="00844B76">
      <w:pPr>
        <w:numPr>
          <w:ilvl w:val="0"/>
          <w:numId w:val="346"/>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conditions;</w:t>
      </w:r>
    </w:p>
    <w:p w14:paraId="7E0F0F3A" w14:textId="77777777" w:rsidR="006E5E38" w:rsidRPr="006E5E38" w:rsidRDefault="006E5E38" w:rsidP="00844B76">
      <w:pPr>
        <w:numPr>
          <w:ilvl w:val="0"/>
          <w:numId w:val="346"/>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rejected elements;</w:t>
      </w:r>
    </w:p>
    <w:p w14:paraId="22C8234D" w14:textId="77777777" w:rsidR="006E5E38" w:rsidRPr="006E5E38" w:rsidRDefault="006E5E38" w:rsidP="00844B76">
      <w:pPr>
        <w:numPr>
          <w:ilvl w:val="0"/>
          <w:numId w:val="346"/>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date and signature.</w:t>
      </w:r>
    </w:p>
    <w:p w14:paraId="72FF04EE"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Human review shall not consist solely of accepting an AI-generated summary. The reviewer shall examine the information necessary to support the decision.</w:t>
      </w:r>
    </w:p>
    <w:p w14:paraId="3C6D1500"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Acceptance of an AI output shall not convert unsupported content into evidence. Required calculations, tests, inspections, certifications, and approvals shall still be obtained.</w:t>
      </w:r>
    </w:p>
    <w:p w14:paraId="3FCB6243" w14:textId="77777777" w:rsidR="006E5E38" w:rsidRPr="006E5E38" w:rsidRDefault="006E5E38" w:rsidP="006E5E38">
      <w:pPr>
        <w:spacing w:after="0"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pict w14:anchorId="66D54A25">
          <v:rect id="_x0000_i1322" style="width:0;height:1.5pt" o:hralign="center" o:hrstd="t" o:hr="t" fillcolor="#a0a0a0" stroked="f"/>
        </w:pict>
      </w:r>
    </w:p>
    <w:p w14:paraId="78858631" w14:textId="77777777" w:rsidR="006E5E38" w:rsidRPr="006E5E38" w:rsidRDefault="006E5E38" w:rsidP="006E5E3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E5E38">
        <w:rPr>
          <w:rFonts w:ascii="Times New Roman" w:eastAsia="Times New Roman" w:hAnsi="Times New Roman" w:cs="Times New Roman"/>
          <w:b/>
          <w:bCs/>
          <w:kern w:val="0"/>
          <w:sz w:val="36"/>
          <w:szCs w:val="36"/>
          <w14:ligatures w14:val="none"/>
        </w:rPr>
        <w:t>216. Prohibited AI Compiler Actions</w:t>
      </w:r>
    </w:p>
    <w:p w14:paraId="357A0E8C"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An AI-integrated System05 compiler shall be prohibited from autonomously:</w:t>
      </w:r>
    </w:p>
    <w:p w14:paraId="268CD75E" w14:textId="77777777" w:rsidR="006E5E38" w:rsidRPr="006E5E38" w:rsidRDefault="006E5E38" w:rsidP="00844B76">
      <w:pPr>
        <w:numPr>
          <w:ilvl w:val="0"/>
          <w:numId w:val="347"/>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inventing physical observations or test results;</w:t>
      </w:r>
    </w:p>
    <w:p w14:paraId="042F0812" w14:textId="77777777" w:rsidR="006E5E38" w:rsidRPr="006E5E38" w:rsidRDefault="006E5E38" w:rsidP="00844B76">
      <w:pPr>
        <w:numPr>
          <w:ilvl w:val="0"/>
          <w:numId w:val="347"/>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fabricating certificates, calculations, signatures, approvals, or evidence;</w:t>
      </w:r>
    </w:p>
    <w:p w14:paraId="1B5542A1" w14:textId="77777777" w:rsidR="006E5E38" w:rsidRPr="006E5E38" w:rsidRDefault="006E5E38" w:rsidP="00844B76">
      <w:pPr>
        <w:numPr>
          <w:ilvl w:val="0"/>
          <w:numId w:val="347"/>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concealing uncertainty or missing information;</w:t>
      </w:r>
    </w:p>
    <w:p w14:paraId="30E9D4C9" w14:textId="77777777" w:rsidR="006E5E38" w:rsidRPr="006E5E38" w:rsidRDefault="006E5E38" w:rsidP="00844B76">
      <w:pPr>
        <w:numPr>
          <w:ilvl w:val="0"/>
          <w:numId w:val="347"/>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altering authoritative rules without governance;</w:t>
      </w:r>
    </w:p>
    <w:p w14:paraId="1594E2A3" w14:textId="77777777" w:rsidR="006E5E38" w:rsidRPr="006E5E38" w:rsidRDefault="006E5E38" w:rsidP="00844B76">
      <w:pPr>
        <w:numPr>
          <w:ilvl w:val="0"/>
          <w:numId w:val="347"/>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weakening mandatory requirements;</w:t>
      </w:r>
    </w:p>
    <w:p w14:paraId="0BC742DC" w14:textId="77777777" w:rsidR="006E5E38" w:rsidRPr="006E5E38" w:rsidRDefault="006E5E38" w:rsidP="00844B76">
      <w:pPr>
        <w:numPr>
          <w:ilvl w:val="0"/>
          <w:numId w:val="347"/>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approving exceptions or waivers;</w:t>
      </w:r>
    </w:p>
    <w:p w14:paraId="765CBBE0" w14:textId="77777777" w:rsidR="006E5E38" w:rsidRPr="006E5E38" w:rsidRDefault="006E5E38" w:rsidP="00844B76">
      <w:pPr>
        <w:numPr>
          <w:ilvl w:val="0"/>
          <w:numId w:val="347"/>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issuing professional or regulatory approval;</w:t>
      </w:r>
    </w:p>
    <w:p w14:paraId="5EA064ED" w14:textId="77777777" w:rsidR="006E5E38" w:rsidRPr="006E5E38" w:rsidRDefault="006E5E38" w:rsidP="00844B76">
      <w:pPr>
        <w:numPr>
          <w:ilvl w:val="0"/>
          <w:numId w:val="347"/>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selecting an unsafe configuration to satisfy cost or schedule objectives;</w:t>
      </w:r>
    </w:p>
    <w:p w14:paraId="4A4CCF4F" w14:textId="77777777" w:rsidR="006E5E38" w:rsidRPr="006E5E38" w:rsidRDefault="006E5E38" w:rsidP="00844B76">
      <w:pPr>
        <w:numPr>
          <w:ilvl w:val="0"/>
          <w:numId w:val="347"/>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changing a signed configuration silently;</w:t>
      </w:r>
    </w:p>
    <w:p w14:paraId="7FB9E329" w14:textId="77777777" w:rsidR="006E5E38" w:rsidRPr="006E5E38" w:rsidRDefault="006E5E38" w:rsidP="00844B76">
      <w:pPr>
        <w:numPr>
          <w:ilvl w:val="0"/>
          <w:numId w:val="347"/>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releasing manufacturing instructions from invalid information;</w:t>
      </w:r>
    </w:p>
    <w:p w14:paraId="194C9774" w14:textId="77777777" w:rsidR="006E5E38" w:rsidRPr="006E5E38" w:rsidRDefault="006E5E38" w:rsidP="00844B76">
      <w:pPr>
        <w:numPr>
          <w:ilvl w:val="0"/>
          <w:numId w:val="347"/>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authorizing robotic execution without required gates;</w:t>
      </w:r>
    </w:p>
    <w:p w14:paraId="2A5B04D9" w14:textId="77777777" w:rsidR="006E5E38" w:rsidRPr="006E5E38" w:rsidRDefault="006E5E38" w:rsidP="00844B76">
      <w:pPr>
        <w:numPr>
          <w:ilvl w:val="0"/>
          <w:numId w:val="347"/>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activating a safety-significant BIOS change without authorization;</w:t>
      </w:r>
    </w:p>
    <w:p w14:paraId="00D5CC28" w14:textId="77777777" w:rsidR="006E5E38" w:rsidRPr="006E5E38" w:rsidRDefault="006E5E38" w:rsidP="00844B76">
      <w:pPr>
        <w:numPr>
          <w:ilvl w:val="0"/>
          <w:numId w:val="347"/>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overriding an emergency stop or safety interlock;</w:t>
      </w:r>
    </w:p>
    <w:p w14:paraId="2505CD69" w14:textId="77777777" w:rsidR="006E5E38" w:rsidRPr="006E5E38" w:rsidRDefault="006E5E38" w:rsidP="00844B76">
      <w:pPr>
        <w:numPr>
          <w:ilvl w:val="0"/>
          <w:numId w:val="347"/>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representing simulation as physical verification;</w:t>
      </w:r>
    </w:p>
    <w:p w14:paraId="6AA5F56F" w14:textId="77777777" w:rsidR="006E5E38" w:rsidRPr="006E5E38" w:rsidRDefault="006E5E38" w:rsidP="00844B76">
      <w:pPr>
        <w:numPr>
          <w:ilvl w:val="0"/>
          <w:numId w:val="347"/>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presenting predicted compatibility as certified compatibility;</w:t>
      </w:r>
    </w:p>
    <w:p w14:paraId="7BC582D1" w14:textId="77777777" w:rsidR="006E5E38" w:rsidRPr="006E5E38" w:rsidRDefault="006E5E38" w:rsidP="00844B76">
      <w:pPr>
        <w:numPr>
          <w:ilvl w:val="0"/>
          <w:numId w:val="347"/>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deleting provenance or unresolved conditions;</w:t>
      </w:r>
    </w:p>
    <w:p w14:paraId="63388C34" w14:textId="77777777" w:rsidR="006E5E38" w:rsidRPr="006E5E38" w:rsidRDefault="006E5E38" w:rsidP="00844B76">
      <w:pPr>
        <w:numPr>
          <w:ilvl w:val="0"/>
          <w:numId w:val="347"/>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impersonating a human authority.</w:t>
      </w:r>
    </w:p>
    <w:p w14:paraId="0B677F89"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AI shall not exploit ambiguity to produce an apparently complete configuration.</w:t>
      </w:r>
    </w:p>
    <w:p w14:paraId="1C9459AD"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Where user instructions conflict with safety, legal authority, approved configuration, or higher-priority rules, the system shall preserve the conflict and restrict the affected action.</w:t>
      </w:r>
    </w:p>
    <w:p w14:paraId="02411074"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lastRenderedPageBreak/>
        <w:t>Prohibited actions shall be enforced through architecture, access control, signing, target gating, runtime isolation, and audit—not merely through conversational instructions.</w:t>
      </w:r>
    </w:p>
    <w:p w14:paraId="1520D403"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Attempts to request or induce prohibited actions shall be logged and handled according to applicable security and governance policies.</w:t>
      </w:r>
    </w:p>
    <w:p w14:paraId="27722E77" w14:textId="77777777" w:rsidR="006E5E38" w:rsidRPr="006E5E38" w:rsidRDefault="006E5E38" w:rsidP="006E5E38">
      <w:pPr>
        <w:spacing w:after="0"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pict w14:anchorId="1F8A54C5">
          <v:rect id="_x0000_i1323" style="width:0;height:1.5pt" o:hralign="center" o:hrstd="t" o:hr="t" fillcolor="#a0a0a0" stroked="f"/>
        </w:pict>
      </w:r>
    </w:p>
    <w:p w14:paraId="626D5EA0" w14:textId="77777777" w:rsidR="006E5E38" w:rsidRPr="006E5E38" w:rsidRDefault="006E5E38" w:rsidP="006E5E3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E5E38">
        <w:rPr>
          <w:rFonts w:ascii="Times New Roman" w:eastAsia="Times New Roman" w:hAnsi="Times New Roman" w:cs="Times New Roman"/>
          <w:b/>
          <w:bCs/>
          <w:kern w:val="0"/>
          <w:sz w:val="36"/>
          <w:szCs w:val="36"/>
          <w14:ligatures w14:val="none"/>
        </w:rPr>
        <w:t>217. Engineering Agent Integration</w:t>
      </w:r>
    </w:p>
    <w:p w14:paraId="18D40056"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Engineering Agent Integration enables specialized software or AI agents to participate in governed compilation activities.</w:t>
      </w:r>
    </w:p>
    <w:p w14:paraId="181D9F6A"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Agents may support domains such as:</w:t>
      </w:r>
    </w:p>
    <w:p w14:paraId="43795384" w14:textId="77777777" w:rsidR="006E5E38" w:rsidRPr="006E5E38" w:rsidRDefault="006E5E38" w:rsidP="00844B76">
      <w:pPr>
        <w:numPr>
          <w:ilvl w:val="0"/>
          <w:numId w:val="348"/>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architecture;</w:t>
      </w:r>
    </w:p>
    <w:p w14:paraId="2085B6A9" w14:textId="77777777" w:rsidR="006E5E38" w:rsidRPr="006E5E38" w:rsidRDefault="006E5E38" w:rsidP="00844B76">
      <w:pPr>
        <w:numPr>
          <w:ilvl w:val="0"/>
          <w:numId w:val="348"/>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structure;</w:t>
      </w:r>
    </w:p>
    <w:p w14:paraId="44BD44B7" w14:textId="77777777" w:rsidR="006E5E38" w:rsidRPr="006E5E38" w:rsidRDefault="006E5E38" w:rsidP="00844B76">
      <w:pPr>
        <w:numPr>
          <w:ilvl w:val="0"/>
          <w:numId w:val="348"/>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materials;</w:t>
      </w:r>
    </w:p>
    <w:p w14:paraId="2C01F9B9" w14:textId="77777777" w:rsidR="006E5E38" w:rsidRPr="006E5E38" w:rsidRDefault="006E5E38" w:rsidP="00844B76">
      <w:pPr>
        <w:numPr>
          <w:ilvl w:val="0"/>
          <w:numId w:val="348"/>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interfaces;</w:t>
      </w:r>
    </w:p>
    <w:p w14:paraId="62D5EE7E" w14:textId="77777777" w:rsidR="006E5E38" w:rsidRPr="006E5E38" w:rsidRDefault="006E5E38" w:rsidP="00844B76">
      <w:pPr>
        <w:numPr>
          <w:ilvl w:val="0"/>
          <w:numId w:val="348"/>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utilities;</w:t>
      </w:r>
    </w:p>
    <w:p w14:paraId="442B5222" w14:textId="77777777" w:rsidR="006E5E38" w:rsidRPr="006E5E38" w:rsidRDefault="006E5E38" w:rsidP="00844B76">
      <w:pPr>
        <w:numPr>
          <w:ilvl w:val="0"/>
          <w:numId w:val="348"/>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fire safety;</w:t>
      </w:r>
    </w:p>
    <w:p w14:paraId="4CFAAD94" w14:textId="77777777" w:rsidR="006E5E38" w:rsidRPr="006E5E38" w:rsidRDefault="006E5E38" w:rsidP="00844B76">
      <w:pPr>
        <w:numPr>
          <w:ilvl w:val="0"/>
          <w:numId w:val="348"/>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manufacturing;</w:t>
      </w:r>
    </w:p>
    <w:p w14:paraId="47E1EEB1" w14:textId="77777777" w:rsidR="006E5E38" w:rsidRPr="006E5E38" w:rsidRDefault="006E5E38" w:rsidP="00844B76">
      <w:pPr>
        <w:numPr>
          <w:ilvl w:val="0"/>
          <w:numId w:val="348"/>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construction;</w:t>
      </w:r>
    </w:p>
    <w:p w14:paraId="418ED3AB" w14:textId="77777777" w:rsidR="006E5E38" w:rsidRPr="006E5E38" w:rsidRDefault="006E5E38" w:rsidP="00844B76">
      <w:pPr>
        <w:numPr>
          <w:ilvl w:val="0"/>
          <w:numId w:val="348"/>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robotics;</w:t>
      </w:r>
    </w:p>
    <w:p w14:paraId="1F5B1905" w14:textId="77777777" w:rsidR="006E5E38" w:rsidRPr="006E5E38" w:rsidRDefault="006E5E38" w:rsidP="00844B76">
      <w:pPr>
        <w:numPr>
          <w:ilvl w:val="0"/>
          <w:numId w:val="348"/>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inspection;</w:t>
      </w:r>
    </w:p>
    <w:p w14:paraId="04DB9CC0" w14:textId="77777777" w:rsidR="006E5E38" w:rsidRPr="006E5E38" w:rsidRDefault="006E5E38" w:rsidP="00844B76">
      <w:pPr>
        <w:numPr>
          <w:ilvl w:val="0"/>
          <w:numId w:val="348"/>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commissioning;</w:t>
      </w:r>
    </w:p>
    <w:p w14:paraId="7819339C" w14:textId="77777777" w:rsidR="006E5E38" w:rsidRPr="006E5E38" w:rsidRDefault="006E5E38" w:rsidP="00844B76">
      <w:pPr>
        <w:numPr>
          <w:ilvl w:val="0"/>
          <w:numId w:val="348"/>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maintenance;</w:t>
      </w:r>
    </w:p>
    <w:p w14:paraId="79DDDAE9" w14:textId="77777777" w:rsidR="006E5E38" w:rsidRPr="006E5E38" w:rsidRDefault="006E5E38" w:rsidP="00844B76">
      <w:pPr>
        <w:numPr>
          <w:ilvl w:val="0"/>
          <w:numId w:val="348"/>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cost;</w:t>
      </w:r>
    </w:p>
    <w:p w14:paraId="4F240492" w14:textId="77777777" w:rsidR="006E5E38" w:rsidRPr="006E5E38" w:rsidRDefault="006E5E38" w:rsidP="00844B76">
      <w:pPr>
        <w:numPr>
          <w:ilvl w:val="0"/>
          <w:numId w:val="348"/>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sustainability;</w:t>
      </w:r>
    </w:p>
    <w:p w14:paraId="33D02C7B" w14:textId="77777777" w:rsidR="006E5E38" w:rsidRPr="006E5E38" w:rsidRDefault="006E5E38" w:rsidP="00844B76">
      <w:pPr>
        <w:numPr>
          <w:ilvl w:val="0"/>
          <w:numId w:val="348"/>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regulatory analysis.</w:t>
      </w:r>
    </w:p>
    <w:p w14:paraId="5447438C"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Every agent shall have a declared identity, owner, version, capability profile, input requirements, output schema, authority boundary, validation status, permissions, and prohibited actions.</w:t>
      </w:r>
    </w:p>
    <w:p w14:paraId="4CF73C08"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Agent outputs shall be treated according to their actual status: observation, calculation, interpretation, proposal, validation result, or advisory recommendation.</w:t>
      </w:r>
    </w:p>
    <w:p w14:paraId="43C6E782"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An agent shall not acquire authority merely because another agent depends upon its output.</w:t>
      </w:r>
    </w:p>
    <w:p w14:paraId="40AC2F95"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Safety-significant agent actions shall be constrained through least-privilege access, configuration binding, deterministic validation, human review, and signed authorization.</w:t>
      </w:r>
    </w:p>
    <w:p w14:paraId="28AA3A4D"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The compiler shall preserve the complete chain of agent inputs, outputs, dependencies, disagreements, failures, and human interventions.</w:t>
      </w:r>
    </w:p>
    <w:p w14:paraId="258B6747"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lastRenderedPageBreak/>
        <w:t>Agents shall communicate through governed schemas and interface contracts rather than relying solely on unrestricted natural-language exchanges.</w:t>
      </w:r>
    </w:p>
    <w:p w14:paraId="7005D752" w14:textId="77777777" w:rsidR="006E5E38" w:rsidRPr="006E5E38" w:rsidRDefault="006E5E38" w:rsidP="006E5E38">
      <w:pPr>
        <w:spacing w:after="0"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pict w14:anchorId="18E2CF8D">
          <v:rect id="_x0000_i1324" style="width:0;height:1.5pt" o:hralign="center" o:hrstd="t" o:hr="t" fillcolor="#a0a0a0" stroked="f"/>
        </w:pict>
      </w:r>
    </w:p>
    <w:p w14:paraId="2B225E66" w14:textId="77777777" w:rsidR="006E5E38" w:rsidRPr="006E5E38" w:rsidRDefault="006E5E38" w:rsidP="006E5E3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E5E38">
        <w:rPr>
          <w:rFonts w:ascii="Times New Roman" w:eastAsia="Times New Roman" w:hAnsi="Times New Roman" w:cs="Times New Roman"/>
          <w:b/>
          <w:bCs/>
          <w:kern w:val="0"/>
          <w:sz w:val="36"/>
          <w:szCs w:val="36"/>
          <w14:ligatures w14:val="none"/>
        </w:rPr>
        <w:t>218. Multi-Agent Engineering Coordination</w:t>
      </w:r>
    </w:p>
    <w:p w14:paraId="608C4166"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Multi-Agent Engineering Coordination manages the work of multiple specialized agents contributing to the same configuration.</w:t>
      </w:r>
    </w:p>
    <w:p w14:paraId="7FB5D7CB"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The coordination layer shall define:</w:t>
      </w:r>
    </w:p>
    <w:p w14:paraId="7E247C9B" w14:textId="77777777" w:rsidR="006E5E38" w:rsidRPr="006E5E38" w:rsidRDefault="006E5E38" w:rsidP="00844B76">
      <w:pPr>
        <w:numPr>
          <w:ilvl w:val="0"/>
          <w:numId w:val="349"/>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shared project context;</w:t>
      </w:r>
    </w:p>
    <w:p w14:paraId="58CD3BDF" w14:textId="77777777" w:rsidR="006E5E38" w:rsidRPr="006E5E38" w:rsidRDefault="006E5E38" w:rsidP="00844B76">
      <w:pPr>
        <w:numPr>
          <w:ilvl w:val="0"/>
          <w:numId w:val="349"/>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canonical configuration identity;</w:t>
      </w:r>
    </w:p>
    <w:p w14:paraId="547EB3B3" w14:textId="77777777" w:rsidR="006E5E38" w:rsidRPr="006E5E38" w:rsidRDefault="006E5E38" w:rsidP="00844B76">
      <w:pPr>
        <w:numPr>
          <w:ilvl w:val="0"/>
          <w:numId w:val="349"/>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agent roles;</w:t>
      </w:r>
    </w:p>
    <w:p w14:paraId="1BC0C421" w14:textId="77777777" w:rsidR="006E5E38" w:rsidRPr="006E5E38" w:rsidRDefault="006E5E38" w:rsidP="00844B76">
      <w:pPr>
        <w:numPr>
          <w:ilvl w:val="0"/>
          <w:numId w:val="349"/>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domain ownership;</w:t>
      </w:r>
    </w:p>
    <w:p w14:paraId="4D30E142" w14:textId="77777777" w:rsidR="006E5E38" w:rsidRPr="006E5E38" w:rsidRDefault="006E5E38" w:rsidP="00844B76">
      <w:pPr>
        <w:numPr>
          <w:ilvl w:val="0"/>
          <w:numId w:val="349"/>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task boundaries;</w:t>
      </w:r>
    </w:p>
    <w:p w14:paraId="673E6E73" w14:textId="77777777" w:rsidR="006E5E38" w:rsidRPr="006E5E38" w:rsidRDefault="006E5E38" w:rsidP="00844B76">
      <w:pPr>
        <w:numPr>
          <w:ilvl w:val="0"/>
          <w:numId w:val="349"/>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dependencies;</w:t>
      </w:r>
    </w:p>
    <w:p w14:paraId="61202AEF" w14:textId="77777777" w:rsidR="006E5E38" w:rsidRPr="006E5E38" w:rsidRDefault="006E5E38" w:rsidP="00844B76">
      <w:pPr>
        <w:numPr>
          <w:ilvl w:val="0"/>
          <w:numId w:val="349"/>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authority limits;</w:t>
      </w:r>
    </w:p>
    <w:p w14:paraId="2A1C0804" w14:textId="77777777" w:rsidR="006E5E38" w:rsidRPr="006E5E38" w:rsidRDefault="006E5E38" w:rsidP="00844B76">
      <w:pPr>
        <w:numPr>
          <w:ilvl w:val="0"/>
          <w:numId w:val="349"/>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communication protocols;</w:t>
      </w:r>
    </w:p>
    <w:p w14:paraId="106C383B" w14:textId="77777777" w:rsidR="006E5E38" w:rsidRPr="006E5E38" w:rsidRDefault="006E5E38" w:rsidP="00844B76">
      <w:pPr>
        <w:numPr>
          <w:ilvl w:val="0"/>
          <w:numId w:val="349"/>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conflict-resolution procedures;</w:t>
      </w:r>
    </w:p>
    <w:p w14:paraId="22B5DA72" w14:textId="77777777" w:rsidR="006E5E38" w:rsidRPr="006E5E38" w:rsidRDefault="006E5E38" w:rsidP="00844B76">
      <w:pPr>
        <w:numPr>
          <w:ilvl w:val="0"/>
          <w:numId w:val="349"/>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completion criteria.</w:t>
      </w:r>
    </w:p>
    <w:p w14:paraId="358A04EE"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Parallel agent results shall not be merged solely because they are individually plausible. The coordinator shall verify that all results refer to compatible source versions, assumptions, units, coordinate systems, profiles, lifecycle states, and configuration selections.</w:t>
      </w:r>
    </w:p>
    <w:p w14:paraId="0AEBFD2D"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Disagreement among agents shall remain visible. Resolution may require rule precedence, source correction, multidisciplinary analysis, or human authority.</w:t>
      </w:r>
    </w:p>
    <w:p w14:paraId="1A5C4B3E"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No agent shall silently modify an entity owned by another domain. Proposed cross-domain changes shall enter a governed change set.</w:t>
      </w:r>
    </w:p>
    <w:p w14:paraId="61BF3D39"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The coordination system shall detect circular dependencies, stale context, duplicate work, conflicting assumptions, unavailable agents, and incomplete task closure.</w:t>
      </w:r>
    </w:p>
    <w:p w14:paraId="009C9A4A"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A multi-agent consensus shall not substitute for evidence or professional approval. Several agents repeating the same unsupported conclusion shall not increase its authority.</w:t>
      </w:r>
    </w:p>
    <w:p w14:paraId="12D7AF8D" w14:textId="77777777" w:rsidR="006E5E38" w:rsidRPr="006E5E38" w:rsidRDefault="006E5E38" w:rsidP="006E5E38">
      <w:pPr>
        <w:spacing w:after="0"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pict w14:anchorId="504120B9">
          <v:rect id="_x0000_i1325" style="width:0;height:1.5pt" o:hralign="center" o:hrstd="t" o:hr="t" fillcolor="#a0a0a0" stroked="f"/>
        </w:pict>
      </w:r>
    </w:p>
    <w:p w14:paraId="77765D35" w14:textId="77777777" w:rsidR="006E5E38" w:rsidRPr="006E5E38" w:rsidRDefault="006E5E38" w:rsidP="006E5E3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E5E38">
        <w:rPr>
          <w:rFonts w:ascii="Times New Roman" w:eastAsia="Times New Roman" w:hAnsi="Times New Roman" w:cs="Times New Roman"/>
          <w:b/>
          <w:bCs/>
          <w:kern w:val="0"/>
          <w:sz w:val="36"/>
          <w:szCs w:val="36"/>
          <w14:ligatures w14:val="none"/>
        </w:rPr>
        <w:t>219. Robotics Compiler Integration</w:t>
      </w:r>
    </w:p>
    <w:p w14:paraId="12E2AD4F"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Robotics Compiler Integration connects the System05 Engineering Compiler with robot planning, simulation, control, perception, and verification systems.</w:t>
      </w:r>
    </w:p>
    <w:p w14:paraId="1D1F72EA"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lastRenderedPageBreak/>
        <w:t>The integration shall transform approved engineering intent into robot-specific tasks while preserving:</w:t>
      </w:r>
    </w:p>
    <w:p w14:paraId="5A882BDC" w14:textId="77777777" w:rsidR="006E5E38" w:rsidRPr="006E5E38" w:rsidRDefault="006E5E38" w:rsidP="00844B76">
      <w:pPr>
        <w:numPr>
          <w:ilvl w:val="0"/>
          <w:numId w:val="350"/>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component identity;</w:t>
      </w:r>
    </w:p>
    <w:p w14:paraId="3507813F" w14:textId="77777777" w:rsidR="006E5E38" w:rsidRPr="006E5E38" w:rsidRDefault="006E5E38" w:rsidP="00844B76">
      <w:pPr>
        <w:numPr>
          <w:ilvl w:val="0"/>
          <w:numId w:val="350"/>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interface semantics;</w:t>
      </w:r>
    </w:p>
    <w:p w14:paraId="7BF61E0F" w14:textId="77777777" w:rsidR="006E5E38" w:rsidRPr="006E5E38" w:rsidRDefault="006E5E38" w:rsidP="00844B76">
      <w:pPr>
        <w:numPr>
          <w:ilvl w:val="0"/>
          <w:numId w:val="350"/>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geometry;</w:t>
      </w:r>
    </w:p>
    <w:p w14:paraId="2BEC0CED" w14:textId="77777777" w:rsidR="006E5E38" w:rsidRPr="006E5E38" w:rsidRDefault="006E5E38" w:rsidP="00844B76">
      <w:pPr>
        <w:numPr>
          <w:ilvl w:val="0"/>
          <w:numId w:val="350"/>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tolerances;</w:t>
      </w:r>
    </w:p>
    <w:p w14:paraId="19B8B418" w14:textId="77777777" w:rsidR="006E5E38" w:rsidRPr="006E5E38" w:rsidRDefault="006E5E38" w:rsidP="00844B76">
      <w:pPr>
        <w:numPr>
          <w:ilvl w:val="0"/>
          <w:numId w:val="350"/>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coordinate frames;</w:t>
      </w:r>
    </w:p>
    <w:p w14:paraId="5DE1C7F2" w14:textId="77777777" w:rsidR="006E5E38" w:rsidRPr="006E5E38" w:rsidRDefault="006E5E38" w:rsidP="00844B76">
      <w:pPr>
        <w:numPr>
          <w:ilvl w:val="0"/>
          <w:numId w:val="350"/>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sequence;</w:t>
      </w:r>
    </w:p>
    <w:p w14:paraId="39C076D7" w14:textId="77777777" w:rsidR="006E5E38" w:rsidRPr="006E5E38" w:rsidRDefault="006E5E38" w:rsidP="00844B76">
      <w:pPr>
        <w:numPr>
          <w:ilvl w:val="0"/>
          <w:numId w:val="350"/>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safety constraints;</w:t>
      </w:r>
    </w:p>
    <w:p w14:paraId="279BED79" w14:textId="77777777" w:rsidR="006E5E38" w:rsidRPr="006E5E38" w:rsidRDefault="006E5E38" w:rsidP="00844B76">
      <w:pPr>
        <w:numPr>
          <w:ilvl w:val="0"/>
          <w:numId w:val="350"/>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required verification;</w:t>
      </w:r>
    </w:p>
    <w:p w14:paraId="23F20CDB" w14:textId="77777777" w:rsidR="006E5E38" w:rsidRPr="006E5E38" w:rsidRDefault="006E5E38" w:rsidP="00844B76">
      <w:pPr>
        <w:numPr>
          <w:ilvl w:val="0"/>
          <w:numId w:val="350"/>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authority boundaries;</w:t>
      </w:r>
    </w:p>
    <w:p w14:paraId="17E3F57E" w14:textId="77777777" w:rsidR="006E5E38" w:rsidRPr="006E5E38" w:rsidRDefault="006E5E38" w:rsidP="00844B76">
      <w:pPr>
        <w:numPr>
          <w:ilvl w:val="0"/>
          <w:numId w:val="350"/>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completion evidence.</w:t>
      </w:r>
    </w:p>
    <w:p w14:paraId="1F4DA4A3"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The robotics compiler shall consume a validated configuration and a verified robot capability model.</w:t>
      </w:r>
    </w:p>
    <w:p w14:paraId="00B1CE18"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Robot-specific code shall remain traceable to the canonical assembly operation from which it was generated.</w:t>
      </w:r>
    </w:p>
    <w:p w14:paraId="403C3022"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Robotics compilation shall distinguish:</w:t>
      </w:r>
    </w:p>
    <w:p w14:paraId="600F51C8" w14:textId="77777777" w:rsidR="006E5E38" w:rsidRPr="006E5E38" w:rsidRDefault="006E5E38" w:rsidP="00844B76">
      <w:pPr>
        <w:numPr>
          <w:ilvl w:val="0"/>
          <w:numId w:val="351"/>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task planning;</w:t>
      </w:r>
    </w:p>
    <w:p w14:paraId="46C14B42" w14:textId="77777777" w:rsidR="006E5E38" w:rsidRPr="006E5E38" w:rsidRDefault="006E5E38" w:rsidP="00844B76">
      <w:pPr>
        <w:numPr>
          <w:ilvl w:val="0"/>
          <w:numId w:val="351"/>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simulation;</w:t>
      </w:r>
    </w:p>
    <w:p w14:paraId="00710882" w14:textId="77777777" w:rsidR="006E5E38" w:rsidRPr="006E5E38" w:rsidRDefault="006E5E38" w:rsidP="00844B76">
      <w:pPr>
        <w:numPr>
          <w:ilvl w:val="0"/>
          <w:numId w:val="351"/>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executable generation;</w:t>
      </w:r>
    </w:p>
    <w:p w14:paraId="0B601B6D" w14:textId="77777777" w:rsidR="006E5E38" w:rsidRPr="006E5E38" w:rsidRDefault="006E5E38" w:rsidP="00844B76">
      <w:pPr>
        <w:numPr>
          <w:ilvl w:val="0"/>
          <w:numId w:val="351"/>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authorization;</w:t>
      </w:r>
    </w:p>
    <w:p w14:paraId="0108E0EC" w14:textId="77777777" w:rsidR="006E5E38" w:rsidRPr="006E5E38" w:rsidRDefault="006E5E38" w:rsidP="00844B76">
      <w:pPr>
        <w:numPr>
          <w:ilvl w:val="0"/>
          <w:numId w:val="351"/>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physical execution;</w:t>
      </w:r>
    </w:p>
    <w:p w14:paraId="4CA95ED1" w14:textId="77777777" w:rsidR="006E5E38" w:rsidRPr="006E5E38" w:rsidRDefault="006E5E38" w:rsidP="00844B76">
      <w:pPr>
        <w:numPr>
          <w:ilvl w:val="0"/>
          <w:numId w:val="351"/>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verification;</w:t>
      </w:r>
    </w:p>
    <w:p w14:paraId="18A7460B" w14:textId="77777777" w:rsidR="006E5E38" w:rsidRPr="006E5E38" w:rsidRDefault="006E5E38" w:rsidP="00844B76">
      <w:pPr>
        <w:numPr>
          <w:ilvl w:val="0"/>
          <w:numId w:val="351"/>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acceptance.</w:t>
      </w:r>
    </w:p>
    <w:p w14:paraId="6436CD9D"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A successful simulated operation shall not automatically authorize physical execution.</w:t>
      </w:r>
    </w:p>
    <w:p w14:paraId="257AF407"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Changes to robot hardware, firmware, calibration, tooling, environment, component geometry, work-cell arrangement, or safety configuration shall trigger compatibility and revalidation checks.</w:t>
      </w:r>
    </w:p>
    <w:p w14:paraId="78F06AE9"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The robot control layer shall enforce real-time safety independently of higher-level AI planning.</w:t>
      </w:r>
    </w:p>
    <w:p w14:paraId="3A425997" w14:textId="77777777" w:rsidR="006E5E38" w:rsidRPr="006E5E38" w:rsidRDefault="006E5E38" w:rsidP="006E5E38">
      <w:pPr>
        <w:spacing w:after="0"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pict w14:anchorId="6D914480">
          <v:rect id="_x0000_i1326" style="width:0;height:1.5pt" o:hralign="center" o:hrstd="t" o:hr="t" fillcolor="#a0a0a0" stroked="f"/>
        </w:pict>
      </w:r>
    </w:p>
    <w:p w14:paraId="1E73D3E5" w14:textId="77777777" w:rsidR="006E5E38" w:rsidRPr="006E5E38" w:rsidRDefault="006E5E38" w:rsidP="006E5E3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E5E38">
        <w:rPr>
          <w:rFonts w:ascii="Times New Roman" w:eastAsia="Times New Roman" w:hAnsi="Times New Roman" w:cs="Times New Roman"/>
          <w:b/>
          <w:bCs/>
          <w:kern w:val="0"/>
          <w:sz w:val="36"/>
          <w:szCs w:val="36"/>
          <w14:ligatures w14:val="none"/>
        </w:rPr>
        <w:t>220. Robot Capability Matching</w:t>
      </w:r>
    </w:p>
    <w:p w14:paraId="5C94AA18"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Robot Capability Matching determines whether a specific robot system can safely and reliably perform a compiled task.</w:t>
      </w:r>
    </w:p>
    <w:p w14:paraId="4E4E3382"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The capability model shall include:</w:t>
      </w:r>
    </w:p>
    <w:p w14:paraId="291AE56F" w14:textId="77777777" w:rsidR="006E5E38" w:rsidRPr="006E5E38" w:rsidRDefault="006E5E38" w:rsidP="00844B76">
      <w:pPr>
        <w:numPr>
          <w:ilvl w:val="0"/>
          <w:numId w:val="352"/>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lastRenderedPageBreak/>
        <w:t>payload;</w:t>
      </w:r>
    </w:p>
    <w:p w14:paraId="07E099B0" w14:textId="77777777" w:rsidR="006E5E38" w:rsidRPr="006E5E38" w:rsidRDefault="006E5E38" w:rsidP="00844B76">
      <w:pPr>
        <w:numPr>
          <w:ilvl w:val="0"/>
          <w:numId w:val="352"/>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reach;</w:t>
      </w:r>
    </w:p>
    <w:p w14:paraId="4E74978E" w14:textId="77777777" w:rsidR="006E5E38" w:rsidRPr="006E5E38" w:rsidRDefault="006E5E38" w:rsidP="00844B76">
      <w:pPr>
        <w:numPr>
          <w:ilvl w:val="0"/>
          <w:numId w:val="352"/>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degrees of freedom;</w:t>
      </w:r>
    </w:p>
    <w:p w14:paraId="69E6F947" w14:textId="77777777" w:rsidR="006E5E38" w:rsidRPr="006E5E38" w:rsidRDefault="006E5E38" w:rsidP="00844B76">
      <w:pPr>
        <w:numPr>
          <w:ilvl w:val="0"/>
          <w:numId w:val="352"/>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positional and force accuracy;</w:t>
      </w:r>
    </w:p>
    <w:p w14:paraId="5CF5F8B3" w14:textId="77777777" w:rsidR="006E5E38" w:rsidRPr="006E5E38" w:rsidRDefault="006E5E38" w:rsidP="00844B76">
      <w:pPr>
        <w:numPr>
          <w:ilvl w:val="0"/>
          <w:numId w:val="352"/>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repeatability;</w:t>
      </w:r>
    </w:p>
    <w:p w14:paraId="6352D80C" w14:textId="77777777" w:rsidR="006E5E38" w:rsidRPr="006E5E38" w:rsidRDefault="006E5E38" w:rsidP="00844B76">
      <w:pPr>
        <w:numPr>
          <w:ilvl w:val="0"/>
          <w:numId w:val="352"/>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speed;</w:t>
      </w:r>
    </w:p>
    <w:p w14:paraId="7C372936" w14:textId="77777777" w:rsidR="006E5E38" w:rsidRPr="006E5E38" w:rsidRDefault="006E5E38" w:rsidP="00844B76">
      <w:pPr>
        <w:numPr>
          <w:ilvl w:val="0"/>
          <w:numId w:val="352"/>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compliance;</w:t>
      </w:r>
    </w:p>
    <w:p w14:paraId="6B34E930" w14:textId="77777777" w:rsidR="006E5E38" w:rsidRPr="006E5E38" w:rsidRDefault="006E5E38" w:rsidP="00844B76">
      <w:pPr>
        <w:numPr>
          <w:ilvl w:val="0"/>
          <w:numId w:val="352"/>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sensing;</w:t>
      </w:r>
    </w:p>
    <w:p w14:paraId="67E2B7EB" w14:textId="77777777" w:rsidR="006E5E38" w:rsidRPr="006E5E38" w:rsidRDefault="006E5E38" w:rsidP="00844B76">
      <w:pPr>
        <w:numPr>
          <w:ilvl w:val="0"/>
          <w:numId w:val="352"/>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perception;</w:t>
      </w:r>
    </w:p>
    <w:p w14:paraId="7FB69858" w14:textId="77777777" w:rsidR="006E5E38" w:rsidRPr="006E5E38" w:rsidRDefault="006E5E38" w:rsidP="00844B76">
      <w:pPr>
        <w:numPr>
          <w:ilvl w:val="0"/>
          <w:numId w:val="352"/>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communication;</w:t>
      </w:r>
    </w:p>
    <w:p w14:paraId="1AFF7057" w14:textId="77777777" w:rsidR="006E5E38" w:rsidRPr="006E5E38" w:rsidRDefault="006E5E38" w:rsidP="00844B76">
      <w:pPr>
        <w:numPr>
          <w:ilvl w:val="0"/>
          <w:numId w:val="352"/>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environmental rating;</w:t>
      </w:r>
    </w:p>
    <w:p w14:paraId="5485838F" w14:textId="77777777" w:rsidR="006E5E38" w:rsidRPr="006E5E38" w:rsidRDefault="006E5E38" w:rsidP="00844B76">
      <w:pPr>
        <w:numPr>
          <w:ilvl w:val="0"/>
          <w:numId w:val="352"/>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mobility;</w:t>
      </w:r>
    </w:p>
    <w:p w14:paraId="2114E981" w14:textId="77777777" w:rsidR="006E5E38" w:rsidRPr="006E5E38" w:rsidRDefault="006E5E38" w:rsidP="00844B76">
      <w:pPr>
        <w:numPr>
          <w:ilvl w:val="0"/>
          <w:numId w:val="352"/>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calibration status;</w:t>
      </w:r>
    </w:p>
    <w:p w14:paraId="3A4ECA90" w14:textId="77777777" w:rsidR="006E5E38" w:rsidRPr="006E5E38" w:rsidRDefault="006E5E38" w:rsidP="00844B76">
      <w:pPr>
        <w:numPr>
          <w:ilvl w:val="0"/>
          <w:numId w:val="352"/>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tool compatibility;</w:t>
      </w:r>
    </w:p>
    <w:p w14:paraId="7BBDC1D6" w14:textId="77777777" w:rsidR="006E5E38" w:rsidRPr="006E5E38" w:rsidRDefault="006E5E38" w:rsidP="00844B76">
      <w:pPr>
        <w:numPr>
          <w:ilvl w:val="0"/>
          <w:numId w:val="352"/>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safety functions;</w:t>
      </w:r>
    </w:p>
    <w:p w14:paraId="39C2328B" w14:textId="77777777" w:rsidR="006E5E38" w:rsidRPr="006E5E38" w:rsidRDefault="006E5E38" w:rsidP="00844B76">
      <w:pPr>
        <w:numPr>
          <w:ilvl w:val="0"/>
          <w:numId w:val="352"/>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software and firmware versions.</w:t>
      </w:r>
    </w:p>
    <w:p w14:paraId="6A19C573"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Task requirements shall include both nominal demands and uncertainty margins.</w:t>
      </w:r>
    </w:p>
    <w:p w14:paraId="79B8CD80"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Capability matching shall evaluate the complete operation, including approach, grasping, lifting, positioning, insertion, locking, verification, retreat, recovery, and intermediate states.</w:t>
      </w:r>
    </w:p>
    <w:p w14:paraId="41B0A9F3"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A robot shall not be considered capable solely because its maximum payload or reach exceeds a nominal value.</w:t>
      </w:r>
    </w:p>
    <w:p w14:paraId="3174B242"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The system shall evaluate singularities, occlusion, deflection, center of mass, dynamic loading, cable routing, access constraints, human interaction, and failure recovery.</w:t>
      </w:r>
    </w:p>
    <w:p w14:paraId="64E765CA"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Capability matches shall be configuration-, tool-, environment-, and task-specific and shall have defined validity conditions.</w:t>
      </w:r>
    </w:p>
    <w:p w14:paraId="1C38F218" w14:textId="77777777" w:rsidR="006E5E38" w:rsidRPr="006E5E38" w:rsidRDefault="006E5E38" w:rsidP="006E5E38">
      <w:pPr>
        <w:spacing w:after="0"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pict w14:anchorId="78FDE6E5">
          <v:rect id="_x0000_i1327" style="width:0;height:1.5pt" o:hralign="center" o:hrstd="t" o:hr="t" fillcolor="#a0a0a0" stroked="f"/>
        </w:pict>
      </w:r>
    </w:p>
    <w:p w14:paraId="4FAC31EC" w14:textId="77777777" w:rsidR="006E5E38" w:rsidRPr="006E5E38" w:rsidRDefault="006E5E38" w:rsidP="006E5E3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E5E38">
        <w:rPr>
          <w:rFonts w:ascii="Times New Roman" w:eastAsia="Times New Roman" w:hAnsi="Times New Roman" w:cs="Times New Roman"/>
          <w:b/>
          <w:bCs/>
          <w:kern w:val="0"/>
          <w:sz w:val="36"/>
          <w:szCs w:val="36"/>
          <w14:ligatures w14:val="none"/>
        </w:rPr>
        <w:t>221. Robot Task Generation</w:t>
      </w:r>
    </w:p>
    <w:p w14:paraId="1C041536"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Robot Task Generation produces structured operations required to execute an approved construction, assembly, inspection, maintenance, or decommissioning activity.</w:t>
      </w:r>
    </w:p>
    <w:p w14:paraId="63AE705D"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Generated tasks shall define:</w:t>
      </w:r>
    </w:p>
    <w:p w14:paraId="36197F05" w14:textId="77777777" w:rsidR="006E5E38" w:rsidRPr="006E5E38" w:rsidRDefault="006E5E38" w:rsidP="00844B76">
      <w:pPr>
        <w:numPr>
          <w:ilvl w:val="0"/>
          <w:numId w:val="353"/>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task identity;</w:t>
      </w:r>
    </w:p>
    <w:p w14:paraId="0B2AB77D" w14:textId="77777777" w:rsidR="006E5E38" w:rsidRPr="006E5E38" w:rsidRDefault="006E5E38" w:rsidP="00844B76">
      <w:pPr>
        <w:numPr>
          <w:ilvl w:val="0"/>
          <w:numId w:val="353"/>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prerequisites;</w:t>
      </w:r>
    </w:p>
    <w:p w14:paraId="00CDF3A1" w14:textId="77777777" w:rsidR="006E5E38" w:rsidRPr="006E5E38" w:rsidRDefault="006E5E38" w:rsidP="00844B76">
      <w:pPr>
        <w:numPr>
          <w:ilvl w:val="0"/>
          <w:numId w:val="353"/>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robot and tool;</w:t>
      </w:r>
    </w:p>
    <w:p w14:paraId="78082A52" w14:textId="77777777" w:rsidR="006E5E38" w:rsidRPr="006E5E38" w:rsidRDefault="006E5E38" w:rsidP="00844B76">
      <w:pPr>
        <w:numPr>
          <w:ilvl w:val="0"/>
          <w:numId w:val="353"/>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target objects;</w:t>
      </w:r>
    </w:p>
    <w:p w14:paraId="6C4C8CE4" w14:textId="77777777" w:rsidR="006E5E38" w:rsidRPr="006E5E38" w:rsidRDefault="006E5E38" w:rsidP="00844B76">
      <w:pPr>
        <w:numPr>
          <w:ilvl w:val="0"/>
          <w:numId w:val="353"/>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object identities;</w:t>
      </w:r>
    </w:p>
    <w:p w14:paraId="4FC5EB02" w14:textId="77777777" w:rsidR="006E5E38" w:rsidRPr="006E5E38" w:rsidRDefault="006E5E38" w:rsidP="00844B76">
      <w:pPr>
        <w:numPr>
          <w:ilvl w:val="0"/>
          <w:numId w:val="353"/>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coordinate frames;</w:t>
      </w:r>
    </w:p>
    <w:p w14:paraId="76D58005" w14:textId="77777777" w:rsidR="006E5E38" w:rsidRPr="006E5E38" w:rsidRDefault="006E5E38" w:rsidP="00844B76">
      <w:pPr>
        <w:numPr>
          <w:ilvl w:val="0"/>
          <w:numId w:val="353"/>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lastRenderedPageBreak/>
        <w:t>initial state;</w:t>
      </w:r>
    </w:p>
    <w:p w14:paraId="779D26EA" w14:textId="77777777" w:rsidR="006E5E38" w:rsidRPr="006E5E38" w:rsidRDefault="006E5E38" w:rsidP="00844B76">
      <w:pPr>
        <w:numPr>
          <w:ilvl w:val="0"/>
          <w:numId w:val="353"/>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motion stages;</w:t>
      </w:r>
    </w:p>
    <w:p w14:paraId="62EADCD0" w14:textId="77777777" w:rsidR="006E5E38" w:rsidRPr="006E5E38" w:rsidRDefault="006E5E38" w:rsidP="00844B76">
      <w:pPr>
        <w:numPr>
          <w:ilvl w:val="0"/>
          <w:numId w:val="353"/>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grasp points;</w:t>
      </w:r>
    </w:p>
    <w:p w14:paraId="6725F080" w14:textId="77777777" w:rsidR="006E5E38" w:rsidRPr="006E5E38" w:rsidRDefault="006E5E38" w:rsidP="00844B76">
      <w:pPr>
        <w:numPr>
          <w:ilvl w:val="0"/>
          <w:numId w:val="353"/>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manipulation forces;</w:t>
      </w:r>
    </w:p>
    <w:p w14:paraId="35884FA5" w14:textId="77777777" w:rsidR="006E5E38" w:rsidRPr="006E5E38" w:rsidRDefault="006E5E38" w:rsidP="00844B76">
      <w:pPr>
        <w:numPr>
          <w:ilvl w:val="0"/>
          <w:numId w:val="353"/>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interface engagement;</w:t>
      </w:r>
    </w:p>
    <w:p w14:paraId="49642B0F" w14:textId="77777777" w:rsidR="006E5E38" w:rsidRPr="006E5E38" w:rsidRDefault="006E5E38" w:rsidP="00844B76">
      <w:pPr>
        <w:numPr>
          <w:ilvl w:val="0"/>
          <w:numId w:val="353"/>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verification actions;</w:t>
      </w:r>
    </w:p>
    <w:p w14:paraId="22D4A82E" w14:textId="77777777" w:rsidR="006E5E38" w:rsidRPr="006E5E38" w:rsidRDefault="006E5E38" w:rsidP="00844B76">
      <w:pPr>
        <w:numPr>
          <w:ilvl w:val="0"/>
          <w:numId w:val="353"/>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safe states;</w:t>
      </w:r>
    </w:p>
    <w:p w14:paraId="5344BC5C" w14:textId="77777777" w:rsidR="006E5E38" w:rsidRPr="006E5E38" w:rsidRDefault="006E5E38" w:rsidP="00844B76">
      <w:pPr>
        <w:numPr>
          <w:ilvl w:val="0"/>
          <w:numId w:val="353"/>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exception behavior;</w:t>
      </w:r>
    </w:p>
    <w:p w14:paraId="0EFAF27C" w14:textId="77777777" w:rsidR="006E5E38" w:rsidRPr="006E5E38" w:rsidRDefault="006E5E38" w:rsidP="00844B76">
      <w:pPr>
        <w:numPr>
          <w:ilvl w:val="0"/>
          <w:numId w:val="353"/>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completion criteria.</w:t>
      </w:r>
    </w:p>
    <w:p w14:paraId="4C354973"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Tasks should be decomposed into bounded, observable, and recoverable operations.</w:t>
      </w:r>
    </w:p>
    <w:p w14:paraId="334FA8C7"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The robot shall verify relevant physical conditions before each irreversible or safety-significant step.</w:t>
      </w:r>
    </w:p>
    <w:p w14:paraId="120AB8A1"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Generated motion shall remain inside approved geometric, force, speed, tolerance, and safety envelopes.</w:t>
      </w:r>
    </w:p>
    <w:p w14:paraId="4059C644"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AI-generated adaptation may be permitted for local path or grasp optimization only within explicitly approved limits. It shall not change the engineering configuration or required assembly state.</w:t>
      </w:r>
    </w:p>
    <w:p w14:paraId="4F17E702"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Every executed task shall return structured evidence identifying what was commanded, observed, completed, failed, retried, or changed.</w:t>
      </w:r>
    </w:p>
    <w:p w14:paraId="63061C6E" w14:textId="77777777" w:rsidR="006E5E38" w:rsidRPr="006E5E38" w:rsidRDefault="006E5E38" w:rsidP="006E5E38">
      <w:pPr>
        <w:spacing w:after="0"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pict w14:anchorId="3F8FDDE5">
          <v:rect id="_x0000_i1328" style="width:0;height:1.5pt" o:hralign="center" o:hrstd="t" o:hr="t" fillcolor="#a0a0a0" stroked="f"/>
        </w:pict>
      </w:r>
    </w:p>
    <w:p w14:paraId="7C7D8698" w14:textId="77777777" w:rsidR="006E5E38" w:rsidRPr="006E5E38" w:rsidRDefault="006E5E38" w:rsidP="006E5E3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E5E38">
        <w:rPr>
          <w:rFonts w:ascii="Times New Roman" w:eastAsia="Times New Roman" w:hAnsi="Times New Roman" w:cs="Times New Roman"/>
          <w:b/>
          <w:bCs/>
          <w:kern w:val="0"/>
          <w:sz w:val="36"/>
          <w:szCs w:val="36"/>
          <w14:ligatures w14:val="none"/>
        </w:rPr>
        <w:t>222. Tool and End-Effector Selection</w:t>
      </w:r>
    </w:p>
    <w:p w14:paraId="76A15EDD"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Tool and End-Effector Selection identifies the equipment necessary for a robot to manipulate, assemble, inspect, test, maintain, or remove System05 elements.</w:t>
      </w:r>
    </w:p>
    <w:p w14:paraId="27C148FC"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Selection shall consider:</w:t>
      </w:r>
    </w:p>
    <w:p w14:paraId="3D19B966" w14:textId="77777777" w:rsidR="006E5E38" w:rsidRPr="006E5E38" w:rsidRDefault="006E5E38" w:rsidP="00844B76">
      <w:pPr>
        <w:numPr>
          <w:ilvl w:val="0"/>
          <w:numId w:val="354"/>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component geometry;</w:t>
      </w:r>
    </w:p>
    <w:p w14:paraId="1EEA4D55" w14:textId="77777777" w:rsidR="006E5E38" w:rsidRPr="006E5E38" w:rsidRDefault="006E5E38" w:rsidP="00844B76">
      <w:pPr>
        <w:numPr>
          <w:ilvl w:val="0"/>
          <w:numId w:val="354"/>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mass and center of gravity;</w:t>
      </w:r>
    </w:p>
    <w:p w14:paraId="1DA5701A" w14:textId="77777777" w:rsidR="006E5E38" w:rsidRPr="006E5E38" w:rsidRDefault="006E5E38" w:rsidP="00844B76">
      <w:pPr>
        <w:numPr>
          <w:ilvl w:val="0"/>
          <w:numId w:val="354"/>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surface condition;</w:t>
      </w:r>
    </w:p>
    <w:p w14:paraId="6ECA4E17" w14:textId="77777777" w:rsidR="006E5E38" w:rsidRPr="006E5E38" w:rsidRDefault="006E5E38" w:rsidP="00844B76">
      <w:pPr>
        <w:numPr>
          <w:ilvl w:val="0"/>
          <w:numId w:val="354"/>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grasp features;</w:t>
      </w:r>
    </w:p>
    <w:p w14:paraId="6222AE7B" w14:textId="77777777" w:rsidR="006E5E38" w:rsidRPr="006E5E38" w:rsidRDefault="006E5E38" w:rsidP="00844B76">
      <w:pPr>
        <w:numPr>
          <w:ilvl w:val="0"/>
          <w:numId w:val="354"/>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required force and torque;</w:t>
      </w:r>
    </w:p>
    <w:p w14:paraId="678C94B3" w14:textId="77777777" w:rsidR="006E5E38" w:rsidRPr="006E5E38" w:rsidRDefault="006E5E38" w:rsidP="00844B76">
      <w:pPr>
        <w:numPr>
          <w:ilvl w:val="0"/>
          <w:numId w:val="354"/>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alignment method;</w:t>
      </w:r>
    </w:p>
    <w:p w14:paraId="17318613" w14:textId="77777777" w:rsidR="006E5E38" w:rsidRPr="006E5E38" w:rsidRDefault="006E5E38" w:rsidP="00844B76">
      <w:pPr>
        <w:numPr>
          <w:ilvl w:val="0"/>
          <w:numId w:val="354"/>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interface access;</w:t>
      </w:r>
    </w:p>
    <w:p w14:paraId="61F141B8" w14:textId="77777777" w:rsidR="006E5E38" w:rsidRPr="006E5E38" w:rsidRDefault="006E5E38" w:rsidP="00844B76">
      <w:pPr>
        <w:numPr>
          <w:ilvl w:val="0"/>
          <w:numId w:val="354"/>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material sensitivity;</w:t>
      </w:r>
    </w:p>
    <w:p w14:paraId="7F73203C" w14:textId="77777777" w:rsidR="006E5E38" w:rsidRPr="006E5E38" w:rsidRDefault="006E5E38" w:rsidP="00844B76">
      <w:pPr>
        <w:numPr>
          <w:ilvl w:val="0"/>
          <w:numId w:val="354"/>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contamination control;</w:t>
      </w:r>
    </w:p>
    <w:p w14:paraId="7EA88951" w14:textId="77777777" w:rsidR="006E5E38" w:rsidRPr="006E5E38" w:rsidRDefault="006E5E38" w:rsidP="00844B76">
      <w:pPr>
        <w:numPr>
          <w:ilvl w:val="0"/>
          <w:numId w:val="354"/>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electrical isolation;</w:t>
      </w:r>
    </w:p>
    <w:p w14:paraId="22A8DB71" w14:textId="77777777" w:rsidR="006E5E38" w:rsidRPr="006E5E38" w:rsidRDefault="006E5E38" w:rsidP="00844B76">
      <w:pPr>
        <w:numPr>
          <w:ilvl w:val="0"/>
          <w:numId w:val="354"/>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sensing;</w:t>
      </w:r>
    </w:p>
    <w:p w14:paraId="42F750FF" w14:textId="77777777" w:rsidR="006E5E38" w:rsidRPr="006E5E38" w:rsidRDefault="006E5E38" w:rsidP="00844B76">
      <w:pPr>
        <w:numPr>
          <w:ilvl w:val="0"/>
          <w:numId w:val="354"/>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calibration;</w:t>
      </w:r>
    </w:p>
    <w:p w14:paraId="24EB2366" w14:textId="77777777" w:rsidR="006E5E38" w:rsidRPr="006E5E38" w:rsidRDefault="006E5E38" w:rsidP="00844B76">
      <w:pPr>
        <w:numPr>
          <w:ilvl w:val="0"/>
          <w:numId w:val="354"/>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lastRenderedPageBreak/>
        <w:t>release behavior;</w:t>
      </w:r>
    </w:p>
    <w:p w14:paraId="6BB9D4F2" w14:textId="77777777" w:rsidR="006E5E38" w:rsidRPr="006E5E38" w:rsidRDefault="006E5E38" w:rsidP="00844B76">
      <w:pPr>
        <w:numPr>
          <w:ilvl w:val="0"/>
          <w:numId w:val="354"/>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tool-change requirements.</w:t>
      </w:r>
    </w:p>
    <w:p w14:paraId="532B4066"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System05 components should provide standardized robot-readable grasping, alignment, engagement, locking, and verification features where practical.</w:t>
      </w:r>
    </w:p>
    <w:p w14:paraId="3D5265E4"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The selected tool shall be compatible with the robot, work cell, component, process, safety system, and target task package.</w:t>
      </w:r>
    </w:p>
    <w:p w14:paraId="1D1BB7B1"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Temporary contact shall not damage finishes, seals, sensors, identification marks, fire protection, or controlled interface surfaces.</w:t>
      </w:r>
    </w:p>
    <w:p w14:paraId="4B62CF4D"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Tool identity, revision, wear state, calibration, and maintenance status shall be verified before execution.</w:t>
      </w:r>
    </w:p>
    <w:p w14:paraId="28B79A2F"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Unverified or improvised tools shall not be used for safety-significant operations unless evaluated and authorized through the governed change process.</w:t>
      </w:r>
    </w:p>
    <w:p w14:paraId="26A2D56B" w14:textId="77777777" w:rsidR="006E5E38" w:rsidRPr="006E5E38" w:rsidRDefault="006E5E38" w:rsidP="006E5E38">
      <w:pPr>
        <w:spacing w:after="0"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pict w14:anchorId="0D407A07">
          <v:rect id="_x0000_i1329" style="width:0;height:1.5pt" o:hralign="center" o:hrstd="t" o:hr="t" fillcolor="#a0a0a0" stroked="f"/>
        </w:pict>
      </w:r>
    </w:p>
    <w:p w14:paraId="4FE22344" w14:textId="77777777" w:rsidR="006E5E38" w:rsidRPr="006E5E38" w:rsidRDefault="006E5E38" w:rsidP="006E5E3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E5E38">
        <w:rPr>
          <w:rFonts w:ascii="Times New Roman" w:eastAsia="Times New Roman" w:hAnsi="Times New Roman" w:cs="Times New Roman"/>
          <w:b/>
          <w:bCs/>
          <w:kern w:val="0"/>
          <w:sz w:val="36"/>
          <w:szCs w:val="36"/>
          <w14:ligatures w14:val="none"/>
        </w:rPr>
        <w:t>223. Robotic Access and Envelope Checking</w:t>
      </w:r>
    </w:p>
    <w:p w14:paraId="316FC6CA"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Robotic Access and Envelope Checking verifies that a robot and its tool can reach and perform every required action without prohibited collision, obstruction, instability, or unsafe interaction.</w:t>
      </w:r>
    </w:p>
    <w:p w14:paraId="2829FA1E"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The evaluation shall include:</w:t>
      </w:r>
    </w:p>
    <w:p w14:paraId="6D6D165B" w14:textId="77777777" w:rsidR="006E5E38" w:rsidRPr="006E5E38" w:rsidRDefault="006E5E38" w:rsidP="00844B76">
      <w:pPr>
        <w:numPr>
          <w:ilvl w:val="0"/>
          <w:numId w:val="355"/>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robot body envelope;</w:t>
      </w:r>
    </w:p>
    <w:p w14:paraId="0CFF8983" w14:textId="77777777" w:rsidR="006E5E38" w:rsidRPr="006E5E38" w:rsidRDefault="006E5E38" w:rsidP="00844B76">
      <w:pPr>
        <w:numPr>
          <w:ilvl w:val="0"/>
          <w:numId w:val="355"/>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tool envelope;</w:t>
      </w:r>
    </w:p>
    <w:p w14:paraId="424B2228" w14:textId="77777777" w:rsidR="006E5E38" w:rsidRPr="006E5E38" w:rsidRDefault="006E5E38" w:rsidP="00844B76">
      <w:pPr>
        <w:numPr>
          <w:ilvl w:val="0"/>
          <w:numId w:val="355"/>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carried-component envelope;</w:t>
      </w:r>
    </w:p>
    <w:p w14:paraId="576A41E1" w14:textId="77777777" w:rsidR="006E5E38" w:rsidRPr="006E5E38" w:rsidRDefault="006E5E38" w:rsidP="00844B76">
      <w:pPr>
        <w:numPr>
          <w:ilvl w:val="0"/>
          <w:numId w:val="355"/>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motion uncertainty;</w:t>
      </w:r>
    </w:p>
    <w:p w14:paraId="226E3D6A" w14:textId="77777777" w:rsidR="006E5E38" w:rsidRPr="006E5E38" w:rsidRDefault="006E5E38" w:rsidP="00844B76">
      <w:pPr>
        <w:numPr>
          <w:ilvl w:val="0"/>
          <w:numId w:val="355"/>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component tolerances;</w:t>
      </w:r>
    </w:p>
    <w:p w14:paraId="7A36DBD4" w14:textId="77777777" w:rsidR="006E5E38" w:rsidRPr="006E5E38" w:rsidRDefault="006E5E38" w:rsidP="00844B76">
      <w:pPr>
        <w:numPr>
          <w:ilvl w:val="0"/>
          <w:numId w:val="355"/>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temporary supports;</w:t>
      </w:r>
    </w:p>
    <w:p w14:paraId="259C496E" w14:textId="77777777" w:rsidR="006E5E38" w:rsidRPr="006E5E38" w:rsidRDefault="006E5E38" w:rsidP="00844B76">
      <w:pPr>
        <w:numPr>
          <w:ilvl w:val="0"/>
          <w:numId w:val="355"/>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scaffolding and equipment;</w:t>
      </w:r>
    </w:p>
    <w:p w14:paraId="77B9CCB6" w14:textId="77777777" w:rsidR="006E5E38" w:rsidRPr="006E5E38" w:rsidRDefault="006E5E38" w:rsidP="00844B76">
      <w:pPr>
        <w:numPr>
          <w:ilvl w:val="0"/>
          <w:numId w:val="355"/>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installed and future elements;</w:t>
      </w:r>
    </w:p>
    <w:p w14:paraId="2DEF5476" w14:textId="77777777" w:rsidR="006E5E38" w:rsidRPr="006E5E38" w:rsidRDefault="006E5E38" w:rsidP="00844B76">
      <w:pPr>
        <w:numPr>
          <w:ilvl w:val="0"/>
          <w:numId w:val="355"/>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human zones;</w:t>
      </w:r>
    </w:p>
    <w:p w14:paraId="5187ED89" w14:textId="77777777" w:rsidR="006E5E38" w:rsidRPr="006E5E38" w:rsidRDefault="006E5E38" w:rsidP="00844B76">
      <w:pPr>
        <w:numPr>
          <w:ilvl w:val="0"/>
          <w:numId w:val="355"/>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emergency clearance;</w:t>
      </w:r>
    </w:p>
    <w:p w14:paraId="66B08339" w14:textId="77777777" w:rsidR="006E5E38" w:rsidRPr="006E5E38" w:rsidRDefault="006E5E38" w:rsidP="00844B76">
      <w:pPr>
        <w:numPr>
          <w:ilvl w:val="0"/>
          <w:numId w:val="355"/>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approach and retreat paths;</w:t>
      </w:r>
    </w:p>
    <w:p w14:paraId="1CA71579" w14:textId="77777777" w:rsidR="006E5E38" w:rsidRPr="006E5E38" w:rsidRDefault="006E5E38" w:rsidP="00844B76">
      <w:pPr>
        <w:numPr>
          <w:ilvl w:val="0"/>
          <w:numId w:val="355"/>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inspection visibility.</w:t>
      </w:r>
    </w:p>
    <w:p w14:paraId="50EF8EC9"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Access shall be evaluated for every significant stage, not only for the final installed position.</w:t>
      </w:r>
    </w:p>
    <w:p w14:paraId="114587F8"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The compiler shall account for changing construction geometry and temporary conditions.</w:t>
      </w:r>
    </w:p>
    <w:p w14:paraId="337DEB7E"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A connection may be physically accessible to a human while remaining inaccessible to a robot, or accessible for insertion but inaccessible for locking, inspection, maintenance, or removal.</w:t>
      </w:r>
    </w:p>
    <w:p w14:paraId="00C015AC"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lastRenderedPageBreak/>
        <w:t>Robot-ready design shall therefore include adequate approach corridors, tool clearances, alignment allowances, sensing visibility, and recovery space.</w:t>
      </w:r>
    </w:p>
    <w:p w14:paraId="640C133E"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Where access depends upon an assumed sequence, that sequence shall become an explicit constraint of the assembly package.</w:t>
      </w:r>
    </w:p>
    <w:p w14:paraId="3E4B0E5C" w14:textId="77777777" w:rsidR="006E5E38" w:rsidRPr="006E5E38" w:rsidRDefault="006E5E38" w:rsidP="006E5E38">
      <w:pPr>
        <w:spacing w:after="0"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pict w14:anchorId="7D961E3B">
          <v:rect id="_x0000_i1330" style="width:0;height:1.5pt" o:hralign="center" o:hrstd="t" o:hr="t" fillcolor="#a0a0a0" stroked="f"/>
        </w:pict>
      </w:r>
    </w:p>
    <w:p w14:paraId="6072C6BF" w14:textId="77777777" w:rsidR="006E5E38" w:rsidRPr="006E5E38" w:rsidRDefault="006E5E38" w:rsidP="006E5E3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E5E38">
        <w:rPr>
          <w:rFonts w:ascii="Times New Roman" w:eastAsia="Times New Roman" w:hAnsi="Times New Roman" w:cs="Times New Roman"/>
          <w:b/>
          <w:bCs/>
          <w:kern w:val="0"/>
          <w:sz w:val="36"/>
          <w:szCs w:val="36"/>
          <w14:ligatures w14:val="none"/>
        </w:rPr>
        <w:t>224. Robotic Sequence Validation</w:t>
      </w:r>
    </w:p>
    <w:p w14:paraId="2E3F79BC"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Robotic Sequence Validation evaluates whether the proposed order of robot operations is feasible, stable, safe, and consistent with the approved building configuration.</w:t>
      </w:r>
    </w:p>
    <w:p w14:paraId="542DEDCC"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Validation shall address:</w:t>
      </w:r>
    </w:p>
    <w:p w14:paraId="01089669" w14:textId="77777777" w:rsidR="006E5E38" w:rsidRPr="006E5E38" w:rsidRDefault="006E5E38" w:rsidP="00844B76">
      <w:pPr>
        <w:numPr>
          <w:ilvl w:val="0"/>
          <w:numId w:val="356"/>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prerequisite completion;</w:t>
      </w:r>
    </w:p>
    <w:p w14:paraId="417EF1D1" w14:textId="77777777" w:rsidR="006E5E38" w:rsidRPr="006E5E38" w:rsidRDefault="006E5E38" w:rsidP="00844B76">
      <w:pPr>
        <w:numPr>
          <w:ilvl w:val="0"/>
          <w:numId w:val="356"/>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temporary stability;</w:t>
      </w:r>
    </w:p>
    <w:p w14:paraId="3E0FB731" w14:textId="77777777" w:rsidR="006E5E38" w:rsidRPr="006E5E38" w:rsidRDefault="006E5E38" w:rsidP="00844B76">
      <w:pPr>
        <w:numPr>
          <w:ilvl w:val="0"/>
          <w:numId w:val="356"/>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load-path development;</w:t>
      </w:r>
    </w:p>
    <w:p w14:paraId="7BF3B70D" w14:textId="77777777" w:rsidR="006E5E38" w:rsidRPr="006E5E38" w:rsidRDefault="006E5E38" w:rsidP="00844B76">
      <w:pPr>
        <w:numPr>
          <w:ilvl w:val="0"/>
          <w:numId w:val="356"/>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component access;</w:t>
      </w:r>
    </w:p>
    <w:p w14:paraId="4FC26F46" w14:textId="77777777" w:rsidR="006E5E38" w:rsidRPr="006E5E38" w:rsidRDefault="006E5E38" w:rsidP="00844B76">
      <w:pPr>
        <w:numPr>
          <w:ilvl w:val="0"/>
          <w:numId w:val="356"/>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tool changes;</w:t>
      </w:r>
    </w:p>
    <w:p w14:paraId="7133AC84" w14:textId="77777777" w:rsidR="006E5E38" w:rsidRPr="006E5E38" w:rsidRDefault="006E5E38" w:rsidP="00844B76">
      <w:pPr>
        <w:numPr>
          <w:ilvl w:val="0"/>
          <w:numId w:val="356"/>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utility conflicts;</w:t>
      </w:r>
    </w:p>
    <w:p w14:paraId="666E26DB" w14:textId="77777777" w:rsidR="006E5E38" w:rsidRPr="006E5E38" w:rsidRDefault="006E5E38" w:rsidP="00844B76">
      <w:pPr>
        <w:numPr>
          <w:ilvl w:val="0"/>
          <w:numId w:val="356"/>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curing or waiting periods;</w:t>
      </w:r>
    </w:p>
    <w:p w14:paraId="2AD596C5" w14:textId="77777777" w:rsidR="006E5E38" w:rsidRPr="006E5E38" w:rsidRDefault="006E5E38" w:rsidP="00844B76">
      <w:pPr>
        <w:numPr>
          <w:ilvl w:val="0"/>
          <w:numId w:val="356"/>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tolerance accumulation;</w:t>
      </w:r>
    </w:p>
    <w:p w14:paraId="5F05DD07" w14:textId="77777777" w:rsidR="006E5E38" w:rsidRPr="006E5E38" w:rsidRDefault="006E5E38" w:rsidP="00844B76">
      <w:pPr>
        <w:numPr>
          <w:ilvl w:val="0"/>
          <w:numId w:val="356"/>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inspection hold points;</w:t>
      </w:r>
    </w:p>
    <w:p w14:paraId="7EFD5119" w14:textId="77777777" w:rsidR="006E5E38" w:rsidRPr="006E5E38" w:rsidRDefault="006E5E38" w:rsidP="00844B76">
      <w:pPr>
        <w:numPr>
          <w:ilvl w:val="0"/>
          <w:numId w:val="356"/>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human coordination;</w:t>
      </w:r>
    </w:p>
    <w:p w14:paraId="571D1A13" w14:textId="77777777" w:rsidR="006E5E38" w:rsidRPr="006E5E38" w:rsidRDefault="006E5E38" w:rsidP="00844B76">
      <w:pPr>
        <w:numPr>
          <w:ilvl w:val="0"/>
          <w:numId w:val="356"/>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recovery paths;</w:t>
      </w:r>
    </w:p>
    <w:p w14:paraId="127E3D9F" w14:textId="77777777" w:rsidR="006E5E38" w:rsidRPr="006E5E38" w:rsidRDefault="006E5E38" w:rsidP="00844B76">
      <w:pPr>
        <w:numPr>
          <w:ilvl w:val="0"/>
          <w:numId w:val="356"/>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emergency access.</w:t>
      </w:r>
    </w:p>
    <w:p w14:paraId="100EB3C3"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The compiler shall detect operations that would trap tools, obstruct future connections, remove necessary supports, overload incomplete assemblies, or prevent required inspection.</w:t>
      </w:r>
    </w:p>
    <w:p w14:paraId="1F12FFC2"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Sequence validation shall consider multi-robot interference and shared workspace where applicable.</w:t>
      </w:r>
    </w:p>
    <w:p w14:paraId="36EA66A1"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Optimization for speed shall remain subordinate to structural stability, safety, verification, and configuration control.</w:t>
      </w:r>
    </w:p>
    <w:p w14:paraId="59700E52"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A field change in sequence shall be evaluated against the approved dependency and safety model before the affected operation proceeds.</w:t>
      </w:r>
    </w:p>
    <w:p w14:paraId="3AE245D8"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The executed sequence and all approved deviations shall be recorded as part of the as-built and commissioning evidence.</w:t>
      </w:r>
    </w:p>
    <w:p w14:paraId="159E3215" w14:textId="77777777" w:rsidR="006E5E38" w:rsidRPr="006E5E38" w:rsidRDefault="006E5E38" w:rsidP="006E5E38">
      <w:pPr>
        <w:spacing w:after="0"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pict w14:anchorId="0312A66A">
          <v:rect id="_x0000_i1331" style="width:0;height:1.5pt" o:hralign="center" o:hrstd="t" o:hr="t" fillcolor="#a0a0a0" stroked="f"/>
        </w:pict>
      </w:r>
    </w:p>
    <w:p w14:paraId="70F41576" w14:textId="77777777" w:rsidR="006E5E38" w:rsidRPr="006E5E38" w:rsidRDefault="006E5E38" w:rsidP="006E5E3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E5E38">
        <w:rPr>
          <w:rFonts w:ascii="Times New Roman" w:eastAsia="Times New Roman" w:hAnsi="Times New Roman" w:cs="Times New Roman"/>
          <w:b/>
          <w:bCs/>
          <w:kern w:val="0"/>
          <w:sz w:val="36"/>
          <w:szCs w:val="36"/>
          <w14:ligatures w14:val="none"/>
        </w:rPr>
        <w:lastRenderedPageBreak/>
        <w:t>225. Installation Verification Requirements</w:t>
      </w:r>
    </w:p>
    <w:p w14:paraId="5EE834CB"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Installation Verification Requirements establish the evidence necessary to demonstrate that a physical component has been installed in the correct location, identity, orientation, state, and configuration.</w:t>
      </w:r>
    </w:p>
    <w:p w14:paraId="0D3E435D"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Verification may include:</w:t>
      </w:r>
    </w:p>
    <w:p w14:paraId="28AB04AD" w14:textId="77777777" w:rsidR="006E5E38" w:rsidRPr="006E5E38" w:rsidRDefault="006E5E38" w:rsidP="00844B76">
      <w:pPr>
        <w:numPr>
          <w:ilvl w:val="0"/>
          <w:numId w:val="357"/>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identity scanning;</w:t>
      </w:r>
    </w:p>
    <w:p w14:paraId="43DF3C09" w14:textId="77777777" w:rsidR="006E5E38" w:rsidRPr="006E5E38" w:rsidRDefault="006E5E38" w:rsidP="00844B76">
      <w:pPr>
        <w:numPr>
          <w:ilvl w:val="0"/>
          <w:numId w:val="357"/>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geometry measurement;</w:t>
      </w:r>
    </w:p>
    <w:p w14:paraId="660F0148" w14:textId="77777777" w:rsidR="006E5E38" w:rsidRPr="006E5E38" w:rsidRDefault="006E5E38" w:rsidP="00844B76">
      <w:pPr>
        <w:numPr>
          <w:ilvl w:val="0"/>
          <w:numId w:val="357"/>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orientation recognition;</w:t>
      </w:r>
    </w:p>
    <w:p w14:paraId="68B10317" w14:textId="77777777" w:rsidR="006E5E38" w:rsidRPr="006E5E38" w:rsidRDefault="006E5E38" w:rsidP="00844B76">
      <w:pPr>
        <w:numPr>
          <w:ilvl w:val="0"/>
          <w:numId w:val="357"/>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seating confirmation;</w:t>
      </w:r>
    </w:p>
    <w:p w14:paraId="69D084AF" w14:textId="77777777" w:rsidR="006E5E38" w:rsidRPr="006E5E38" w:rsidRDefault="006E5E38" w:rsidP="00844B76">
      <w:pPr>
        <w:numPr>
          <w:ilvl w:val="0"/>
          <w:numId w:val="357"/>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lock-state sensing;</w:t>
      </w:r>
    </w:p>
    <w:p w14:paraId="7F7F2D06" w14:textId="77777777" w:rsidR="006E5E38" w:rsidRPr="006E5E38" w:rsidRDefault="006E5E38" w:rsidP="00844B76">
      <w:pPr>
        <w:numPr>
          <w:ilvl w:val="0"/>
          <w:numId w:val="357"/>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torque or force records;</w:t>
      </w:r>
    </w:p>
    <w:p w14:paraId="4CEF3E42" w14:textId="77777777" w:rsidR="006E5E38" w:rsidRPr="006E5E38" w:rsidRDefault="006E5E38" w:rsidP="00844B76">
      <w:pPr>
        <w:numPr>
          <w:ilvl w:val="0"/>
          <w:numId w:val="357"/>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electrical continuity;</w:t>
      </w:r>
    </w:p>
    <w:p w14:paraId="11344637" w14:textId="77777777" w:rsidR="006E5E38" w:rsidRPr="006E5E38" w:rsidRDefault="006E5E38" w:rsidP="00844B76">
      <w:pPr>
        <w:numPr>
          <w:ilvl w:val="0"/>
          <w:numId w:val="357"/>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utility testing;</w:t>
      </w:r>
    </w:p>
    <w:p w14:paraId="1D767676" w14:textId="77777777" w:rsidR="006E5E38" w:rsidRPr="006E5E38" w:rsidRDefault="006E5E38" w:rsidP="00844B76">
      <w:pPr>
        <w:numPr>
          <w:ilvl w:val="0"/>
          <w:numId w:val="357"/>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visual or machine-vision inspection;</w:t>
      </w:r>
    </w:p>
    <w:p w14:paraId="64AB5579" w14:textId="77777777" w:rsidR="006E5E38" w:rsidRPr="006E5E38" w:rsidRDefault="006E5E38" w:rsidP="00844B76">
      <w:pPr>
        <w:numPr>
          <w:ilvl w:val="0"/>
          <w:numId w:val="357"/>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photographs;</w:t>
      </w:r>
    </w:p>
    <w:p w14:paraId="1BFADD2C" w14:textId="77777777" w:rsidR="006E5E38" w:rsidRPr="006E5E38" w:rsidRDefault="006E5E38" w:rsidP="00844B76">
      <w:pPr>
        <w:numPr>
          <w:ilvl w:val="0"/>
          <w:numId w:val="357"/>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sensor response;</w:t>
      </w:r>
    </w:p>
    <w:p w14:paraId="0203AF24" w14:textId="77777777" w:rsidR="006E5E38" w:rsidRPr="006E5E38" w:rsidRDefault="006E5E38" w:rsidP="00844B76">
      <w:pPr>
        <w:numPr>
          <w:ilvl w:val="0"/>
          <w:numId w:val="357"/>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human inspection;</w:t>
      </w:r>
    </w:p>
    <w:p w14:paraId="6262967F" w14:textId="77777777" w:rsidR="006E5E38" w:rsidRPr="006E5E38" w:rsidRDefault="006E5E38" w:rsidP="00844B76">
      <w:pPr>
        <w:numPr>
          <w:ilvl w:val="0"/>
          <w:numId w:val="357"/>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professional acceptance.</w:t>
      </w:r>
    </w:p>
    <w:p w14:paraId="7B347C99"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For System05 Nodes and Cartridges, verification shall address the relevant structural, geometric, utility, data, sensing, environmental, and fire interfaces.</w:t>
      </w:r>
    </w:p>
    <w:p w14:paraId="279CF118"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Completion of a robot motion shall not establish successful installation.</w:t>
      </w:r>
    </w:p>
    <w:p w14:paraId="4AD9F4C5"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Verification criteria shall be derived from the exact component, interface, tolerance class, lifecycle stage, and approved configuration.</w:t>
      </w:r>
    </w:p>
    <w:p w14:paraId="268FF53F"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Where a centralized replaceable smart module receives signals from distributed parts of a Node, the commissioning process shall verify both the physical condition and the signal path used to report it.</w:t>
      </w:r>
    </w:p>
    <w:p w14:paraId="7BC036E4"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Failed, missing, ambiguous, or conflicting verification shall prevent the affected installation from being represented as complete.</w:t>
      </w:r>
    </w:p>
    <w:p w14:paraId="1806D433" w14:textId="77777777" w:rsidR="006E5E38" w:rsidRPr="006E5E38" w:rsidRDefault="006E5E38" w:rsidP="006E5E38">
      <w:pPr>
        <w:spacing w:after="0"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pict w14:anchorId="7D86D00D">
          <v:rect id="_x0000_i1332" style="width:0;height:1.5pt" o:hralign="center" o:hrstd="t" o:hr="t" fillcolor="#a0a0a0" stroked="f"/>
        </w:pict>
      </w:r>
    </w:p>
    <w:p w14:paraId="5907564F" w14:textId="77777777" w:rsidR="006E5E38" w:rsidRPr="006E5E38" w:rsidRDefault="006E5E38" w:rsidP="006E5E3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E5E38">
        <w:rPr>
          <w:rFonts w:ascii="Times New Roman" w:eastAsia="Times New Roman" w:hAnsi="Times New Roman" w:cs="Times New Roman"/>
          <w:b/>
          <w:bCs/>
          <w:kern w:val="0"/>
          <w:sz w:val="36"/>
          <w:szCs w:val="36"/>
          <w14:ligatures w14:val="none"/>
        </w:rPr>
        <w:t>226. Building BIOS Integration</w:t>
      </w:r>
    </w:p>
    <w:p w14:paraId="0986EDDE"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Building BIOS Integration connects compiled engineering configurations with the authoritative digital system that records the building’s active configuration and operationally recognized state.</w:t>
      </w:r>
    </w:p>
    <w:p w14:paraId="186016F9"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The compiler shall provide the BIOS with controlled information including:</w:t>
      </w:r>
    </w:p>
    <w:p w14:paraId="395E0036" w14:textId="77777777" w:rsidR="006E5E38" w:rsidRPr="006E5E38" w:rsidRDefault="006E5E38" w:rsidP="00844B76">
      <w:pPr>
        <w:numPr>
          <w:ilvl w:val="0"/>
          <w:numId w:val="358"/>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lastRenderedPageBreak/>
        <w:t>building identity;</w:t>
      </w:r>
    </w:p>
    <w:p w14:paraId="663AE278" w14:textId="77777777" w:rsidR="006E5E38" w:rsidRPr="006E5E38" w:rsidRDefault="006E5E38" w:rsidP="00844B76">
      <w:pPr>
        <w:numPr>
          <w:ilvl w:val="0"/>
          <w:numId w:val="358"/>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configuration identity;</w:t>
      </w:r>
    </w:p>
    <w:p w14:paraId="7C0F010A" w14:textId="77777777" w:rsidR="006E5E38" w:rsidRPr="006E5E38" w:rsidRDefault="006E5E38" w:rsidP="00844B76">
      <w:pPr>
        <w:numPr>
          <w:ilvl w:val="0"/>
          <w:numId w:val="358"/>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Node and Cartridge registries;</w:t>
      </w:r>
    </w:p>
    <w:p w14:paraId="66A7C89A" w14:textId="77777777" w:rsidR="006E5E38" w:rsidRPr="006E5E38" w:rsidRDefault="006E5E38" w:rsidP="00844B76">
      <w:pPr>
        <w:numPr>
          <w:ilvl w:val="0"/>
          <w:numId w:val="358"/>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interface relationships;</w:t>
      </w:r>
    </w:p>
    <w:p w14:paraId="4DC7B268" w14:textId="77777777" w:rsidR="006E5E38" w:rsidRPr="006E5E38" w:rsidRDefault="006E5E38" w:rsidP="00844B76">
      <w:pPr>
        <w:numPr>
          <w:ilvl w:val="0"/>
          <w:numId w:val="358"/>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component capabilities;</w:t>
      </w:r>
    </w:p>
    <w:p w14:paraId="0114204B" w14:textId="77777777" w:rsidR="006E5E38" w:rsidRPr="006E5E38" w:rsidRDefault="006E5E38" w:rsidP="00844B76">
      <w:pPr>
        <w:numPr>
          <w:ilvl w:val="0"/>
          <w:numId w:val="358"/>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spatial and functional topology;</w:t>
      </w:r>
    </w:p>
    <w:p w14:paraId="7C278EEC" w14:textId="77777777" w:rsidR="006E5E38" w:rsidRPr="006E5E38" w:rsidRDefault="006E5E38" w:rsidP="00844B76">
      <w:pPr>
        <w:numPr>
          <w:ilvl w:val="0"/>
          <w:numId w:val="358"/>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lifecycle states;</w:t>
      </w:r>
    </w:p>
    <w:p w14:paraId="14A2DDFD" w14:textId="77777777" w:rsidR="006E5E38" w:rsidRPr="006E5E38" w:rsidRDefault="006E5E38" w:rsidP="00844B76">
      <w:pPr>
        <w:numPr>
          <w:ilvl w:val="0"/>
          <w:numId w:val="358"/>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sensor mappings;</w:t>
      </w:r>
    </w:p>
    <w:p w14:paraId="472AE14A" w14:textId="77777777" w:rsidR="006E5E38" w:rsidRPr="006E5E38" w:rsidRDefault="006E5E38" w:rsidP="00844B76">
      <w:pPr>
        <w:numPr>
          <w:ilvl w:val="0"/>
          <w:numId w:val="358"/>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safety policies;</w:t>
      </w:r>
    </w:p>
    <w:p w14:paraId="5311BE6E" w14:textId="77777777" w:rsidR="006E5E38" w:rsidRPr="006E5E38" w:rsidRDefault="006E5E38" w:rsidP="00844B76">
      <w:pPr>
        <w:numPr>
          <w:ilvl w:val="0"/>
          <w:numId w:val="358"/>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maintenance requirements;</w:t>
      </w:r>
    </w:p>
    <w:p w14:paraId="6AC36709" w14:textId="77777777" w:rsidR="006E5E38" w:rsidRPr="006E5E38" w:rsidRDefault="006E5E38" w:rsidP="00844B76">
      <w:pPr>
        <w:numPr>
          <w:ilvl w:val="0"/>
          <w:numId w:val="358"/>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permitted state transitions;</w:t>
      </w:r>
    </w:p>
    <w:p w14:paraId="6554C5BE" w14:textId="77777777" w:rsidR="006E5E38" w:rsidRPr="006E5E38" w:rsidRDefault="006E5E38" w:rsidP="00844B76">
      <w:pPr>
        <w:numPr>
          <w:ilvl w:val="0"/>
          <w:numId w:val="358"/>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Digital Twin synchronization rules.</w:t>
      </w:r>
    </w:p>
    <w:p w14:paraId="0033056F"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The Building BIOS shall not be treated as a passive document store. It governs the recognized configuration and authorized runtime state of the building.</w:t>
      </w:r>
    </w:p>
    <w:p w14:paraId="40642D05"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The BIOS shall not independently reinterpret BDL or modify the approved engineering design.</w:t>
      </w:r>
    </w:p>
    <w:p w14:paraId="5E1FED69"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Changes proposed through operations, maintenance, AI, sensors, or the Digital Twin shall enter the compilation and authorization process before becoming active configuration changes.</w:t>
      </w:r>
    </w:p>
    <w:p w14:paraId="09E3C025"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BIOS integration shall support offline operation, exportability, migration, recovery, long-term serviceability, and vendor neutrality.</w:t>
      </w:r>
    </w:p>
    <w:p w14:paraId="014F0D9B" w14:textId="77777777" w:rsidR="006E5E38" w:rsidRPr="006E5E38" w:rsidRDefault="006E5E38" w:rsidP="006E5E38">
      <w:pPr>
        <w:spacing w:after="0"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pict w14:anchorId="37E86E9F">
          <v:rect id="_x0000_i1333" style="width:0;height:1.5pt" o:hralign="center" o:hrstd="t" o:hr="t" fillcolor="#a0a0a0" stroked="f"/>
        </w:pict>
      </w:r>
    </w:p>
    <w:p w14:paraId="50C9B5B2" w14:textId="77777777" w:rsidR="006E5E38" w:rsidRPr="006E5E38" w:rsidRDefault="006E5E38" w:rsidP="006E5E3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E5E38">
        <w:rPr>
          <w:rFonts w:ascii="Times New Roman" w:eastAsia="Times New Roman" w:hAnsi="Times New Roman" w:cs="Times New Roman"/>
          <w:b/>
          <w:bCs/>
          <w:kern w:val="0"/>
          <w:sz w:val="36"/>
          <w:szCs w:val="36"/>
          <w14:ligatures w14:val="none"/>
        </w:rPr>
        <w:t>227. BIOS Deployment Protocol</w:t>
      </w:r>
    </w:p>
    <w:p w14:paraId="654C44F4"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The BIOS Deployment Protocol governs preparation, verification, transfer, activation, observation, acceptance, and rollback of a Building BIOS Deployment Package.</w:t>
      </w:r>
    </w:p>
    <w:p w14:paraId="39FE4166"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The protocol shall include:</w:t>
      </w:r>
    </w:p>
    <w:p w14:paraId="6A1FAA16" w14:textId="77777777" w:rsidR="006E5E38" w:rsidRPr="006E5E38" w:rsidRDefault="006E5E38" w:rsidP="00844B76">
      <w:pPr>
        <w:numPr>
          <w:ilvl w:val="0"/>
          <w:numId w:val="359"/>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package generation;</w:t>
      </w:r>
    </w:p>
    <w:p w14:paraId="5BCD0B7F" w14:textId="77777777" w:rsidR="006E5E38" w:rsidRPr="006E5E38" w:rsidRDefault="006E5E38" w:rsidP="00844B76">
      <w:pPr>
        <w:numPr>
          <w:ilvl w:val="0"/>
          <w:numId w:val="359"/>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integrity verification;</w:t>
      </w:r>
    </w:p>
    <w:p w14:paraId="643EEA7D" w14:textId="77777777" w:rsidR="006E5E38" w:rsidRPr="006E5E38" w:rsidRDefault="006E5E38" w:rsidP="00844B76">
      <w:pPr>
        <w:numPr>
          <w:ilvl w:val="0"/>
          <w:numId w:val="359"/>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compatibility checking;</w:t>
      </w:r>
    </w:p>
    <w:p w14:paraId="5CB6B811" w14:textId="77777777" w:rsidR="006E5E38" w:rsidRPr="006E5E38" w:rsidRDefault="006E5E38" w:rsidP="00844B76">
      <w:pPr>
        <w:numPr>
          <w:ilvl w:val="0"/>
          <w:numId w:val="359"/>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authority verification;</w:t>
      </w:r>
    </w:p>
    <w:p w14:paraId="68C04B46" w14:textId="77777777" w:rsidR="006E5E38" w:rsidRPr="006E5E38" w:rsidRDefault="006E5E38" w:rsidP="00844B76">
      <w:pPr>
        <w:numPr>
          <w:ilvl w:val="0"/>
          <w:numId w:val="359"/>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backup of the active configuration;</w:t>
      </w:r>
    </w:p>
    <w:p w14:paraId="3414BA3C" w14:textId="77777777" w:rsidR="006E5E38" w:rsidRPr="006E5E38" w:rsidRDefault="006E5E38" w:rsidP="00844B76">
      <w:pPr>
        <w:numPr>
          <w:ilvl w:val="0"/>
          <w:numId w:val="359"/>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staged installation;</w:t>
      </w:r>
    </w:p>
    <w:p w14:paraId="1A3968AA" w14:textId="77777777" w:rsidR="006E5E38" w:rsidRPr="006E5E38" w:rsidRDefault="006E5E38" w:rsidP="00844B76">
      <w:pPr>
        <w:numPr>
          <w:ilvl w:val="0"/>
          <w:numId w:val="359"/>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pre-activation tests;</w:t>
      </w:r>
    </w:p>
    <w:p w14:paraId="27710592" w14:textId="77777777" w:rsidR="006E5E38" w:rsidRPr="006E5E38" w:rsidRDefault="006E5E38" w:rsidP="00844B76">
      <w:pPr>
        <w:numPr>
          <w:ilvl w:val="0"/>
          <w:numId w:val="359"/>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controlled activation;</w:t>
      </w:r>
    </w:p>
    <w:p w14:paraId="35EF7447" w14:textId="77777777" w:rsidR="006E5E38" w:rsidRPr="006E5E38" w:rsidRDefault="006E5E38" w:rsidP="00844B76">
      <w:pPr>
        <w:numPr>
          <w:ilvl w:val="0"/>
          <w:numId w:val="359"/>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runtime observation;</w:t>
      </w:r>
    </w:p>
    <w:p w14:paraId="3E4C9126" w14:textId="77777777" w:rsidR="006E5E38" w:rsidRPr="006E5E38" w:rsidRDefault="006E5E38" w:rsidP="00844B76">
      <w:pPr>
        <w:numPr>
          <w:ilvl w:val="0"/>
          <w:numId w:val="359"/>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commissioning acceptance;</w:t>
      </w:r>
    </w:p>
    <w:p w14:paraId="1A6931FA" w14:textId="77777777" w:rsidR="006E5E38" w:rsidRPr="006E5E38" w:rsidRDefault="006E5E38" w:rsidP="00844B76">
      <w:pPr>
        <w:numPr>
          <w:ilvl w:val="0"/>
          <w:numId w:val="359"/>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final configuration registration.</w:t>
      </w:r>
    </w:p>
    <w:p w14:paraId="50AF0F1F"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lastRenderedPageBreak/>
        <w:t>The receiving BIOS shall verify package identity, building identity, configuration identity, version path, dependencies, signatures, authorization scope, and rollback availability.</w:t>
      </w:r>
    </w:p>
    <w:p w14:paraId="66E40727"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Deployment shall fail safely if the package is incomplete, corrupted, unauthorized, incompatible, expired, or associated with a different physical configuration.</w:t>
      </w:r>
    </w:p>
    <w:p w14:paraId="54F35CC7"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Safety-significant changes should be deployed through isolated or staged transitions where feasible.</w:t>
      </w:r>
    </w:p>
    <w:p w14:paraId="173B1091"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Generation, transfer, installation, and activation shall remain distinct events with separately recorded authorities.</w:t>
      </w:r>
    </w:p>
    <w:p w14:paraId="4FF74F16"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A failed deployment shall not corrupt the last verified operational configuration. Recovery status and unresolved discrepancies shall remain visible.</w:t>
      </w:r>
    </w:p>
    <w:p w14:paraId="5DA1D29C" w14:textId="77777777" w:rsidR="006E5E38" w:rsidRPr="006E5E38" w:rsidRDefault="006E5E38" w:rsidP="006E5E38">
      <w:pPr>
        <w:spacing w:after="0"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pict w14:anchorId="6AE8A9E4">
          <v:rect id="_x0000_i1334" style="width:0;height:1.5pt" o:hralign="center" o:hrstd="t" o:hr="t" fillcolor="#a0a0a0" stroked="f"/>
        </w:pict>
      </w:r>
    </w:p>
    <w:p w14:paraId="24199FC9" w14:textId="77777777" w:rsidR="006E5E38" w:rsidRPr="006E5E38" w:rsidRDefault="006E5E38" w:rsidP="006E5E3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E5E38">
        <w:rPr>
          <w:rFonts w:ascii="Times New Roman" w:eastAsia="Times New Roman" w:hAnsi="Times New Roman" w:cs="Times New Roman"/>
          <w:b/>
          <w:bCs/>
          <w:kern w:val="0"/>
          <w:sz w:val="36"/>
          <w:szCs w:val="36"/>
          <w14:ligatures w14:val="none"/>
        </w:rPr>
        <w:t>228. Physical Discovery and Reconciliation</w:t>
      </w:r>
    </w:p>
    <w:p w14:paraId="0613B831"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Physical Discovery and Reconciliation compares the compiled and BIOS-recognized configuration with the components and conditions detected in the physical building.</w:t>
      </w:r>
    </w:p>
    <w:p w14:paraId="3D8DDEEE"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Discovery may use:</w:t>
      </w:r>
    </w:p>
    <w:p w14:paraId="06AE33F8" w14:textId="77777777" w:rsidR="006E5E38" w:rsidRPr="006E5E38" w:rsidRDefault="006E5E38" w:rsidP="00844B76">
      <w:pPr>
        <w:numPr>
          <w:ilvl w:val="0"/>
          <w:numId w:val="360"/>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digital identity scanning;</w:t>
      </w:r>
    </w:p>
    <w:p w14:paraId="640C6CF6" w14:textId="77777777" w:rsidR="006E5E38" w:rsidRPr="006E5E38" w:rsidRDefault="006E5E38" w:rsidP="00844B76">
      <w:pPr>
        <w:numPr>
          <w:ilvl w:val="0"/>
          <w:numId w:val="360"/>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embedded identifiers;</w:t>
      </w:r>
    </w:p>
    <w:p w14:paraId="4BBCF83A" w14:textId="77777777" w:rsidR="006E5E38" w:rsidRPr="006E5E38" w:rsidRDefault="006E5E38" w:rsidP="00844B76">
      <w:pPr>
        <w:numPr>
          <w:ilvl w:val="0"/>
          <w:numId w:val="360"/>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smart Node modules;</w:t>
      </w:r>
    </w:p>
    <w:p w14:paraId="2B8BA143" w14:textId="77777777" w:rsidR="006E5E38" w:rsidRPr="006E5E38" w:rsidRDefault="006E5E38" w:rsidP="00844B76">
      <w:pPr>
        <w:numPr>
          <w:ilvl w:val="0"/>
          <w:numId w:val="360"/>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Cartridge signals;</w:t>
      </w:r>
    </w:p>
    <w:p w14:paraId="26B6592A" w14:textId="77777777" w:rsidR="006E5E38" w:rsidRPr="006E5E38" w:rsidRDefault="006E5E38" w:rsidP="00844B76">
      <w:pPr>
        <w:numPr>
          <w:ilvl w:val="0"/>
          <w:numId w:val="360"/>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sensor networks;</w:t>
      </w:r>
    </w:p>
    <w:p w14:paraId="3C876139" w14:textId="77777777" w:rsidR="006E5E38" w:rsidRPr="006E5E38" w:rsidRDefault="006E5E38" w:rsidP="00844B76">
      <w:pPr>
        <w:numPr>
          <w:ilvl w:val="0"/>
          <w:numId w:val="360"/>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machine vision;</w:t>
      </w:r>
    </w:p>
    <w:p w14:paraId="30A98DB1" w14:textId="77777777" w:rsidR="006E5E38" w:rsidRPr="006E5E38" w:rsidRDefault="006E5E38" w:rsidP="00844B76">
      <w:pPr>
        <w:numPr>
          <w:ilvl w:val="0"/>
          <w:numId w:val="360"/>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dimensional scanning;</w:t>
      </w:r>
    </w:p>
    <w:p w14:paraId="73AD8BCD" w14:textId="77777777" w:rsidR="006E5E38" w:rsidRPr="006E5E38" w:rsidRDefault="006E5E38" w:rsidP="00844B76">
      <w:pPr>
        <w:numPr>
          <w:ilvl w:val="0"/>
          <w:numId w:val="360"/>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utility testing;</w:t>
      </w:r>
    </w:p>
    <w:p w14:paraId="63D922C5" w14:textId="77777777" w:rsidR="006E5E38" w:rsidRPr="006E5E38" w:rsidRDefault="006E5E38" w:rsidP="00844B76">
      <w:pPr>
        <w:numPr>
          <w:ilvl w:val="0"/>
          <w:numId w:val="360"/>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manual inspection;</w:t>
      </w:r>
    </w:p>
    <w:p w14:paraId="1C17BD9B" w14:textId="77777777" w:rsidR="006E5E38" w:rsidRPr="006E5E38" w:rsidRDefault="006E5E38" w:rsidP="00844B76">
      <w:pPr>
        <w:numPr>
          <w:ilvl w:val="0"/>
          <w:numId w:val="360"/>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commissioning records.</w:t>
      </w:r>
    </w:p>
    <w:p w14:paraId="55D19536"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The process shall distinguish:</w:t>
      </w:r>
    </w:p>
    <w:p w14:paraId="64561168" w14:textId="77777777" w:rsidR="006E5E38" w:rsidRPr="006E5E38" w:rsidRDefault="006E5E38" w:rsidP="00844B76">
      <w:pPr>
        <w:numPr>
          <w:ilvl w:val="0"/>
          <w:numId w:val="361"/>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expected and discovered components;</w:t>
      </w:r>
    </w:p>
    <w:p w14:paraId="54E6A5FC" w14:textId="77777777" w:rsidR="006E5E38" w:rsidRPr="006E5E38" w:rsidRDefault="006E5E38" w:rsidP="00844B76">
      <w:pPr>
        <w:numPr>
          <w:ilvl w:val="0"/>
          <w:numId w:val="361"/>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confirmed matches;</w:t>
      </w:r>
    </w:p>
    <w:p w14:paraId="2F7AA145" w14:textId="77777777" w:rsidR="006E5E38" w:rsidRPr="006E5E38" w:rsidRDefault="006E5E38" w:rsidP="00844B76">
      <w:pPr>
        <w:numPr>
          <w:ilvl w:val="0"/>
          <w:numId w:val="361"/>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missing components;</w:t>
      </w:r>
    </w:p>
    <w:p w14:paraId="0E899D0D" w14:textId="77777777" w:rsidR="006E5E38" w:rsidRPr="006E5E38" w:rsidRDefault="006E5E38" w:rsidP="00844B76">
      <w:pPr>
        <w:numPr>
          <w:ilvl w:val="0"/>
          <w:numId w:val="361"/>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unexpected components;</w:t>
      </w:r>
    </w:p>
    <w:p w14:paraId="505AAC0D" w14:textId="77777777" w:rsidR="006E5E38" w:rsidRPr="006E5E38" w:rsidRDefault="006E5E38" w:rsidP="00844B76">
      <w:pPr>
        <w:numPr>
          <w:ilvl w:val="0"/>
          <w:numId w:val="361"/>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identity conflicts;</w:t>
      </w:r>
    </w:p>
    <w:p w14:paraId="41874EA2" w14:textId="77777777" w:rsidR="006E5E38" w:rsidRPr="006E5E38" w:rsidRDefault="006E5E38" w:rsidP="00844B76">
      <w:pPr>
        <w:numPr>
          <w:ilvl w:val="0"/>
          <w:numId w:val="361"/>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version mismatches;</w:t>
      </w:r>
    </w:p>
    <w:p w14:paraId="7EE06381" w14:textId="77777777" w:rsidR="006E5E38" w:rsidRPr="006E5E38" w:rsidRDefault="006E5E38" w:rsidP="00844B76">
      <w:pPr>
        <w:numPr>
          <w:ilvl w:val="0"/>
          <w:numId w:val="361"/>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location or orientation errors;</w:t>
      </w:r>
    </w:p>
    <w:p w14:paraId="01565716" w14:textId="77777777" w:rsidR="006E5E38" w:rsidRPr="006E5E38" w:rsidRDefault="006E5E38" w:rsidP="00844B76">
      <w:pPr>
        <w:numPr>
          <w:ilvl w:val="0"/>
          <w:numId w:val="361"/>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state mismatches;</w:t>
      </w:r>
    </w:p>
    <w:p w14:paraId="685786FC" w14:textId="77777777" w:rsidR="006E5E38" w:rsidRPr="006E5E38" w:rsidRDefault="006E5E38" w:rsidP="00844B76">
      <w:pPr>
        <w:numPr>
          <w:ilvl w:val="0"/>
          <w:numId w:val="361"/>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inaccessible or unverified conditions.</w:t>
      </w:r>
    </w:p>
    <w:p w14:paraId="00E260E5"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lastRenderedPageBreak/>
        <w:t>The physical building shall not be forced conceptually to match the model when evidence shows otherwise.</w:t>
      </w:r>
    </w:p>
    <w:p w14:paraId="07ABECFD"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Likewise, an observed component shall not automatically become an approved part of the configuration merely because it is physically present.</w:t>
      </w:r>
    </w:p>
    <w:p w14:paraId="69AF5770"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Discrepancies shall trigger investigation, correction, controlled as-built change, exception management, or recompilation.</w:t>
      </w:r>
    </w:p>
    <w:p w14:paraId="06BA4B81"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Reconciliation shall preserve the difference between designed, approved, delivered, installed, commissioned, observed, and inferred states.</w:t>
      </w:r>
    </w:p>
    <w:p w14:paraId="33EF4D8F" w14:textId="77777777" w:rsidR="006E5E38" w:rsidRPr="006E5E38" w:rsidRDefault="006E5E38" w:rsidP="006E5E38">
      <w:pPr>
        <w:spacing w:after="0"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pict w14:anchorId="7ACA91C0">
          <v:rect id="_x0000_i1335" style="width:0;height:1.5pt" o:hralign="center" o:hrstd="t" o:hr="t" fillcolor="#a0a0a0" stroked="f"/>
        </w:pict>
      </w:r>
    </w:p>
    <w:p w14:paraId="7E7F3B8A" w14:textId="77777777" w:rsidR="006E5E38" w:rsidRPr="006E5E38" w:rsidRDefault="006E5E38" w:rsidP="006E5E3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E5E38">
        <w:rPr>
          <w:rFonts w:ascii="Times New Roman" w:eastAsia="Times New Roman" w:hAnsi="Times New Roman" w:cs="Times New Roman"/>
          <w:b/>
          <w:bCs/>
          <w:kern w:val="0"/>
          <w:sz w:val="36"/>
          <w:szCs w:val="36"/>
          <w14:ligatures w14:val="none"/>
        </w:rPr>
        <w:t>229. Commissioning Feedback</w:t>
      </w:r>
    </w:p>
    <w:p w14:paraId="721C201B"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Commissioning Feedback returns physical test, inspection, installation, discovery, and performance results to the compiler and Building BIOS.</w:t>
      </w:r>
    </w:p>
    <w:p w14:paraId="3C089921"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Feedback may confirm or challenge:</w:t>
      </w:r>
    </w:p>
    <w:p w14:paraId="30E7616E" w14:textId="77777777" w:rsidR="006E5E38" w:rsidRPr="006E5E38" w:rsidRDefault="006E5E38" w:rsidP="00844B76">
      <w:pPr>
        <w:numPr>
          <w:ilvl w:val="0"/>
          <w:numId w:val="362"/>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component identity;</w:t>
      </w:r>
    </w:p>
    <w:p w14:paraId="379175A7" w14:textId="77777777" w:rsidR="006E5E38" w:rsidRPr="006E5E38" w:rsidRDefault="006E5E38" w:rsidP="00844B76">
      <w:pPr>
        <w:numPr>
          <w:ilvl w:val="0"/>
          <w:numId w:val="362"/>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interface engagement;</w:t>
      </w:r>
    </w:p>
    <w:p w14:paraId="625B6673" w14:textId="77777777" w:rsidR="006E5E38" w:rsidRPr="006E5E38" w:rsidRDefault="006E5E38" w:rsidP="00844B76">
      <w:pPr>
        <w:numPr>
          <w:ilvl w:val="0"/>
          <w:numId w:val="362"/>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utility continuity;</w:t>
      </w:r>
    </w:p>
    <w:p w14:paraId="6776415C" w14:textId="77777777" w:rsidR="006E5E38" w:rsidRPr="006E5E38" w:rsidRDefault="006E5E38" w:rsidP="00844B76">
      <w:pPr>
        <w:numPr>
          <w:ilvl w:val="0"/>
          <w:numId w:val="362"/>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sensor operation;</w:t>
      </w:r>
    </w:p>
    <w:p w14:paraId="3EB662BA" w14:textId="77777777" w:rsidR="006E5E38" w:rsidRPr="006E5E38" w:rsidRDefault="006E5E38" w:rsidP="00844B76">
      <w:pPr>
        <w:numPr>
          <w:ilvl w:val="0"/>
          <w:numId w:val="362"/>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control behavior;</w:t>
      </w:r>
    </w:p>
    <w:p w14:paraId="75F66085" w14:textId="77777777" w:rsidR="006E5E38" w:rsidRPr="006E5E38" w:rsidRDefault="006E5E38" w:rsidP="00844B76">
      <w:pPr>
        <w:numPr>
          <w:ilvl w:val="0"/>
          <w:numId w:val="362"/>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geometric condition;</w:t>
      </w:r>
    </w:p>
    <w:p w14:paraId="07E1BE30" w14:textId="77777777" w:rsidR="006E5E38" w:rsidRPr="006E5E38" w:rsidRDefault="006E5E38" w:rsidP="00844B76">
      <w:pPr>
        <w:numPr>
          <w:ilvl w:val="0"/>
          <w:numId w:val="362"/>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expected performance;</w:t>
      </w:r>
    </w:p>
    <w:p w14:paraId="7A49F241" w14:textId="77777777" w:rsidR="006E5E38" w:rsidRPr="006E5E38" w:rsidRDefault="006E5E38" w:rsidP="00844B76">
      <w:pPr>
        <w:numPr>
          <w:ilvl w:val="0"/>
          <w:numId w:val="362"/>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calibration;</w:t>
      </w:r>
    </w:p>
    <w:p w14:paraId="01DF9803" w14:textId="77777777" w:rsidR="006E5E38" w:rsidRPr="006E5E38" w:rsidRDefault="006E5E38" w:rsidP="00844B76">
      <w:pPr>
        <w:numPr>
          <w:ilvl w:val="0"/>
          <w:numId w:val="362"/>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safety interlocks;</w:t>
      </w:r>
    </w:p>
    <w:p w14:paraId="79D749E2" w14:textId="77777777" w:rsidR="006E5E38" w:rsidRPr="006E5E38" w:rsidRDefault="006E5E38" w:rsidP="00844B76">
      <w:pPr>
        <w:numPr>
          <w:ilvl w:val="0"/>
          <w:numId w:val="362"/>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Digital Twin mappings.</w:t>
      </w:r>
    </w:p>
    <w:p w14:paraId="533A560B"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Each feedback item shall identify its source, method, time, location, component, configuration, observer or system, measurement uncertainty, and evidence status.</w:t>
      </w:r>
    </w:p>
    <w:p w14:paraId="0003C6FB"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Commissioning results shall not silently change design requirements. Deviations shall be evaluated through governed resolution and change control.</w:t>
      </w:r>
    </w:p>
    <w:p w14:paraId="2BF53CA3"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Failed tests shall generate diagnostics, restrictions, corrective actions, and retesting requirements.</w:t>
      </w:r>
    </w:p>
    <w:p w14:paraId="7A240E8E"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Successful commissioning shall establish the verified operational baseline for the Building BIOS and Digital Twin.</w:t>
      </w:r>
    </w:p>
    <w:p w14:paraId="544F6757"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Where commissioning reveals that an accepted design assumption does not match physical behavior, affected calculations, rules, packages, and approvals shall undergo impact analysis.</w:t>
      </w:r>
    </w:p>
    <w:p w14:paraId="053C5FAF" w14:textId="77777777" w:rsidR="006E5E38" w:rsidRPr="006E5E38" w:rsidRDefault="006E5E38" w:rsidP="006E5E38">
      <w:pPr>
        <w:spacing w:after="0"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lastRenderedPageBreak/>
        <w:pict w14:anchorId="484671C1">
          <v:rect id="_x0000_i1336" style="width:0;height:1.5pt" o:hralign="center" o:hrstd="t" o:hr="t" fillcolor="#a0a0a0" stroked="f"/>
        </w:pict>
      </w:r>
    </w:p>
    <w:p w14:paraId="782F5F56" w14:textId="77777777" w:rsidR="006E5E38" w:rsidRPr="006E5E38" w:rsidRDefault="006E5E38" w:rsidP="006E5E3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E5E38">
        <w:rPr>
          <w:rFonts w:ascii="Times New Roman" w:eastAsia="Times New Roman" w:hAnsi="Times New Roman" w:cs="Times New Roman"/>
          <w:b/>
          <w:bCs/>
          <w:kern w:val="0"/>
          <w:sz w:val="36"/>
          <w:szCs w:val="36"/>
          <w14:ligatures w14:val="none"/>
        </w:rPr>
        <w:t>230. Runtime Configuration Changes</w:t>
      </w:r>
    </w:p>
    <w:p w14:paraId="4C69713C"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Runtime Configuration Changes are modifications proposed or performed after the building has entered an operational or commissioned state.</w:t>
      </w:r>
    </w:p>
    <w:p w14:paraId="0429E28B"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Changes may include:</w:t>
      </w:r>
    </w:p>
    <w:p w14:paraId="55E49682" w14:textId="77777777" w:rsidR="006E5E38" w:rsidRPr="006E5E38" w:rsidRDefault="006E5E38" w:rsidP="00844B76">
      <w:pPr>
        <w:numPr>
          <w:ilvl w:val="0"/>
          <w:numId w:val="363"/>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component replacement;</w:t>
      </w:r>
    </w:p>
    <w:p w14:paraId="3D6ED2EB" w14:textId="77777777" w:rsidR="006E5E38" w:rsidRPr="006E5E38" w:rsidRDefault="006E5E38" w:rsidP="00844B76">
      <w:pPr>
        <w:numPr>
          <w:ilvl w:val="0"/>
          <w:numId w:val="363"/>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Cartridge exchange;</w:t>
      </w:r>
    </w:p>
    <w:p w14:paraId="5F9E451B" w14:textId="77777777" w:rsidR="006E5E38" w:rsidRPr="006E5E38" w:rsidRDefault="006E5E38" w:rsidP="00844B76">
      <w:pPr>
        <w:numPr>
          <w:ilvl w:val="0"/>
          <w:numId w:val="363"/>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smart-module replacement;</w:t>
      </w:r>
    </w:p>
    <w:p w14:paraId="55CDFE70" w14:textId="77777777" w:rsidR="006E5E38" w:rsidRPr="006E5E38" w:rsidRDefault="006E5E38" w:rsidP="00844B76">
      <w:pPr>
        <w:numPr>
          <w:ilvl w:val="0"/>
          <w:numId w:val="363"/>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sensor addition;</w:t>
      </w:r>
    </w:p>
    <w:p w14:paraId="5AA70286" w14:textId="77777777" w:rsidR="006E5E38" w:rsidRPr="006E5E38" w:rsidRDefault="006E5E38" w:rsidP="00844B76">
      <w:pPr>
        <w:numPr>
          <w:ilvl w:val="0"/>
          <w:numId w:val="363"/>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firmware update;</w:t>
      </w:r>
    </w:p>
    <w:p w14:paraId="5418C7D6" w14:textId="77777777" w:rsidR="006E5E38" w:rsidRPr="006E5E38" w:rsidRDefault="006E5E38" w:rsidP="00844B76">
      <w:pPr>
        <w:numPr>
          <w:ilvl w:val="0"/>
          <w:numId w:val="363"/>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control-policy modification;</w:t>
      </w:r>
    </w:p>
    <w:p w14:paraId="55B751EE" w14:textId="77777777" w:rsidR="006E5E38" w:rsidRPr="006E5E38" w:rsidRDefault="006E5E38" w:rsidP="00844B76">
      <w:pPr>
        <w:numPr>
          <w:ilvl w:val="0"/>
          <w:numId w:val="363"/>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space reconfiguration;</w:t>
      </w:r>
    </w:p>
    <w:p w14:paraId="74CEF498" w14:textId="77777777" w:rsidR="006E5E38" w:rsidRPr="006E5E38" w:rsidRDefault="006E5E38" w:rsidP="00844B76">
      <w:pPr>
        <w:numPr>
          <w:ilvl w:val="0"/>
          <w:numId w:val="363"/>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utility rerouting;</w:t>
      </w:r>
    </w:p>
    <w:p w14:paraId="428A62F4" w14:textId="77777777" w:rsidR="006E5E38" w:rsidRPr="006E5E38" w:rsidRDefault="006E5E38" w:rsidP="00844B76">
      <w:pPr>
        <w:numPr>
          <w:ilvl w:val="0"/>
          <w:numId w:val="363"/>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structural repair;</w:t>
      </w:r>
    </w:p>
    <w:p w14:paraId="52030EAB" w14:textId="77777777" w:rsidR="006E5E38" w:rsidRPr="006E5E38" w:rsidRDefault="006E5E38" w:rsidP="00844B76">
      <w:pPr>
        <w:numPr>
          <w:ilvl w:val="0"/>
          <w:numId w:val="363"/>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temporary isolation;</w:t>
      </w:r>
    </w:p>
    <w:p w14:paraId="5A56A2C4" w14:textId="77777777" w:rsidR="006E5E38" w:rsidRPr="006E5E38" w:rsidRDefault="006E5E38" w:rsidP="00844B76">
      <w:pPr>
        <w:numPr>
          <w:ilvl w:val="0"/>
          <w:numId w:val="363"/>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emergency reconfiguration.</w:t>
      </w:r>
    </w:p>
    <w:p w14:paraId="48AF2194"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Every proposed runtime change shall identify the current baseline, requested modification, authority, affected entities, intended duration, risks, dependencies, rollback method, and required validation.</w:t>
      </w:r>
    </w:p>
    <w:p w14:paraId="01A80595"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The Building BIOS shall prevent unapproved runtime changes from being represented as part of the active validated configuration.</w:t>
      </w:r>
    </w:p>
    <w:p w14:paraId="25EADE4D"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Temporary operational changes shall have explicit scope, monitoring, expiration, and restoration requirements.</w:t>
      </w:r>
    </w:p>
    <w:p w14:paraId="3E5EFA27"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Replacement of a smart module shall preserve the identity of the Node while recording the identity, configuration, calibration, and history of the new module.</w:t>
      </w:r>
    </w:p>
    <w:p w14:paraId="5CAF88C3"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Physical and digital changes shall be reconciled. Updating BIOS data without performing the physical change, or performing the physical change without updating the BIOS, shall create a configuration discrepancy.</w:t>
      </w:r>
    </w:p>
    <w:p w14:paraId="551E9A39" w14:textId="77777777" w:rsidR="006E5E38" w:rsidRPr="006E5E38" w:rsidRDefault="006E5E38" w:rsidP="006E5E38">
      <w:pPr>
        <w:spacing w:after="0"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pict w14:anchorId="5186CE75">
          <v:rect id="_x0000_i1337" style="width:0;height:1.5pt" o:hralign="center" o:hrstd="t" o:hr="t" fillcolor="#a0a0a0" stroked="f"/>
        </w:pict>
      </w:r>
    </w:p>
    <w:p w14:paraId="120F6071" w14:textId="77777777" w:rsidR="006E5E38" w:rsidRPr="006E5E38" w:rsidRDefault="006E5E38" w:rsidP="006E5E3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E5E38">
        <w:rPr>
          <w:rFonts w:ascii="Times New Roman" w:eastAsia="Times New Roman" w:hAnsi="Times New Roman" w:cs="Times New Roman"/>
          <w:b/>
          <w:bCs/>
          <w:kern w:val="0"/>
          <w:sz w:val="36"/>
          <w:szCs w:val="36"/>
          <w14:ligatures w14:val="none"/>
        </w:rPr>
        <w:t>231. Digital Twin Integration</w:t>
      </w:r>
    </w:p>
    <w:p w14:paraId="72F37975"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Digital Twin Integration connects the compiler, Building BIOS, physical observations, simulation models, lifecycle records, and user-facing representations.</w:t>
      </w:r>
    </w:p>
    <w:p w14:paraId="0187765E"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lastRenderedPageBreak/>
        <w:t>The Digital Twin may support:</w:t>
      </w:r>
    </w:p>
    <w:p w14:paraId="44D4A72D" w14:textId="77777777" w:rsidR="006E5E38" w:rsidRPr="006E5E38" w:rsidRDefault="006E5E38" w:rsidP="00844B76">
      <w:pPr>
        <w:numPr>
          <w:ilvl w:val="0"/>
          <w:numId w:val="364"/>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visualization;</w:t>
      </w:r>
    </w:p>
    <w:p w14:paraId="2D1E3793" w14:textId="77777777" w:rsidR="006E5E38" w:rsidRPr="006E5E38" w:rsidRDefault="006E5E38" w:rsidP="00844B76">
      <w:pPr>
        <w:numPr>
          <w:ilvl w:val="0"/>
          <w:numId w:val="364"/>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monitoring;</w:t>
      </w:r>
    </w:p>
    <w:p w14:paraId="7B46D99E" w14:textId="77777777" w:rsidR="006E5E38" w:rsidRPr="006E5E38" w:rsidRDefault="006E5E38" w:rsidP="00844B76">
      <w:pPr>
        <w:numPr>
          <w:ilvl w:val="0"/>
          <w:numId w:val="364"/>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simulation;</w:t>
      </w:r>
    </w:p>
    <w:p w14:paraId="68176CB8" w14:textId="77777777" w:rsidR="006E5E38" w:rsidRPr="006E5E38" w:rsidRDefault="006E5E38" w:rsidP="00844B76">
      <w:pPr>
        <w:numPr>
          <w:ilvl w:val="0"/>
          <w:numId w:val="364"/>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prediction;</w:t>
      </w:r>
    </w:p>
    <w:p w14:paraId="65B2C574" w14:textId="77777777" w:rsidR="006E5E38" w:rsidRPr="006E5E38" w:rsidRDefault="006E5E38" w:rsidP="00844B76">
      <w:pPr>
        <w:numPr>
          <w:ilvl w:val="0"/>
          <w:numId w:val="364"/>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maintenance planning;</w:t>
      </w:r>
    </w:p>
    <w:p w14:paraId="164DE196" w14:textId="77777777" w:rsidR="006E5E38" w:rsidRPr="006E5E38" w:rsidRDefault="006E5E38" w:rsidP="00844B76">
      <w:pPr>
        <w:numPr>
          <w:ilvl w:val="0"/>
          <w:numId w:val="364"/>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operational analysis;</w:t>
      </w:r>
    </w:p>
    <w:p w14:paraId="44D4074A" w14:textId="77777777" w:rsidR="006E5E38" w:rsidRPr="006E5E38" w:rsidRDefault="006E5E38" w:rsidP="00844B76">
      <w:pPr>
        <w:numPr>
          <w:ilvl w:val="0"/>
          <w:numId w:val="364"/>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change proposals;</w:t>
      </w:r>
    </w:p>
    <w:p w14:paraId="15288CE2" w14:textId="77777777" w:rsidR="006E5E38" w:rsidRPr="006E5E38" w:rsidRDefault="006E5E38" w:rsidP="00844B76">
      <w:pPr>
        <w:numPr>
          <w:ilvl w:val="0"/>
          <w:numId w:val="364"/>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emergency assessment;</w:t>
      </w:r>
    </w:p>
    <w:p w14:paraId="4FB17C43" w14:textId="77777777" w:rsidR="006E5E38" w:rsidRPr="006E5E38" w:rsidRDefault="006E5E38" w:rsidP="00844B76">
      <w:pPr>
        <w:numPr>
          <w:ilvl w:val="0"/>
          <w:numId w:val="364"/>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lifecycle optimization.</w:t>
      </w:r>
    </w:p>
    <w:p w14:paraId="66F8FF16"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The Digital Twin shall be generated and updated from the governed building configuration and synchronized with the Building BIOS.</w:t>
      </w:r>
    </w:p>
    <w:p w14:paraId="795EECA5"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The Building BIOS shall remain authoritative for the active configuration and operationally recognized state. The Digital Twin may contain additional simulated, predicted, historical, or inferred information, but such information shall be clearly classified.</w:t>
      </w:r>
    </w:p>
    <w:p w14:paraId="49A9673C"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The Digital Twin shall distinguish:</w:t>
      </w:r>
    </w:p>
    <w:p w14:paraId="02EA34DA" w14:textId="77777777" w:rsidR="006E5E38" w:rsidRPr="006E5E38" w:rsidRDefault="006E5E38" w:rsidP="00844B76">
      <w:pPr>
        <w:numPr>
          <w:ilvl w:val="0"/>
          <w:numId w:val="365"/>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designed state;</w:t>
      </w:r>
    </w:p>
    <w:p w14:paraId="6DFA50AE" w14:textId="77777777" w:rsidR="006E5E38" w:rsidRPr="006E5E38" w:rsidRDefault="006E5E38" w:rsidP="00844B76">
      <w:pPr>
        <w:numPr>
          <w:ilvl w:val="0"/>
          <w:numId w:val="365"/>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approved state;</w:t>
      </w:r>
    </w:p>
    <w:p w14:paraId="36F619FA" w14:textId="77777777" w:rsidR="006E5E38" w:rsidRPr="006E5E38" w:rsidRDefault="006E5E38" w:rsidP="00844B76">
      <w:pPr>
        <w:numPr>
          <w:ilvl w:val="0"/>
          <w:numId w:val="365"/>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as-built state;</w:t>
      </w:r>
    </w:p>
    <w:p w14:paraId="1A4F527B" w14:textId="77777777" w:rsidR="006E5E38" w:rsidRPr="006E5E38" w:rsidRDefault="006E5E38" w:rsidP="00844B76">
      <w:pPr>
        <w:numPr>
          <w:ilvl w:val="0"/>
          <w:numId w:val="365"/>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commissioned state;</w:t>
      </w:r>
    </w:p>
    <w:p w14:paraId="701BF72C" w14:textId="77777777" w:rsidR="006E5E38" w:rsidRPr="006E5E38" w:rsidRDefault="006E5E38" w:rsidP="00844B76">
      <w:pPr>
        <w:numPr>
          <w:ilvl w:val="0"/>
          <w:numId w:val="365"/>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BIOS-recognized state;</w:t>
      </w:r>
    </w:p>
    <w:p w14:paraId="7BE63F8D" w14:textId="77777777" w:rsidR="006E5E38" w:rsidRPr="006E5E38" w:rsidRDefault="006E5E38" w:rsidP="00844B76">
      <w:pPr>
        <w:numPr>
          <w:ilvl w:val="0"/>
          <w:numId w:val="365"/>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observed state;</w:t>
      </w:r>
    </w:p>
    <w:p w14:paraId="4B210C11" w14:textId="77777777" w:rsidR="006E5E38" w:rsidRPr="006E5E38" w:rsidRDefault="006E5E38" w:rsidP="00844B76">
      <w:pPr>
        <w:numPr>
          <w:ilvl w:val="0"/>
          <w:numId w:val="365"/>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inferred state;</w:t>
      </w:r>
    </w:p>
    <w:p w14:paraId="4DD8CE27" w14:textId="77777777" w:rsidR="006E5E38" w:rsidRPr="006E5E38" w:rsidRDefault="006E5E38" w:rsidP="00844B76">
      <w:pPr>
        <w:numPr>
          <w:ilvl w:val="0"/>
          <w:numId w:val="365"/>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simulated state;</w:t>
      </w:r>
    </w:p>
    <w:p w14:paraId="1169902D" w14:textId="77777777" w:rsidR="006E5E38" w:rsidRPr="006E5E38" w:rsidRDefault="006E5E38" w:rsidP="00844B76">
      <w:pPr>
        <w:numPr>
          <w:ilvl w:val="0"/>
          <w:numId w:val="365"/>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predicted state.</w:t>
      </w:r>
    </w:p>
    <w:p w14:paraId="19CCD84E"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A change made within the Digital Twin shall remain a proposal until compiled, validated, authorized, physically implemented, verified, and deployed to the BIOS where applicable.</w:t>
      </w:r>
    </w:p>
    <w:p w14:paraId="6292E686" w14:textId="77777777" w:rsidR="006E5E38" w:rsidRPr="006E5E38" w:rsidRDefault="006E5E38" w:rsidP="006E5E38">
      <w:pPr>
        <w:spacing w:after="0"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pict w14:anchorId="3BAB3413">
          <v:rect id="_x0000_i1338" style="width:0;height:1.5pt" o:hralign="center" o:hrstd="t" o:hr="t" fillcolor="#a0a0a0" stroked="f"/>
        </w:pict>
      </w:r>
    </w:p>
    <w:p w14:paraId="38A299BE" w14:textId="77777777" w:rsidR="006E5E38" w:rsidRPr="006E5E38" w:rsidRDefault="006E5E38" w:rsidP="006E5E3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E5E38">
        <w:rPr>
          <w:rFonts w:ascii="Times New Roman" w:eastAsia="Times New Roman" w:hAnsi="Times New Roman" w:cs="Times New Roman"/>
          <w:b/>
          <w:bCs/>
          <w:kern w:val="0"/>
          <w:sz w:val="36"/>
          <w:szCs w:val="36"/>
          <w14:ligatures w14:val="none"/>
        </w:rPr>
        <w:t>232. Simulation Feedback</w:t>
      </w:r>
    </w:p>
    <w:p w14:paraId="50F0D98D"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Simulation Feedback transfers analytical results into the engineering decision and compilation process.</w:t>
      </w:r>
    </w:p>
    <w:p w14:paraId="42D6D3A9"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Feedback may identify:</w:t>
      </w:r>
    </w:p>
    <w:p w14:paraId="4682C147" w14:textId="77777777" w:rsidR="006E5E38" w:rsidRPr="006E5E38" w:rsidRDefault="006E5E38" w:rsidP="00844B76">
      <w:pPr>
        <w:numPr>
          <w:ilvl w:val="0"/>
          <w:numId w:val="366"/>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predicted failure modes;</w:t>
      </w:r>
    </w:p>
    <w:p w14:paraId="213D9431" w14:textId="77777777" w:rsidR="006E5E38" w:rsidRPr="006E5E38" w:rsidRDefault="006E5E38" w:rsidP="00844B76">
      <w:pPr>
        <w:numPr>
          <w:ilvl w:val="0"/>
          <w:numId w:val="366"/>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insufficient capacity;</w:t>
      </w:r>
    </w:p>
    <w:p w14:paraId="526AD5A5" w14:textId="77777777" w:rsidR="006E5E38" w:rsidRPr="006E5E38" w:rsidRDefault="006E5E38" w:rsidP="00844B76">
      <w:pPr>
        <w:numPr>
          <w:ilvl w:val="0"/>
          <w:numId w:val="366"/>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thermal or moisture risk;</w:t>
      </w:r>
    </w:p>
    <w:p w14:paraId="6792FD78" w14:textId="77777777" w:rsidR="006E5E38" w:rsidRPr="006E5E38" w:rsidRDefault="006E5E38" w:rsidP="00844B76">
      <w:pPr>
        <w:numPr>
          <w:ilvl w:val="0"/>
          <w:numId w:val="366"/>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lastRenderedPageBreak/>
        <w:t>assembly difficulty;</w:t>
      </w:r>
    </w:p>
    <w:p w14:paraId="0D12DF54" w14:textId="77777777" w:rsidR="006E5E38" w:rsidRPr="006E5E38" w:rsidRDefault="006E5E38" w:rsidP="00844B76">
      <w:pPr>
        <w:numPr>
          <w:ilvl w:val="0"/>
          <w:numId w:val="366"/>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robotic collision;</w:t>
      </w:r>
    </w:p>
    <w:p w14:paraId="280E6139" w14:textId="77777777" w:rsidR="006E5E38" w:rsidRPr="006E5E38" w:rsidRDefault="006E5E38" w:rsidP="00844B76">
      <w:pPr>
        <w:numPr>
          <w:ilvl w:val="0"/>
          <w:numId w:val="366"/>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energy performance;</w:t>
      </w:r>
    </w:p>
    <w:p w14:paraId="4AB49B07" w14:textId="77777777" w:rsidR="006E5E38" w:rsidRPr="006E5E38" w:rsidRDefault="006E5E38" w:rsidP="00844B76">
      <w:pPr>
        <w:numPr>
          <w:ilvl w:val="0"/>
          <w:numId w:val="366"/>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control instability;</w:t>
      </w:r>
    </w:p>
    <w:p w14:paraId="0DAC34C9" w14:textId="77777777" w:rsidR="006E5E38" w:rsidRPr="006E5E38" w:rsidRDefault="006E5E38" w:rsidP="00844B76">
      <w:pPr>
        <w:numPr>
          <w:ilvl w:val="0"/>
          <w:numId w:val="366"/>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maintenance need;</w:t>
      </w:r>
    </w:p>
    <w:p w14:paraId="2271C34F" w14:textId="77777777" w:rsidR="006E5E38" w:rsidRPr="006E5E38" w:rsidRDefault="006E5E38" w:rsidP="00844B76">
      <w:pPr>
        <w:numPr>
          <w:ilvl w:val="0"/>
          <w:numId w:val="366"/>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resilience weakness;</w:t>
      </w:r>
    </w:p>
    <w:p w14:paraId="015E81B3" w14:textId="77777777" w:rsidR="006E5E38" w:rsidRPr="006E5E38" w:rsidRDefault="006E5E38" w:rsidP="00844B76">
      <w:pPr>
        <w:numPr>
          <w:ilvl w:val="0"/>
          <w:numId w:val="366"/>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alternative performance.</w:t>
      </w:r>
    </w:p>
    <w:p w14:paraId="21A254E5"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Simulation feedback shall retain its originating model, solver, configuration, assumptions, boundary conditions, numerical settings, uncertainty, sensitivity, and applicability limits.</w:t>
      </w:r>
    </w:p>
    <w:p w14:paraId="6B9F96C1"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The compiler shall distinguish simulation findings from observed physical facts.</w:t>
      </w:r>
    </w:p>
    <w:p w14:paraId="64674CFB"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Results may initiate:</w:t>
      </w:r>
    </w:p>
    <w:p w14:paraId="6A0119C4" w14:textId="77777777" w:rsidR="006E5E38" w:rsidRPr="006E5E38" w:rsidRDefault="006E5E38" w:rsidP="00844B76">
      <w:pPr>
        <w:numPr>
          <w:ilvl w:val="0"/>
          <w:numId w:val="367"/>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design review;</w:t>
      </w:r>
    </w:p>
    <w:p w14:paraId="47465336" w14:textId="77777777" w:rsidR="006E5E38" w:rsidRPr="006E5E38" w:rsidRDefault="006E5E38" w:rsidP="00844B76">
      <w:pPr>
        <w:numPr>
          <w:ilvl w:val="0"/>
          <w:numId w:val="367"/>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rule evaluation;</w:t>
      </w:r>
    </w:p>
    <w:p w14:paraId="6FF324BE" w14:textId="77777777" w:rsidR="006E5E38" w:rsidRPr="006E5E38" w:rsidRDefault="006E5E38" w:rsidP="00844B76">
      <w:pPr>
        <w:numPr>
          <w:ilvl w:val="0"/>
          <w:numId w:val="367"/>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alternative generation;</w:t>
      </w:r>
    </w:p>
    <w:p w14:paraId="5DD57CF7" w14:textId="77777777" w:rsidR="006E5E38" w:rsidRPr="006E5E38" w:rsidRDefault="006E5E38" w:rsidP="00844B76">
      <w:pPr>
        <w:numPr>
          <w:ilvl w:val="0"/>
          <w:numId w:val="367"/>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corrective proposal;</w:t>
      </w:r>
    </w:p>
    <w:p w14:paraId="6227F7F4" w14:textId="77777777" w:rsidR="006E5E38" w:rsidRPr="006E5E38" w:rsidRDefault="006E5E38" w:rsidP="00844B76">
      <w:pPr>
        <w:numPr>
          <w:ilvl w:val="0"/>
          <w:numId w:val="367"/>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additional evidence requirements;</w:t>
      </w:r>
    </w:p>
    <w:p w14:paraId="32603EE2" w14:textId="77777777" w:rsidR="006E5E38" w:rsidRPr="006E5E38" w:rsidRDefault="006E5E38" w:rsidP="00844B76">
      <w:pPr>
        <w:numPr>
          <w:ilvl w:val="0"/>
          <w:numId w:val="367"/>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physical testing;</w:t>
      </w:r>
    </w:p>
    <w:p w14:paraId="31592584" w14:textId="77777777" w:rsidR="006E5E38" w:rsidRPr="006E5E38" w:rsidRDefault="006E5E38" w:rsidP="00844B76">
      <w:pPr>
        <w:numPr>
          <w:ilvl w:val="0"/>
          <w:numId w:val="367"/>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recompilation.</w:t>
      </w:r>
    </w:p>
    <w:p w14:paraId="44010262"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Simulation feedback shall not directly modify an approved configuration.</w:t>
      </w:r>
    </w:p>
    <w:p w14:paraId="75C543BD"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Where multiple simulations produce conflicting results, the conflict shall remain explicit and may require model review, testing, or professional judgment.</w:t>
      </w:r>
    </w:p>
    <w:p w14:paraId="2BC49735"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Validated physical observations may be used to calibrate future simulation models, but calibration changes shall be versioned and shall not rewrite historical results.</w:t>
      </w:r>
    </w:p>
    <w:p w14:paraId="2FE9954F" w14:textId="77777777" w:rsidR="006E5E38" w:rsidRPr="006E5E38" w:rsidRDefault="006E5E38" w:rsidP="006E5E38">
      <w:pPr>
        <w:spacing w:after="0"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pict w14:anchorId="31F98103">
          <v:rect id="_x0000_i1339" style="width:0;height:1.5pt" o:hralign="center" o:hrstd="t" o:hr="t" fillcolor="#a0a0a0" stroked="f"/>
        </w:pict>
      </w:r>
    </w:p>
    <w:p w14:paraId="2F11D55C" w14:textId="77777777" w:rsidR="006E5E38" w:rsidRPr="006E5E38" w:rsidRDefault="006E5E38" w:rsidP="006E5E3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E5E38">
        <w:rPr>
          <w:rFonts w:ascii="Times New Roman" w:eastAsia="Times New Roman" w:hAnsi="Times New Roman" w:cs="Times New Roman"/>
          <w:b/>
          <w:bCs/>
          <w:kern w:val="0"/>
          <w:sz w:val="36"/>
          <w:szCs w:val="36"/>
          <w14:ligatures w14:val="none"/>
        </w:rPr>
        <w:t>233. Sensor and Inspection Feedback</w:t>
      </w:r>
    </w:p>
    <w:p w14:paraId="5A330635"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Sensor and Inspection Feedback incorporates measured or observed building conditions into lifecycle evaluation.</w:t>
      </w:r>
    </w:p>
    <w:p w14:paraId="72820CA5"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Feedback may include:</w:t>
      </w:r>
    </w:p>
    <w:p w14:paraId="022C1DA4" w14:textId="77777777" w:rsidR="006E5E38" w:rsidRPr="006E5E38" w:rsidRDefault="006E5E38" w:rsidP="00844B76">
      <w:pPr>
        <w:numPr>
          <w:ilvl w:val="0"/>
          <w:numId w:val="368"/>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load or strain;</w:t>
      </w:r>
    </w:p>
    <w:p w14:paraId="7179CE41" w14:textId="77777777" w:rsidR="006E5E38" w:rsidRPr="006E5E38" w:rsidRDefault="006E5E38" w:rsidP="00844B76">
      <w:pPr>
        <w:numPr>
          <w:ilvl w:val="0"/>
          <w:numId w:val="368"/>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displacement;</w:t>
      </w:r>
    </w:p>
    <w:p w14:paraId="68EA7DDD" w14:textId="77777777" w:rsidR="006E5E38" w:rsidRPr="006E5E38" w:rsidRDefault="006E5E38" w:rsidP="00844B76">
      <w:pPr>
        <w:numPr>
          <w:ilvl w:val="0"/>
          <w:numId w:val="368"/>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vibration;</w:t>
      </w:r>
    </w:p>
    <w:p w14:paraId="06EB6792" w14:textId="77777777" w:rsidR="006E5E38" w:rsidRPr="006E5E38" w:rsidRDefault="006E5E38" w:rsidP="00844B76">
      <w:pPr>
        <w:numPr>
          <w:ilvl w:val="0"/>
          <w:numId w:val="368"/>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temperature;</w:t>
      </w:r>
    </w:p>
    <w:p w14:paraId="0FF10F2E" w14:textId="77777777" w:rsidR="006E5E38" w:rsidRPr="006E5E38" w:rsidRDefault="006E5E38" w:rsidP="00844B76">
      <w:pPr>
        <w:numPr>
          <w:ilvl w:val="0"/>
          <w:numId w:val="368"/>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moisture;</w:t>
      </w:r>
    </w:p>
    <w:p w14:paraId="2DE00199" w14:textId="77777777" w:rsidR="006E5E38" w:rsidRPr="006E5E38" w:rsidRDefault="006E5E38" w:rsidP="00844B76">
      <w:pPr>
        <w:numPr>
          <w:ilvl w:val="0"/>
          <w:numId w:val="368"/>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smoke or fire indicators;</w:t>
      </w:r>
    </w:p>
    <w:p w14:paraId="05AA12AB" w14:textId="77777777" w:rsidR="006E5E38" w:rsidRPr="006E5E38" w:rsidRDefault="006E5E38" w:rsidP="00844B76">
      <w:pPr>
        <w:numPr>
          <w:ilvl w:val="0"/>
          <w:numId w:val="368"/>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lastRenderedPageBreak/>
        <w:t>corrosion;</w:t>
      </w:r>
    </w:p>
    <w:p w14:paraId="689AD38E" w14:textId="77777777" w:rsidR="006E5E38" w:rsidRPr="006E5E38" w:rsidRDefault="006E5E38" w:rsidP="00844B76">
      <w:pPr>
        <w:numPr>
          <w:ilvl w:val="0"/>
          <w:numId w:val="368"/>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lock status;</w:t>
      </w:r>
    </w:p>
    <w:p w14:paraId="16B2D996" w14:textId="77777777" w:rsidR="006E5E38" w:rsidRPr="006E5E38" w:rsidRDefault="006E5E38" w:rsidP="00844B76">
      <w:pPr>
        <w:numPr>
          <w:ilvl w:val="0"/>
          <w:numId w:val="368"/>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utility flow;</w:t>
      </w:r>
    </w:p>
    <w:p w14:paraId="665211A7" w14:textId="77777777" w:rsidR="006E5E38" w:rsidRPr="006E5E38" w:rsidRDefault="006E5E38" w:rsidP="00844B76">
      <w:pPr>
        <w:numPr>
          <w:ilvl w:val="0"/>
          <w:numId w:val="368"/>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energy use;</w:t>
      </w:r>
    </w:p>
    <w:p w14:paraId="757C1C6A" w14:textId="77777777" w:rsidR="006E5E38" w:rsidRPr="006E5E38" w:rsidRDefault="006E5E38" w:rsidP="00844B76">
      <w:pPr>
        <w:numPr>
          <w:ilvl w:val="0"/>
          <w:numId w:val="368"/>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component presence;</w:t>
      </w:r>
    </w:p>
    <w:p w14:paraId="355B0C2A" w14:textId="77777777" w:rsidR="006E5E38" w:rsidRPr="006E5E38" w:rsidRDefault="006E5E38" w:rsidP="00844B76">
      <w:pPr>
        <w:numPr>
          <w:ilvl w:val="0"/>
          <w:numId w:val="368"/>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inspection findings;</w:t>
      </w:r>
    </w:p>
    <w:p w14:paraId="00EE7244" w14:textId="77777777" w:rsidR="006E5E38" w:rsidRPr="006E5E38" w:rsidRDefault="006E5E38" w:rsidP="00844B76">
      <w:pPr>
        <w:numPr>
          <w:ilvl w:val="0"/>
          <w:numId w:val="368"/>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maintenance observations.</w:t>
      </w:r>
    </w:p>
    <w:p w14:paraId="56A2475C"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Every feedback record shall identify its source, sensor or inspector, calibration status, time, location, configuration context, accuracy, integrity, and data-quality status.</w:t>
      </w:r>
    </w:p>
    <w:p w14:paraId="2A987827"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The compiler and BIOS shall distinguish raw measurements, processed values, detected events, inferred conditions, and predicted consequences.</w:t>
      </w:r>
    </w:p>
    <w:p w14:paraId="36464C68"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Centralized replaceable smart modules may collect signals from multiple locations within a Node or connected assemblies. The design shall preserve traceability from each reported condition to its physical sensing path.</w:t>
      </w:r>
    </w:p>
    <w:p w14:paraId="41EDFC43"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Sensor absence, communication failure, battery depletion, calibration expiration, or contradictory readings shall not be interpreted as confirmation of normal condition.</w:t>
      </w:r>
    </w:p>
    <w:p w14:paraId="61F35EF2"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Safety-significant thresholds shall trigger defined notification, inspection, restriction, shutdown, emergency response, or recompilation procedures.</w:t>
      </w:r>
    </w:p>
    <w:p w14:paraId="508E4421" w14:textId="77777777" w:rsidR="006E5E38" w:rsidRPr="006E5E38" w:rsidRDefault="006E5E38" w:rsidP="006E5E38">
      <w:pPr>
        <w:spacing w:after="0"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pict w14:anchorId="4BD72E33">
          <v:rect id="_x0000_i1340" style="width:0;height:1.5pt" o:hralign="center" o:hrstd="t" o:hr="t" fillcolor="#a0a0a0" stroked="f"/>
        </w:pict>
      </w:r>
    </w:p>
    <w:p w14:paraId="7CD87423" w14:textId="77777777" w:rsidR="006E5E38" w:rsidRPr="006E5E38" w:rsidRDefault="006E5E38" w:rsidP="006E5E3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E5E38">
        <w:rPr>
          <w:rFonts w:ascii="Times New Roman" w:eastAsia="Times New Roman" w:hAnsi="Times New Roman" w:cs="Times New Roman"/>
          <w:b/>
          <w:bCs/>
          <w:kern w:val="0"/>
          <w:sz w:val="36"/>
          <w:szCs w:val="36"/>
          <w14:ligatures w14:val="none"/>
        </w:rPr>
        <w:t>234. Recompilation after Physical Change</w:t>
      </w:r>
    </w:p>
    <w:p w14:paraId="16EC4DDD"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Recompilation after Physical Change evaluates the consequences of an actual modification, replacement, deviation, damage event, repair, or discovered as-built condition.</w:t>
      </w:r>
    </w:p>
    <w:p w14:paraId="0273E78A"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The process shall begin with the last verified configuration and the evidence describing the physical change.</w:t>
      </w:r>
    </w:p>
    <w:p w14:paraId="33863ADA"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It shall determine impacts on:</w:t>
      </w:r>
    </w:p>
    <w:p w14:paraId="3F8C8CFF" w14:textId="77777777" w:rsidR="006E5E38" w:rsidRPr="006E5E38" w:rsidRDefault="006E5E38" w:rsidP="00844B76">
      <w:pPr>
        <w:numPr>
          <w:ilvl w:val="0"/>
          <w:numId w:val="369"/>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load paths;</w:t>
      </w:r>
    </w:p>
    <w:p w14:paraId="0E09EE47" w14:textId="77777777" w:rsidR="006E5E38" w:rsidRPr="006E5E38" w:rsidRDefault="006E5E38" w:rsidP="00844B76">
      <w:pPr>
        <w:numPr>
          <w:ilvl w:val="0"/>
          <w:numId w:val="369"/>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interfaces;</w:t>
      </w:r>
    </w:p>
    <w:p w14:paraId="2E06D2E4" w14:textId="77777777" w:rsidR="006E5E38" w:rsidRPr="006E5E38" w:rsidRDefault="006E5E38" w:rsidP="00844B76">
      <w:pPr>
        <w:numPr>
          <w:ilvl w:val="0"/>
          <w:numId w:val="369"/>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tolerances;</w:t>
      </w:r>
    </w:p>
    <w:p w14:paraId="56D5380A" w14:textId="77777777" w:rsidR="006E5E38" w:rsidRPr="006E5E38" w:rsidRDefault="006E5E38" w:rsidP="00844B76">
      <w:pPr>
        <w:numPr>
          <w:ilvl w:val="0"/>
          <w:numId w:val="369"/>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fire performance;</w:t>
      </w:r>
    </w:p>
    <w:p w14:paraId="4CD3AED9" w14:textId="77777777" w:rsidR="006E5E38" w:rsidRPr="006E5E38" w:rsidRDefault="006E5E38" w:rsidP="00844B76">
      <w:pPr>
        <w:numPr>
          <w:ilvl w:val="0"/>
          <w:numId w:val="369"/>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utilities;</w:t>
      </w:r>
    </w:p>
    <w:p w14:paraId="6FE7A527" w14:textId="77777777" w:rsidR="006E5E38" w:rsidRPr="006E5E38" w:rsidRDefault="006E5E38" w:rsidP="00844B76">
      <w:pPr>
        <w:numPr>
          <w:ilvl w:val="0"/>
          <w:numId w:val="369"/>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sensing;</w:t>
      </w:r>
    </w:p>
    <w:p w14:paraId="24B7BFB5" w14:textId="77777777" w:rsidR="006E5E38" w:rsidRPr="006E5E38" w:rsidRDefault="006E5E38" w:rsidP="00844B76">
      <w:pPr>
        <w:numPr>
          <w:ilvl w:val="0"/>
          <w:numId w:val="369"/>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robotic access;</w:t>
      </w:r>
    </w:p>
    <w:p w14:paraId="38424404" w14:textId="77777777" w:rsidR="006E5E38" w:rsidRPr="006E5E38" w:rsidRDefault="006E5E38" w:rsidP="00844B76">
      <w:pPr>
        <w:numPr>
          <w:ilvl w:val="0"/>
          <w:numId w:val="369"/>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maintenance;</w:t>
      </w:r>
    </w:p>
    <w:p w14:paraId="61382F4F" w14:textId="77777777" w:rsidR="006E5E38" w:rsidRPr="006E5E38" w:rsidRDefault="006E5E38" w:rsidP="00844B76">
      <w:pPr>
        <w:numPr>
          <w:ilvl w:val="0"/>
          <w:numId w:val="369"/>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certifications;</w:t>
      </w:r>
    </w:p>
    <w:p w14:paraId="437BCC15" w14:textId="77777777" w:rsidR="006E5E38" w:rsidRPr="006E5E38" w:rsidRDefault="006E5E38" w:rsidP="00844B76">
      <w:pPr>
        <w:numPr>
          <w:ilvl w:val="0"/>
          <w:numId w:val="369"/>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warranties;</w:t>
      </w:r>
    </w:p>
    <w:p w14:paraId="7F51080F" w14:textId="77777777" w:rsidR="006E5E38" w:rsidRPr="006E5E38" w:rsidRDefault="006E5E38" w:rsidP="00844B76">
      <w:pPr>
        <w:numPr>
          <w:ilvl w:val="0"/>
          <w:numId w:val="369"/>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lastRenderedPageBreak/>
        <w:t>BIOS configuration;</w:t>
      </w:r>
    </w:p>
    <w:p w14:paraId="62AF1DC2" w14:textId="77777777" w:rsidR="006E5E38" w:rsidRPr="006E5E38" w:rsidRDefault="006E5E38" w:rsidP="00844B76">
      <w:pPr>
        <w:numPr>
          <w:ilvl w:val="0"/>
          <w:numId w:val="369"/>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Digital Twin models;</w:t>
      </w:r>
    </w:p>
    <w:p w14:paraId="7315947C" w14:textId="77777777" w:rsidR="006E5E38" w:rsidRPr="006E5E38" w:rsidRDefault="006E5E38" w:rsidP="00844B76">
      <w:pPr>
        <w:numPr>
          <w:ilvl w:val="0"/>
          <w:numId w:val="369"/>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future reuse.</w:t>
      </w:r>
    </w:p>
    <w:p w14:paraId="1DEE404D"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Emergency work performed before full recompilation shall be represented as a temporary, authority-limited condition requiring subsequent reconciliation.</w:t>
      </w:r>
    </w:p>
    <w:p w14:paraId="58258923"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If the exact physical state cannot be established, the affected configuration shall remain unknown, provisional, restricted, or indeterminate.</w:t>
      </w:r>
    </w:p>
    <w:p w14:paraId="330AE247"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Recompilation shall produce a new configuration revision, updated outputs, required inspections, commissioning activities, approval gates, and deployment instructions.</w:t>
      </w:r>
    </w:p>
    <w:p w14:paraId="43977A1C"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Historical configurations shall remain immutable and traceable.</w:t>
      </w:r>
    </w:p>
    <w:p w14:paraId="2534667B" w14:textId="77777777" w:rsidR="006E5E38" w:rsidRPr="006E5E38" w:rsidRDefault="006E5E38" w:rsidP="006E5E38">
      <w:pPr>
        <w:spacing w:after="0"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pict w14:anchorId="191439C4">
          <v:rect id="_x0000_i1341" style="width:0;height:1.5pt" o:hralign="center" o:hrstd="t" o:hr="t" fillcolor="#a0a0a0" stroked="f"/>
        </w:pict>
      </w:r>
    </w:p>
    <w:p w14:paraId="664C3C25" w14:textId="77777777" w:rsidR="006E5E38" w:rsidRPr="006E5E38" w:rsidRDefault="006E5E38" w:rsidP="006E5E3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E5E38">
        <w:rPr>
          <w:rFonts w:ascii="Times New Roman" w:eastAsia="Times New Roman" w:hAnsi="Times New Roman" w:cs="Times New Roman"/>
          <w:b/>
          <w:bCs/>
          <w:kern w:val="0"/>
          <w:sz w:val="36"/>
          <w:szCs w:val="36"/>
          <w14:ligatures w14:val="none"/>
        </w:rPr>
        <w:t>235. Continuous and Event-Driven Compilation</w:t>
      </w:r>
    </w:p>
    <w:p w14:paraId="15AC51E1"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Continuous and Event-Driven Compilation performs impact analysis or recompilation when relevant information changes.</w:t>
      </w:r>
    </w:p>
    <w:p w14:paraId="0ECDD093"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Triggers may include:</w:t>
      </w:r>
    </w:p>
    <w:p w14:paraId="08C754D9" w14:textId="77777777" w:rsidR="006E5E38" w:rsidRPr="006E5E38" w:rsidRDefault="006E5E38" w:rsidP="00844B76">
      <w:pPr>
        <w:numPr>
          <w:ilvl w:val="0"/>
          <w:numId w:val="370"/>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BDL edits;</w:t>
      </w:r>
    </w:p>
    <w:p w14:paraId="620EBA35" w14:textId="77777777" w:rsidR="006E5E38" w:rsidRPr="006E5E38" w:rsidRDefault="006E5E38" w:rsidP="00844B76">
      <w:pPr>
        <w:numPr>
          <w:ilvl w:val="0"/>
          <w:numId w:val="370"/>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rule or profile updates;</w:t>
      </w:r>
    </w:p>
    <w:p w14:paraId="6A0A77FD" w14:textId="77777777" w:rsidR="006E5E38" w:rsidRPr="006E5E38" w:rsidRDefault="006E5E38" w:rsidP="00844B76">
      <w:pPr>
        <w:numPr>
          <w:ilvl w:val="0"/>
          <w:numId w:val="370"/>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component changes;</w:t>
      </w:r>
    </w:p>
    <w:p w14:paraId="2EAA24F7" w14:textId="77777777" w:rsidR="006E5E38" w:rsidRPr="006E5E38" w:rsidRDefault="006E5E38" w:rsidP="00844B76">
      <w:pPr>
        <w:numPr>
          <w:ilvl w:val="0"/>
          <w:numId w:val="370"/>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certificate expiration or revocation;</w:t>
      </w:r>
    </w:p>
    <w:p w14:paraId="5058DB77" w14:textId="77777777" w:rsidR="006E5E38" w:rsidRPr="006E5E38" w:rsidRDefault="006E5E38" w:rsidP="00844B76">
      <w:pPr>
        <w:numPr>
          <w:ilvl w:val="0"/>
          <w:numId w:val="370"/>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sensor events;</w:t>
      </w:r>
    </w:p>
    <w:p w14:paraId="7BE845DC" w14:textId="77777777" w:rsidR="006E5E38" w:rsidRPr="006E5E38" w:rsidRDefault="006E5E38" w:rsidP="00844B76">
      <w:pPr>
        <w:numPr>
          <w:ilvl w:val="0"/>
          <w:numId w:val="370"/>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inspection findings;</w:t>
      </w:r>
    </w:p>
    <w:p w14:paraId="18CCFCC4" w14:textId="77777777" w:rsidR="006E5E38" w:rsidRPr="006E5E38" w:rsidRDefault="006E5E38" w:rsidP="00844B76">
      <w:pPr>
        <w:numPr>
          <w:ilvl w:val="0"/>
          <w:numId w:val="370"/>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BIOS state changes;</w:t>
      </w:r>
    </w:p>
    <w:p w14:paraId="0B0997CA" w14:textId="77777777" w:rsidR="006E5E38" w:rsidRPr="006E5E38" w:rsidRDefault="006E5E38" w:rsidP="00844B76">
      <w:pPr>
        <w:numPr>
          <w:ilvl w:val="0"/>
          <w:numId w:val="370"/>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Digital Twin proposals;</w:t>
      </w:r>
    </w:p>
    <w:p w14:paraId="0A10D6C9" w14:textId="77777777" w:rsidR="006E5E38" w:rsidRPr="006E5E38" w:rsidRDefault="006E5E38" w:rsidP="00844B76">
      <w:pPr>
        <w:numPr>
          <w:ilvl w:val="0"/>
          <w:numId w:val="370"/>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physical discovery;</w:t>
      </w:r>
    </w:p>
    <w:p w14:paraId="430C8B8D" w14:textId="77777777" w:rsidR="006E5E38" w:rsidRPr="006E5E38" w:rsidRDefault="006E5E38" w:rsidP="00844B76">
      <w:pPr>
        <w:numPr>
          <w:ilvl w:val="0"/>
          <w:numId w:val="370"/>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commissioning results;</w:t>
      </w:r>
    </w:p>
    <w:p w14:paraId="53527258" w14:textId="77777777" w:rsidR="006E5E38" w:rsidRPr="006E5E38" w:rsidRDefault="006E5E38" w:rsidP="00844B76">
      <w:pPr>
        <w:numPr>
          <w:ilvl w:val="0"/>
          <w:numId w:val="370"/>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damage events;</w:t>
      </w:r>
    </w:p>
    <w:p w14:paraId="1CF976CF" w14:textId="77777777" w:rsidR="006E5E38" w:rsidRPr="006E5E38" w:rsidRDefault="006E5E38" w:rsidP="00844B76">
      <w:pPr>
        <w:numPr>
          <w:ilvl w:val="0"/>
          <w:numId w:val="370"/>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cybersecurity events;</w:t>
      </w:r>
    </w:p>
    <w:p w14:paraId="294F98B3" w14:textId="77777777" w:rsidR="006E5E38" w:rsidRPr="006E5E38" w:rsidRDefault="006E5E38" w:rsidP="00844B76">
      <w:pPr>
        <w:numPr>
          <w:ilvl w:val="0"/>
          <w:numId w:val="370"/>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maintenance actions.</w:t>
      </w:r>
    </w:p>
    <w:p w14:paraId="6DA1D906"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Continuous compilation shall not mean continuous autonomous alteration of the physical building.</w:t>
      </w:r>
    </w:p>
    <w:p w14:paraId="750FBEC0"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The system shall classify events according to consequence and determine whether they require notification, analysis, partial recompilation, full recompilation, human review, safe-state transition, or emergency action.</w:t>
      </w:r>
    </w:p>
    <w:p w14:paraId="7815CA73"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lastRenderedPageBreak/>
        <w:t>Event storms, duplicate signals, unreliable sensors, or unstable external services shall not cause uncontrolled configuration changes.</w:t>
      </w:r>
    </w:p>
    <w:p w14:paraId="7704A3F9"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Results shall be bound to the exact event set, configuration baseline, compiler version, rules, evidence, and time context.</w:t>
      </w:r>
    </w:p>
    <w:p w14:paraId="08136D97"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Automatic deployment may occur only for narrowly defined low-consequence changes within an explicitly authorized policy. Safety-significant changes shall require the applicable review, approval, commissioning, and deployment gates.</w:t>
      </w:r>
    </w:p>
    <w:p w14:paraId="6C5FDD25" w14:textId="77777777" w:rsidR="006E5E38" w:rsidRPr="006E5E38" w:rsidRDefault="006E5E38" w:rsidP="006E5E38">
      <w:pPr>
        <w:spacing w:after="0"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pict w14:anchorId="37F8C282">
          <v:rect id="_x0000_i1342" style="width:0;height:1.5pt" o:hralign="center" o:hrstd="t" o:hr="t" fillcolor="#a0a0a0" stroked="f"/>
        </w:pict>
      </w:r>
    </w:p>
    <w:p w14:paraId="34B3C37C" w14:textId="77777777" w:rsidR="006E5E38" w:rsidRPr="006E5E38" w:rsidRDefault="006E5E38" w:rsidP="006E5E3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E5E38">
        <w:rPr>
          <w:rFonts w:ascii="Times New Roman" w:eastAsia="Times New Roman" w:hAnsi="Times New Roman" w:cs="Times New Roman"/>
          <w:b/>
          <w:bCs/>
          <w:kern w:val="0"/>
          <w:sz w:val="36"/>
          <w:szCs w:val="36"/>
          <w14:ligatures w14:val="none"/>
        </w:rPr>
        <w:t>236. Human–AI–Robot Authority Model</w:t>
      </w:r>
    </w:p>
    <w:p w14:paraId="6F5F4D60"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The Human–AI–Robot Authority Model defines how responsibility, decision rights, execution authority, verification, and control are distributed across people, AI systems, engineering agents, compilers, robots, the Building BIOS, and the Digital Twin.</w:t>
      </w:r>
    </w:p>
    <w:p w14:paraId="36285A34"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The general authority structure shall be:</w:t>
      </w:r>
    </w:p>
    <w:p w14:paraId="45196052" w14:textId="77777777" w:rsidR="006E5E38" w:rsidRPr="006E5E38" w:rsidRDefault="006E5E38" w:rsidP="00844B76">
      <w:pPr>
        <w:numPr>
          <w:ilvl w:val="0"/>
          <w:numId w:val="371"/>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humans establish objectives, approve governed decisions, and retain professional and legal responsibility;</w:t>
      </w:r>
    </w:p>
    <w:p w14:paraId="7991050C" w14:textId="77777777" w:rsidR="006E5E38" w:rsidRPr="006E5E38" w:rsidRDefault="006E5E38" w:rsidP="00844B76">
      <w:pPr>
        <w:numPr>
          <w:ilvl w:val="0"/>
          <w:numId w:val="371"/>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AI systems interpret, propose, explain, predict, and assist;</w:t>
      </w:r>
    </w:p>
    <w:p w14:paraId="4B7BA6B4" w14:textId="77777777" w:rsidR="006E5E38" w:rsidRPr="006E5E38" w:rsidRDefault="006E5E38" w:rsidP="00844B76">
      <w:pPr>
        <w:numPr>
          <w:ilvl w:val="0"/>
          <w:numId w:val="371"/>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deterministic compiler functions evaluate formal rules and generate controlled outputs;</w:t>
      </w:r>
    </w:p>
    <w:p w14:paraId="61B71F48" w14:textId="77777777" w:rsidR="006E5E38" w:rsidRPr="006E5E38" w:rsidRDefault="006E5E38" w:rsidP="00844B76">
      <w:pPr>
        <w:numPr>
          <w:ilvl w:val="0"/>
          <w:numId w:val="371"/>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robots execute authorized physical tasks within approved envelopes;</w:t>
      </w:r>
    </w:p>
    <w:p w14:paraId="4937E978" w14:textId="77777777" w:rsidR="006E5E38" w:rsidRPr="006E5E38" w:rsidRDefault="006E5E38" w:rsidP="00844B76">
      <w:pPr>
        <w:numPr>
          <w:ilvl w:val="0"/>
          <w:numId w:val="371"/>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sensors and inspectors provide evidence;</w:t>
      </w:r>
    </w:p>
    <w:p w14:paraId="0104720C" w14:textId="77777777" w:rsidR="006E5E38" w:rsidRPr="006E5E38" w:rsidRDefault="006E5E38" w:rsidP="00844B76">
      <w:pPr>
        <w:numPr>
          <w:ilvl w:val="0"/>
          <w:numId w:val="371"/>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the Building BIOS records and governs the active recognized configuration and runtime state;</w:t>
      </w:r>
    </w:p>
    <w:p w14:paraId="2297D47C" w14:textId="77777777" w:rsidR="006E5E38" w:rsidRPr="006E5E38" w:rsidRDefault="006E5E38" w:rsidP="00844B76">
      <w:pPr>
        <w:numPr>
          <w:ilvl w:val="0"/>
          <w:numId w:val="371"/>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the Digital Twin represents, analyzes, simulates, and predicts without independently activating physical change.</w:t>
      </w:r>
    </w:p>
    <w:p w14:paraId="35BF4D46"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No participant shall exceed its declared authority.</w:t>
      </w:r>
    </w:p>
    <w:p w14:paraId="07044C90"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Robots shall have authority to stop when safety, verification, identity, calibration, or configuration conditions are not satisfied. They shall not have authority to waive requirements or redesign the building.</w:t>
      </w:r>
    </w:p>
    <w:p w14:paraId="4AF9EF1A"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AI may recommend but shall not approve safety-significant changes, professional decisions, waivers, physical execution, or BIOS activation.</w:t>
      </w:r>
    </w:p>
    <w:p w14:paraId="71569A86"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Human authority shall itself be scoped. An owner, operator, engineer, manufacturer, inspector, regulator, and emergency responder shall not be treated as interchangeable authorities.</w:t>
      </w:r>
    </w:p>
    <w:p w14:paraId="2272FDF8"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All safety-significant actions shall preserve:</w:t>
      </w:r>
    </w:p>
    <w:p w14:paraId="3085CD2A" w14:textId="77777777" w:rsidR="006E5E38" w:rsidRPr="006E5E38" w:rsidRDefault="006E5E38" w:rsidP="00844B76">
      <w:pPr>
        <w:numPr>
          <w:ilvl w:val="0"/>
          <w:numId w:val="372"/>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accountable identity;</w:t>
      </w:r>
    </w:p>
    <w:p w14:paraId="181C9555" w14:textId="77777777" w:rsidR="006E5E38" w:rsidRPr="006E5E38" w:rsidRDefault="006E5E38" w:rsidP="00844B76">
      <w:pPr>
        <w:numPr>
          <w:ilvl w:val="0"/>
          <w:numId w:val="372"/>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lastRenderedPageBreak/>
        <w:t>configuration binding;</w:t>
      </w:r>
    </w:p>
    <w:p w14:paraId="1B99A5E3" w14:textId="77777777" w:rsidR="006E5E38" w:rsidRPr="006E5E38" w:rsidRDefault="006E5E38" w:rsidP="00844B76">
      <w:pPr>
        <w:numPr>
          <w:ilvl w:val="0"/>
          <w:numId w:val="372"/>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evidence;</w:t>
      </w:r>
    </w:p>
    <w:p w14:paraId="707DBE4B" w14:textId="77777777" w:rsidR="006E5E38" w:rsidRPr="006E5E38" w:rsidRDefault="006E5E38" w:rsidP="00844B76">
      <w:pPr>
        <w:numPr>
          <w:ilvl w:val="0"/>
          <w:numId w:val="372"/>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authorization;</w:t>
      </w:r>
    </w:p>
    <w:p w14:paraId="22FA325E" w14:textId="77777777" w:rsidR="006E5E38" w:rsidRPr="006E5E38" w:rsidRDefault="006E5E38" w:rsidP="00844B76">
      <w:pPr>
        <w:numPr>
          <w:ilvl w:val="0"/>
          <w:numId w:val="372"/>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bounded execution;</w:t>
      </w:r>
    </w:p>
    <w:p w14:paraId="736B0202" w14:textId="77777777" w:rsidR="006E5E38" w:rsidRPr="006E5E38" w:rsidRDefault="006E5E38" w:rsidP="00844B76">
      <w:pPr>
        <w:numPr>
          <w:ilvl w:val="0"/>
          <w:numId w:val="372"/>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independent safety control;</w:t>
      </w:r>
    </w:p>
    <w:p w14:paraId="6B38F9F7" w14:textId="77777777" w:rsidR="006E5E38" w:rsidRPr="006E5E38" w:rsidRDefault="006E5E38" w:rsidP="00844B76">
      <w:pPr>
        <w:numPr>
          <w:ilvl w:val="0"/>
          <w:numId w:val="372"/>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verification;</w:t>
      </w:r>
    </w:p>
    <w:p w14:paraId="03DA60A9" w14:textId="77777777" w:rsidR="006E5E38" w:rsidRPr="006E5E38" w:rsidRDefault="006E5E38" w:rsidP="00844B76">
      <w:pPr>
        <w:numPr>
          <w:ilvl w:val="0"/>
          <w:numId w:val="372"/>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auditability;</w:t>
      </w:r>
    </w:p>
    <w:p w14:paraId="6BBAE478" w14:textId="77777777" w:rsidR="006E5E38" w:rsidRPr="006E5E38" w:rsidRDefault="006E5E38" w:rsidP="00844B76">
      <w:pPr>
        <w:numPr>
          <w:ilvl w:val="0"/>
          <w:numId w:val="372"/>
        </w:num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rollback or recovery where possible.</w:t>
      </w:r>
    </w:p>
    <w:p w14:paraId="7BDBCED2" w14:textId="77777777" w:rsidR="006E5E38" w:rsidRPr="006E5E38" w:rsidRDefault="006E5E38" w:rsidP="006E5E38">
      <w:pPr>
        <w:spacing w:before="100" w:beforeAutospacing="1" w:after="100" w:afterAutospacing="1" w:line="240" w:lineRule="auto"/>
        <w:rPr>
          <w:rFonts w:ascii="Times New Roman" w:eastAsia="Times New Roman" w:hAnsi="Times New Roman" w:cs="Times New Roman"/>
          <w:kern w:val="0"/>
          <w14:ligatures w14:val="none"/>
        </w:rPr>
      </w:pPr>
      <w:r w:rsidRPr="006E5E38">
        <w:rPr>
          <w:rFonts w:ascii="Times New Roman" w:eastAsia="Times New Roman" w:hAnsi="Times New Roman" w:cs="Times New Roman"/>
          <w:kern w:val="0"/>
          <w14:ligatures w14:val="none"/>
        </w:rPr>
        <w:t>The final authority model shall prevent both uncontrolled machine autonomy and informal human override of governed engineering requirements. Human judgment remains essential, but it shall operate through explicit roles, evidence, responsibility, and traceable decisions.</w:t>
      </w:r>
    </w:p>
    <w:p w14:paraId="491B778B" w14:textId="77777777" w:rsidR="006F66C7" w:rsidRPr="006F66C7" w:rsidRDefault="006F66C7" w:rsidP="006F66C7">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6F66C7">
        <w:rPr>
          <w:rFonts w:ascii="Times New Roman" w:eastAsia="Times New Roman" w:hAnsi="Times New Roman" w:cs="Times New Roman"/>
          <w:b/>
          <w:bCs/>
          <w:kern w:val="36"/>
          <w:sz w:val="48"/>
          <w:szCs w:val="48"/>
          <w14:ligatures w14:val="none"/>
        </w:rPr>
        <w:t>PART VIII — Trust, Governance &amp; Evolution</w:t>
      </w:r>
    </w:p>
    <w:p w14:paraId="3DC5EA62" w14:textId="77777777" w:rsidR="006F66C7" w:rsidRPr="006F66C7" w:rsidRDefault="006F66C7" w:rsidP="006F66C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F66C7">
        <w:rPr>
          <w:rFonts w:ascii="Times New Roman" w:eastAsia="Times New Roman" w:hAnsi="Times New Roman" w:cs="Times New Roman"/>
          <w:b/>
          <w:bCs/>
          <w:kern w:val="0"/>
          <w:sz w:val="36"/>
          <w:szCs w:val="36"/>
          <w14:ligatures w14:val="none"/>
        </w:rPr>
        <w:t>237. Compiler Safety Architecture</w:t>
      </w:r>
    </w:p>
    <w:p w14:paraId="6CBD981A"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The Compiler Safety Architecture ensures that the System05 Engineering Compiler cannot transform incomplete, invalid, unauthorized, or misunderstood information into apparently trustworthy engineering outputs.</w:t>
      </w:r>
    </w:p>
    <w:p w14:paraId="408109DE"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Safety shall be implemented through multiple independent layers, including:</w:t>
      </w:r>
    </w:p>
    <w:p w14:paraId="31645D32" w14:textId="77777777" w:rsidR="006F66C7" w:rsidRPr="006F66C7" w:rsidRDefault="006F66C7" w:rsidP="00844B76">
      <w:pPr>
        <w:numPr>
          <w:ilvl w:val="0"/>
          <w:numId w:val="373"/>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input validation;</w:t>
      </w:r>
    </w:p>
    <w:p w14:paraId="72580EF1" w14:textId="77777777" w:rsidR="006F66C7" w:rsidRPr="006F66C7" w:rsidRDefault="006F66C7" w:rsidP="00844B76">
      <w:pPr>
        <w:numPr>
          <w:ilvl w:val="0"/>
          <w:numId w:val="373"/>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source and identity verification;</w:t>
      </w:r>
    </w:p>
    <w:p w14:paraId="37423434" w14:textId="77777777" w:rsidR="006F66C7" w:rsidRPr="006F66C7" w:rsidRDefault="006F66C7" w:rsidP="00844B76">
      <w:pPr>
        <w:numPr>
          <w:ilvl w:val="0"/>
          <w:numId w:val="373"/>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canonical representation;</w:t>
      </w:r>
    </w:p>
    <w:p w14:paraId="01D98417" w14:textId="77777777" w:rsidR="006F66C7" w:rsidRPr="006F66C7" w:rsidRDefault="006F66C7" w:rsidP="00844B76">
      <w:pPr>
        <w:numPr>
          <w:ilvl w:val="0"/>
          <w:numId w:val="373"/>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deterministic rule evaluation;</w:t>
      </w:r>
    </w:p>
    <w:p w14:paraId="10AD07A0" w14:textId="77777777" w:rsidR="006F66C7" w:rsidRPr="006F66C7" w:rsidRDefault="006F66C7" w:rsidP="00844B76">
      <w:pPr>
        <w:numPr>
          <w:ilvl w:val="0"/>
          <w:numId w:val="373"/>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engineering-domain validation;</w:t>
      </w:r>
    </w:p>
    <w:p w14:paraId="590A517A" w14:textId="77777777" w:rsidR="006F66C7" w:rsidRPr="006F66C7" w:rsidRDefault="006F66C7" w:rsidP="00844B76">
      <w:pPr>
        <w:numPr>
          <w:ilvl w:val="0"/>
          <w:numId w:val="373"/>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configuration and compatibility checking;</w:t>
      </w:r>
    </w:p>
    <w:p w14:paraId="7BE4A9AE" w14:textId="77777777" w:rsidR="006F66C7" w:rsidRPr="006F66C7" w:rsidRDefault="006F66C7" w:rsidP="00844B76">
      <w:pPr>
        <w:numPr>
          <w:ilvl w:val="0"/>
          <w:numId w:val="373"/>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evidence verification;</w:t>
      </w:r>
    </w:p>
    <w:p w14:paraId="0E4E7BCA" w14:textId="77777777" w:rsidR="006F66C7" w:rsidRPr="006F66C7" w:rsidRDefault="006F66C7" w:rsidP="00844B76">
      <w:pPr>
        <w:numPr>
          <w:ilvl w:val="0"/>
          <w:numId w:val="373"/>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consequence classification;</w:t>
      </w:r>
    </w:p>
    <w:p w14:paraId="73EFA65B" w14:textId="77777777" w:rsidR="006F66C7" w:rsidRPr="006F66C7" w:rsidRDefault="006F66C7" w:rsidP="00844B76">
      <w:pPr>
        <w:numPr>
          <w:ilvl w:val="0"/>
          <w:numId w:val="373"/>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output gating;</w:t>
      </w:r>
    </w:p>
    <w:p w14:paraId="4BCDF72E" w14:textId="77777777" w:rsidR="006F66C7" w:rsidRPr="006F66C7" w:rsidRDefault="006F66C7" w:rsidP="00844B76">
      <w:pPr>
        <w:numPr>
          <w:ilvl w:val="0"/>
          <w:numId w:val="373"/>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human approval;</w:t>
      </w:r>
    </w:p>
    <w:p w14:paraId="37907EF2" w14:textId="77777777" w:rsidR="006F66C7" w:rsidRPr="006F66C7" w:rsidRDefault="006F66C7" w:rsidP="00844B76">
      <w:pPr>
        <w:numPr>
          <w:ilvl w:val="0"/>
          <w:numId w:val="373"/>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integrity protection;</w:t>
      </w:r>
    </w:p>
    <w:p w14:paraId="3D62DE95" w14:textId="77777777" w:rsidR="006F66C7" w:rsidRPr="006F66C7" w:rsidRDefault="006F66C7" w:rsidP="00844B76">
      <w:pPr>
        <w:numPr>
          <w:ilvl w:val="0"/>
          <w:numId w:val="373"/>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deployment verification;</w:t>
      </w:r>
    </w:p>
    <w:p w14:paraId="1501DDB6" w14:textId="77777777" w:rsidR="006F66C7" w:rsidRPr="006F66C7" w:rsidRDefault="006F66C7" w:rsidP="00844B76">
      <w:pPr>
        <w:numPr>
          <w:ilvl w:val="0"/>
          <w:numId w:val="373"/>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runtime reconciliation.</w:t>
      </w:r>
    </w:p>
    <w:p w14:paraId="03A351F5"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The compiler shall distinguish advisory outputs from outputs capable of affecting procurement, manufacturing, assembly, robotic execution, commissioning, Building BIOS deployment, or physical operation.</w:t>
      </w:r>
    </w:p>
    <w:p w14:paraId="2B8BD861"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Safety-significant operations shall require stronger validation, evidence, authorization, isolation, and traceability than exploratory analysis.</w:t>
      </w:r>
    </w:p>
    <w:p w14:paraId="2EF8D9CE"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lastRenderedPageBreak/>
        <w:t>A failure in one safeguard shall not automatically defeat all other safeguards. Security controls, engineering validation, human authority, robotic safety, and runtime interlocks shall remain appropriately independent.</w:t>
      </w:r>
    </w:p>
    <w:p w14:paraId="1BC88223"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The compiler shall preserve uncertainty, conflict, missing evidence, and indeterminate results. It shall not create a false appearance of completeness to satisfy an output request.</w:t>
      </w:r>
    </w:p>
    <w:p w14:paraId="76354B6F"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Every safety mechanism shall have defined assumptions, failure modes, diagnostic behavior, test requirements, and governance ownership.</w:t>
      </w:r>
    </w:p>
    <w:p w14:paraId="759BCF8A"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The Compiler Safety Architecture shall treat the compiler as an engineering control system whose failures may propagate into manufacturing and physical construction, not merely as a document-generation application.</w:t>
      </w:r>
    </w:p>
    <w:p w14:paraId="7575E8D3" w14:textId="77777777" w:rsidR="006F66C7" w:rsidRPr="006F66C7" w:rsidRDefault="006F66C7" w:rsidP="006F66C7">
      <w:pPr>
        <w:spacing w:after="0"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pict w14:anchorId="52F4CA51">
          <v:rect id="_x0000_i1375" style="width:0;height:1.5pt" o:hralign="center" o:hrstd="t" o:hr="t" fillcolor="#a0a0a0" stroked="f"/>
        </w:pict>
      </w:r>
    </w:p>
    <w:p w14:paraId="4771E50E" w14:textId="77777777" w:rsidR="006F66C7" w:rsidRPr="006F66C7" w:rsidRDefault="006F66C7" w:rsidP="006F66C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F66C7">
        <w:rPr>
          <w:rFonts w:ascii="Times New Roman" w:eastAsia="Times New Roman" w:hAnsi="Times New Roman" w:cs="Times New Roman"/>
          <w:b/>
          <w:bCs/>
          <w:kern w:val="0"/>
          <w:sz w:val="36"/>
          <w:szCs w:val="36"/>
          <w14:ligatures w14:val="none"/>
        </w:rPr>
        <w:t>238. Fail-Safe Compilation</w:t>
      </w:r>
    </w:p>
    <w:p w14:paraId="776D3468"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Fail-Safe Compilation requires the compiler to enter a controlled restricted state when it cannot establish that compilation may safely continue.</w:t>
      </w:r>
    </w:p>
    <w:p w14:paraId="33807052"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Fail-safe behavior may include:</w:t>
      </w:r>
    </w:p>
    <w:p w14:paraId="6161BB0D" w14:textId="77777777" w:rsidR="006F66C7" w:rsidRPr="006F66C7" w:rsidRDefault="006F66C7" w:rsidP="00844B76">
      <w:pPr>
        <w:numPr>
          <w:ilvl w:val="0"/>
          <w:numId w:val="374"/>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refusing compilation;</w:t>
      </w:r>
    </w:p>
    <w:p w14:paraId="7D51C393" w14:textId="77777777" w:rsidR="006F66C7" w:rsidRPr="006F66C7" w:rsidRDefault="006F66C7" w:rsidP="00844B76">
      <w:pPr>
        <w:numPr>
          <w:ilvl w:val="0"/>
          <w:numId w:val="374"/>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withholding affected outputs;</w:t>
      </w:r>
    </w:p>
    <w:p w14:paraId="44C8E726" w14:textId="77777777" w:rsidR="006F66C7" w:rsidRPr="006F66C7" w:rsidRDefault="006F66C7" w:rsidP="00844B76">
      <w:pPr>
        <w:numPr>
          <w:ilvl w:val="0"/>
          <w:numId w:val="374"/>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generating advisory-only results;</w:t>
      </w:r>
    </w:p>
    <w:p w14:paraId="6A58634F" w14:textId="77777777" w:rsidR="006F66C7" w:rsidRPr="006F66C7" w:rsidRDefault="006F66C7" w:rsidP="00844B76">
      <w:pPr>
        <w:numPr>
          <w:ilvl w:val="0"/>
          <w:numId w:val="374"/>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marking the configuration incomplete or indeterminate;</w:t>
      </w:r>
    </w:p>
    <w:p w14:paraId="5BE6CAFA" w14:textId="77777777" w:rsidR="006F66C7" w:rsidRPr="006F66C7" w:rsidRDefault="006F66C7" w:rsidP="00844B76">
      <w:pPr>
        <w:numPr>
          <w:ilvl w:val="0"/>
          <w:numId w:val="374"/>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preserving the last validated configuration;</w:t>
      </w:r>
    </w:p>
    <w:p w14:paraId="4005CDA2" w14:textId="77777777" w:rsidR="006F66C7" w:rsidRPr="006F66C7" w:rsidRDefault="006F66C7" w:rsidP="00844B76">
      <w:pPr>
        <w:numPr>
          <w:ilvl w:val="0"/>
          <w:numId w:val="374"/>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requiring additional evidence;</w:t>
      </w:r>
    </w:p>
    <w:p w14:paraId="39AEA083" w14:textId="77777777" w:rsidR="006F66C7" w:rsidRPr="006F66C7" w:rsidRDefault="006F66C7" w:rsidP="00844B76">
      <w:pPr>
        <w:numPr>
          <w:ilvl w:val="0"/>
          <w:numId w:val="374"/>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escalating to an authorized reviewer;</w:t>
      </w:r>
    </w:p>
    <w:p w14:paraId="7B508133" w14:textId="77777777" w:rsidR="006F66C7" w:rsidRPr="006F66C7" w:rsidRDefault="006F66C7" w:rsidP="00844B76">
      <w:pPr>
        <w:numPr>
          <w:ilvl w:val="0"/>
          <w:numId w:val="374"/>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preventing robotic or BIOS deployment;</w:t>
      </w:r>
    </w:p>
    <w:p w14:paraId="5A7989E5" w14:textId="77777777" w:rsidR="006F66C7" w:rsidRPr="006F66C7" w:rsidRDefault="006F66C7" w:rsidP="00844B76">
      <w:pPr>
        <w:numPr>
          <w:ilvl w:val="0"/>
          <w:numId w:val="374"/>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producing recovery instructions.</w:t>
      </w:r>
    </w:p>
    <w:p w14:paraId="03AC0683"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Compilation shall fail safely when relevant conditions include:</w:t>
      </w:r>
    </w:p>
    <w:p w14:paraId="79828DC7" w14:textId="77777777" w:rsidR="006F66C7" w:rsidRPr="006F66C7" w:rsidRDefault="006F66C7" w:rsidP="00844B76">
      <w:pPr>
        <w:numPr>
          <w:ilvl w:val="0"/>
          <w:numId w:val="375"/>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corrupted or unauthenticated sources;</w:t>
      </w:r>
    </w:p>
    <w:p w14:paraId="2086025B" w14:textId="77777777" w:rsidR="006F66C7" w:rsidRPr="006F66C7" w:rsidRDefault="006F66C7" w:rsidP="00844B76">
      <w:pPr>
        <w:numPr>
          <w:ilvl w:val="0"/>
          <w:numId w:val="375"/>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incompatible schema or rule versions;</w:t>
      </w:r>
    </w:p>
    <w:p w14:paraId="501528A9" w14:textId="77777777" w:rsidR="006F66C7" w:rsidRPr="006F66C7" w:rsidRDefault="006F66C7" w:rsidP="00844B76">
      <w:pPr>
        <w:numPr>
          <w:ilvl w:val="0"/>
          <w:numId w:val="375"/>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unresolved safety-critical errors;</w:t>
      </w:r>
    </w:p>
    <w:p w14:paraId="56C5BFCC" w14:textId="77777777" w:rsidR="006F66C7" w:rsidRPr="006F66C7" w:rsidRDefault="006F66C7" w:rsidP="00844B76">
      <w:pPr>
        <w:numPr>
          <w:ilvl w:val="0"/>
          <w:numId w:val="375"/>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missing mandatory evidence;</w:t>
      </w:r>
    </w:p>
    <w:p w14:paraId="7B5BDE3B" w14:textId="77777777" w:rsidR="006F66C7" w:rsidRPr="006F66C7" w:rsidRDefault="006F66C7" w:rsidP="00844B76">
      <w:pPr>
        <w:numPr>
          <w:ilvl w:val="0"/>
          <w:numId w:val="375"/>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ambiguous identity;</w:t>
      </w:r>
    </w:p>
    <w:p w14:paraId="0E697792" w14:textId="77777777" w:rsidR="006F66C7" w:rsidRPr="006F66C7" w:rsidRDefault="006F66C7" w:rsidP="00844B76">
      <w:pPr>
        <w:numPr>
          <w:ilvl w:val="0"/>
          <w:numId w:val="375"/>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invalid units or coordinates;</w:t>
      </w:r>
    </w:p>
    <w:p w14:paraId="7F1CD282" w14:textId="77777777" w:rsidR="006F66C7" w:rsidRPr="006F66C7" w:rsidRDefault="006F66C7" w:rsidP="00844B76">
      <w:pPr>
        <w:numPr>
          <w:ilvl w:val="0"/>
          <w:numId w:val="375"/>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unknown interface compatibility;</w:t>
      </w:r>
    </w:p>
    <w:p w14:paraId="0FC4C775" w14:textId="77777777" w:rsidR="006F66C7" w:rsidRPr="006F66C7" w:rsidRDefault="006F66C7" w:rsidP="00844B76">
      <w:pPr>
        <w:numPr>
          <w:ilvl w:val="0"/>
          <w:numId w:val="375"/>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unavailable safety modules;</w:t>
      </w:r>
    </w:p>
    <w:p w14:paraId="0B247B4B" w14:textId="77777777" w:rsidR="006F66C7" w:rsidRPr="006F66C7" w:rsidRDefault="006F66C7" w:rsidP="00844B76">
      <w:pPr>
        <w:numPr>
          <w:ilvl w:val="0"/>
          <w:numId w:val="375"/>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unauthorized configuration changes;</w:t>
      </w:r>
    </w:p>
    <w:p w14:paraId="119AB109" w14:textId="77777777" w:rsidR="006F66C7" w:rsidRPr="006F66C7" w:rsidRDefault="006F66C7" w:rsidP="00844B76">
      <w:pPr>
        <w:numPr>
          <w:ilvl w:val="0"/>
          <w:numId w:val="375"/>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internal compiler inconsistency;</w:t>
      </w:r>
    </w:p>
    <w:p w14:paraId="76865000" w14:textId="77777777" w:rsidR="006F66C7" w:rsidRPr="006F66C7" w:rsidRDefault="006F66C7" w:rsidP="00844B76">
      <w:pPr>
        <w:numPr>
          <w:ilvl w:val="0"/>
          <w:numId w:val="375"/>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incomplete output generation;</w:t>
      </w:r>
    </w:p>
    <w:p w14:paraId="19B816E0" w14:textId="77777777" w:rsidR="006F66C7" w:rsidRPr="006F66C7" w:rsidRDefault="006F66C7" w:rsidP="00844B76">
      <w:pPr>
        <w:numPr>
          <w:ilvl w:val="0"/>
          <w:numId w:val="375"/>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lastRenderedPageBreak/>
        <w:t>signature failure.</w:t>
      </w:r>
    </w:p>
    <w:p w14:paraId="4652410D"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Fail-safe behavior shall be proportional to consequence. A local non-safety defect may block only an affected output, while uncertainty affecting the building load path may block the entire configuration.</w:t>
      </w:r>
    </w:p>
    <w:p w14:paraId="5C9679F8"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A compiler crash, timeout, service interruption, or partial computation shall never be represented as a successful compilation.</w:t>
      </w:r>
    </w:p>
    <w:p w14:paraId="13D20EAA"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Previous valid outputs shall remain protected and shall not be overwritten by a failed compilation.</w:t>
      </w:r>
    </w:p>
    <w:p w14:paraId="7C8954FD"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Recovery shall require identification of the failure cause, confirmation of system integrity, correction or accepted resolution, and recompilation from a known baseline.</w:t>
      </w:r>
    </w:p>
    <w:p w14:paraId="3B8E67D2" w14:textId="77777777" w:rsidR="006F66C7" w:rsidRPr="006F66C7" w:rsidRDefault="006F66C7" w:rsidP="006F66C7">
      <w:pPr>
        <w:spacing w:after="0"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pict w14:anchorId="14026D48">
          <v:rect id="_x0000_i1376" style="width:0;height:1.5pt" o:hralign="center" o:hrstd="t" o:hr="t" fillcolor="#a0a0a0" stroked="f"/>
        </w:pict>
      </w:r>
    </w:p>
    <w:p w14:paraId="6131AB25" w14:textId="77777777" w:rsidR="006F66C7" w:rsidRPr="006F66C7" w:rsidRDefault="006F66C7" w:rsidP="006F66C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F66C7">
        <w:rPr>
          <w:rFonts w:ascii="Times New Roman" w:eastAsia="Times New Roman" w:hAnsi="Times New Roman" w:cs="Times New Roman"/>
          <w:b/>
          <w:bCs/>
          <w:kern w:val="0"/>
          <w:sz w:val="36"/>
          <w:szCs w:val="36"/>
          <w14:ligatures w14:val="none"/>
        </w:rPr>
        <w:t>239. Compiler Security Architecture</w:t>
      </w:r>
    </w:p>
    <w:p w14:paraId="497F8BB3"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The Compiler Security Architecture protects engineering sources, rules, models, credentials, configurations, outputs, and execution environments against unauthorized access, manipulation, disclosure, substitution, and disruption.</w:t>
      </w:r>
    </w:p>
    <w:p w14:paraId="3D1F2306"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The architecture shall address:</w:t>
      </w:r>
    </w:p>
    <w:p w14:paraId="6E8F8494" w14:textId="77777777" w:rsidR="006F66C7" w:rsidRPr="006F66C7" w:rsidRDefault="006F66C7" w:rsidP="00844B76">
      <w:pPr>
        <w:numPr>
          <w:ilvl w:val="0"/>
          <w:numId w:val="376"/>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identity and authentication;</w:t>
      </w:r>
    </w:p>
    <w:p w14:paraId="12DE1515" w14:textId="77777777" w:rsidR="006F66C7" w:rsidRPr="006F66C7" w:rsidRDefault="006F66C7" w:rsidP="00844B76">
      <w:pPr>
        <w:numPr>
          <w:ilvl w:val="0"/>
          <w:numId w:val="376"/>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authorization;</w:t>
      </w:r>
    </w:p>
    <w:p w14:paraId="6CDB8F15" w14:textId="77777777" w:rsidR="006F66C7" w:rsidRPr="006F66C7" w:rsidRDefault="006F66C7" w:rsidP="00844B76">
      <w:pPr>
        <w:numPr>
          <w:ilvl w:val="0"/>
          <w:numId w:val="376"/>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credential management;</w:t>
      </w:r>
    </w:p>
    <w:p w14:paraId="3E0D0B45" w14:textId="77777777" w:rsidR="006F66C7" w:rsidRPr="006F66C7" w:rsidRDefault="006F66C7" w:rsidP="00844B76">
      <w:pPr>
        <w:numPr>
          <w:ilvl w:val="0"/>
          <w:numId w:val="376"/>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source integrity;</w:t>
      </w:r>
    </w:p>
    <w:p w14:paraId="15762C9D" w14:textId="77777777" w:rsidR="006F66C7" w:rsidRPr="006F66C7" w:rsidRDefault="006F66C7" w:rsidP="00844B76">
      <w:pPr>
        <w:numPr>
          <w:ilvl w:val="0"/>
          <w:numId w:val="376"/>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dependency control;</w:t>
      </w:r>
    </w:p>
    <w:p w14:paraId="719A2EA4" w14:textId="77777777" w:rsidR="006F66C7" w:rsidRPr="006F66C7" w:rsidRDefault="006F66C7" w:rsidP="00844B76">
      <w:pPr>
        <w:numPr>
          <w:ilvl w:val="0"/>
          <w:numId w:val="376"/>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network segmentation;</w:t>
      </w:r>
    </w:p>
    <w:p w14:paraId="42FC3ED7" w14:textId="77777777" w:rsidR="006F66C7" w:rsidRPr="006F66C7" w:rsidRDefault="006F66C7" w:rsidP="00844B76">
      <w:pPr>
        <w:numPr>
          <w:ilvl w:val="0"/>
          <w:numId w:val="376"/>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encryption;</w:t>
      </w:r>
    </w:p>
    <w:p w14:paraId="6203A248" w14:textId="77777777" w:rsidR="006F66C7" w:rsidRPr="006F66C7" w:rsidRDefault="006F66C7" w:rsidP="00844B76">
      <w:pPr>
        <w:numPr>
          <w:ilvl w:val="0"/>
          <w:numId w:val="376"/>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secrets protection;</w:t>
      </w:r>
    </w:p>
    <w:p w14:paraId="40759EBD" w14:textId="77777777" w:rsidR="006F66C7" w:rsidRPr="006F66C7" w:rsidRDefault="006F66C7" w:rsidP="00844B76">
      <w:pPr>
        <w:numPr>
          <w:ilvl w:val="0"/>
          <w:numId w:val="376"/>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sandboxing;</w:t>
      </w:r>
    </w:p>
    <w:p w14:paraId="7B5798CA" w14:textId="77777777" w:rsidR="006F66C7" w:rsidRPr="006F66C7" w:rsidRDefault="006F66C7" w:rsidP="00844B76">
      <w:pPr>
        <w:numPr>
          <w:ilvl w:val="0"/>
          <w:numId w:val="376"/>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malicious-input defense;</w:t>
      </w:r>
    </w:p>
    <w:p w14:paraId="6A8D7F4E" w14:textId="77777777" w:rsidR="006F66C7" w:rsidRPr="006F66C7" w:rsidRDefault="006F66C7" w:rsidP="00844B76">
      <w:pPr>
        <w:numPr>
          <w:ilvl w:val="0"/>
          <w:numId w:val="376"/>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software supply-chain security;</w:t>
      </w:r>
    </w:p>
    <w:p w14:paraId="5159D257" w14:textId="77777777" w:rsidR="006F66C7" w:rsidRPr="006F66C7" w:rsidRDefault="006F66C7" w:rsidP="00844B76">
      <w:pPr>
        <w:numPr>
          <w:ilvl w:val="0"/>
          <w:numId w:val="376"/>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signed outputs;</w:t>
      </w:r>
    </w:p>
    <w:p w14:paraId="7DE728DF" w14:textId="77777777" w:rsidR="006F66C7" w:rsidRPr="006F66C7" w:rsidRDefault="006F66C7" w:rsidP="00844B76">
      <w:pPr>
        <w:numPr>
          <w:ilvl w:val="0"/>
          <w:numId w:val="376"/>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logging and monitoring;</w:t>
      </w:r>
    </w:p>
    <w:p w14:paraId="2817E7FA" w14:textId="77777777" w:rsidR="006F66C7" w:rsidRPr="006F66C7" w:rsidRDefault="006F66C7" w:rsidP="00844B76">
      <w:pPr>
        <w:numPr>
          <w:ilvl w:val="0"/>
          <w:numId w:val="376"/>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vulnerability management;</w:t>
      </w:r>
    </w:p>
    <w:p w14:paraId="382B2A20" w14:textId="77777777" w:rsidR="006F66C7" w:rsidRPr="006F66C7" w:rsidRDefault="006F66C7" w:rsidP="00844B76">
      <w:pPr>
        <w:numPr>
          <w:ilvl w:val="0"/>
          <w:numId w:val="376"/>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backup and recovery;</w:t>
      </w:r>
    </w:p>
    <w:p w14:paraId="6AFBF254" w14:textId="77777777" w:rsidR="006F66C7" w:rsidRPr="006F66C7" w:rsidRDefault="006F66C7" w:rsidP="00844B76">
      <w:pPr>
        <w:numPr>
          <w:ilvl w:val="0"/>
          <w:numId w:val="376"/>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incident response.</w:t>
      </w:r>
    </w:p>
    <w:p w14:paraId="5E8C5F26"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Security boundaries shall separate, where appropriate:</w:t>
      </w:r>
    </w:p>
    <w:p w14:paraId="4A2B1E87" w14:textId="77777777" w:rsidR="006F66C7" w:rsidRPr="006F66C7" w:rsidRDefault="006F66C7" w:rsidP="00844B76">
      <w:pPr>
        <w:numPr>
          <w:ilvl w:val="0"/>
          <w:numId w:val="377"/>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source authoring;</w:t>
      </w:r>
    </w:p>
    <w:p w14:paraId="733F0632" w14:textId="77777777" w:rsidR="006F66C7" w:rsidRPr="006F66C7" w:rsidRDefault="006F66C7" w:rsidP="00844B76">
      <w:pPr>
        <w:numPr>
          <w:ilvl w:val="0"/>
          <w:numId w:val="377"/>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rule administration;</w:t>
      </w:r>
    </w:p>
    <w:p w14:paraId="53DD8E3F" w14:textId="77777777" w:rsidR="006F66C7" w:rsidRPr="006F66C7" w:rsidRDefault="006F66C7" w:rsidP="00844B76">
      <w:pPr>
        <w:numPr>
          <w:ilvl w:val="0"/>
          <w:numId w:val="377"/>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lastRenderedPageBreak/>
        <w:t>compilation;</w:t>
      </w:r>
    </w:p>
    <w:p w14:paraId="75A6D7E2" w14:textId="77777777" w:rsidR="006F66C7" w:rsidRPr="006F66C7" w:rsidRDefault="006F66C7" w:rsidP="00844B76">
      <w:pPr>
        <w:numPr>
          <w:ilvl w:val="0"/>
          <w:numId w:val="377"/>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AI assistance;</w:t>
      </w:r>
    </w:p>
    <w:p w14:paraId="1CB4E081" w14:textId="77777777" w:rsidR="006F66C7" w:rsidRPr="006F66C7" w:rsidRDefault="006F66C7" w:rsidP="00844B76">
      <w:pPr>
        <w:numPr>
          <w:ilvl w:val="0"/>
          <w:numId w:val="377"/>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third-party modules;</w:t>
      </w:r>
    </w:p>
    <w:p w14:paraId="621581D0" w14:textId="77777777" w:rsidR="006F66C7" w:rsidRPr="006F66C7" w:rsidRDefault="006F66C7" w:rsidP="00844B76">
      <w:pPr>
        <w:numPr>
          <w:ilvl w:val="0"/>
          <w:numId w:val="377"/>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output signing;</w:t>
      </w:r>
    </w:p>
    <w:p w14:paraId="6E21F74E" w14:textId="77777777" w:rsidR="006F66C7" w:rsidRPr="006F66C7" w:rsidRDefault="006F66C7" w:rsidP="00844B76">
      <w:pPr>
        <w:numPr>
          <w:ilvl w:val="0"/>
          <w:numId w:val="377"/>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manufacturing release;</w:t>
      </w:r>
    </w:p>
    <w:p w14:paraId="28195702" w14:textId="77777777" w:rsidR="006F66C7" w:rsidRPr="006F66C7" w:rsidRDefault="006F66C7" w:rsidP="00844B76">
      <w:pPr>
        <w:numPr>
          <w:ilvl w:val="0"/>
          <w:numId w:val="377"/>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robotic authorization;</w:t>
      </w:r>
    </w:p>
    <w:p w14:paraId="6F2BC250" w14:textId="77777777" w:rsidR="006F66C7" w:rsidRPr="006F66C7" w:rsidRDefault="006F66C7" w:rsidP="00844B76">
      <w:pPr>
        <w:numPr>
          <w:ilvl w:val="0"/>
          <w:numId w:val="377"/>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BIOS deployment;</w:t>
      </w:r>
    </w:p>
    <w:p w14:paraId="7CCA680D" w14:textId="77777777" w:rsidR="006F66C7" w:rsidRPr="006F66C7" w:rsidRDefault="006F66C7" w:rsidP="00844B76">
      <w:pPr>
        <w:numPr>
          <w:ilvl w:val="0"/>
          <w:numId w:val="377"/>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runtime operation.</w:t>
      </w:r>
    </w:p>
    <w:p w14:paraId="7C06B7A0"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Least privilege shall apply to human users, AI agents, services, plugins, compiler modules, and external systems.</w:t>
      </w:r>
    </w:p>
    <w:p w14:paraId="28BF6D89"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Safety-significant signing credentials shall not be accessible to ordinary compilation processes or AI-generation services.</w:t>
      </w:r>
    </w:p>
    <w:p w14:paraId="52D9F6B6"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Security controls shall be based on threat and consequence analysis. A breach affecting a visualization output shall not be treated as equivalent to one affecting structural manufacturing instructions or robot task packages.</w:t>
      </w:r>
    </w:p>
    <w:p w14:paraId="0EDA8B12"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The compiler shall support detection and containment of compromised dependencies, credentials, sources, modules, and output channels without destroying historical traceability.</w:t>
      </w:r>
    </w:p>
    <w:p w14:paraId="7115FB0B"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Cybersecurity shall be maintained throughout the building lifecycle because compromised digital engineering information may produce delayed physical consequences.</w:t>
      </w:r>
    </w:p>
    <w:p w14:paraId="734CB61A" w14:textId="77777777" w:rsidR="006F66C7" w:rsidRPr="006F66C7" w:rsidRDefault="006F66C7" w:rsidP="006F66C7">
      <w:pPr>
        <w:spacing w:after="0"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pict w14:anchorId="3C270D31">
          <v:rect id="_x0000_i1377" style="width:0;height:1.5pt" o:hralign="center" o:hrstd="t" o:hr="t" fillcolor="#a0a0a0" stroked="f"/>
        </w:pict>
      </w:r>
    </w:p>
    <w:p w14:paraId="60F2ECDE" w14:textId="77777777" w:rsidR="006F66C7" w:rsidRPr="006F66C7" w:rsidRDefault="006F66C7" w:rsidP="006F66C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F66C7">
        <w:rPr>
          <w:rFonts w:ascii="Times New Roman" w:eastAsia="Times New Roman" w:hAnsi="Times New Roman" w:cs="Times New Roman"/>
          <w:b/>
          <w:bCs/>
          <w:kern w:val="0"/>
          <w:sz w:val="36"/>
          <w:szCs w:val="36"/>
          <w14:ligatures w14:val="none"/>
        </w:rPr>
        <w:t>240. Source Authentication</w:t>
      </w:r>
    </w:p>
    <w:p w14:paraId="6275F05D"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Source Authentication establishes the identity, origin, integrity, authority, revision, and applicability of information entering the compiler.</w:t>
      </w:r>
    </w:p>
    <w:p w14:paraId="61931951"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Authenticated sources may include:</w:t>
      </w:r>
    </w:p>
    <w:p w14:paraId="633F2A17" w14:textId="77777777" w:rsidR="006F66C7" w:rsidRPr="006F66C7" w:rsidRDefault="006F66C7" w:rsidP="00844B76">
      <w:pPr>
        <w:numPr>
          <w:ilvl w:val="0"/>
          <w:numId w:val="378"/>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BDL documents;</w:t>
      </w:r>
    </w:p>
    <w:p w14:paraId="093EA341" w14:textId="77777777" w:rsidR="006F66C7" w:rsidRPr="006F66C7" w:rsidRDefault="006F66C7" w:rsidP="00844B76">
      <w:pPr>
        <w:numPr>
          <w:ilvl w:val="0"/>
          <w:numId w:val="378"/>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engineering models;</w:t>
      </w:r>
    </w:p>
    <w:p w14:paraId="4309A17F" w14:textId="77777777" w:rsidR="006F66C7" w:rsidRPr="006F66C7" w:rsidRDefault="006F66C7" w:rsidP="00844B76">
      <w:pPr>
        <w:numPr>
          <w:ilvl w:val="0"/>
          <w:numId w:val="378"/>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component and Cartridge records;</w:t>
      </w:r>
    </w:p>
    <w:p w14:paraId="63855768" w14:textId="77777777" w:rsidR="006F66C7" w:rsidRPr="006F66C7" w:rsidRDefault="006F66C7" w:rsidP="00844B76">
      <w:pPr>
        <w:numPr>
          <w:ilvl w:val="0"/>
          <w:numId w:val="378"/>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manufacturer data;</w:t>
      </w:r>
    </w:p>
    <w:p w14:paraId="0D771B8F" w14:textId="77777777" w:rsidR="006F66C7" w:rsidRPr="006F66C7" w:rsidRDefault="006F66C7" w:rsidP="00844B76">
      <w:pPr>
        <w:numPr>
          <w:ilvl w:val="0"/>
          <w:numId w:val="378"/>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rule sets;</w:t>
      </w:r>
    </w:p>
    <w:p w14:paraId="2D68EA35" w14:textId="77777777" w:rsidR="006F66C7" w:rsidRPr="006F66C7" w:rsidRDefault="006F66C7" w:rsidP="00844B76">
      <w:pPr>
        <w:numPr>
          <w:ilvl w:val="0"/>
          <w:numId w:val="378"/>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regulatory requirements;</w:t>
      </w:r>
    </w:p>
    <w:p w14:paraId="2CEDC201" w14:textId="77777777" w:rsidR="006F66C7" w:rsidRPr="006F66C7" w:rsidRDefault="006F66C7" w:rsidP="00844B76">
      <w:pPr>
        <w:numPr>
          <w:ilvl w:val="0"/>
          <w:numId w:val="378"/>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certificates;</w:t>
      </w:r>
    </w:p>
    <w:p w14:paraId="38387688" w14:textId="77777777" w:rsidR="006F66C7" w:rsidRPr="006F66C7" w:rsidRDefault="006F66C7" w:rsidP="00844B76">
      <w:pPr>
        <w:numPr>
          <w:ilvl w:val="0"/>
          <w:numId w:val="378"/>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test results;</w:t>
      </w:r>
    </w:p>
    <w:p w14:paraId="692814E6" w14:textId="77777777" w:rsidR="006F66C7" w:rsidRPr="006F66C7" w:rsidRDefault="006F66C7" w:rsidP="00844B76">
      <w:pPr>
        <w:numPr>
          <w:ilvl w:val="0"/>
          <w:numId w:val="378"/>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inspection records;</w:t>
      </w:r>
    </w:p>
    <w:p w14:paraId="41B69F0F" w14:textId="77777777" w:rsidR="006F66C7" w:rsidRPr="006F66C7" w:rsidRDefault="006F66C7" w:rsidP="00844B76">
      <w:pPr>
        <w:numPr>
          <w:ilvl w:val="0"/>
          <w:numId w:val="378"/>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sensor data;</w:t>
      </w:r>
    </w:p>
    <w:p w14:paraId="1600E4AF" w14:textId="77777777" w:rsidR="006F66C7" w:rsidRPr="006F66C7" w:rsidRDefault="006F66C7" w:rsidP="00844B76">
      <w:pPr>
        <w:numPr>
          <w:ilvl w:val="0"/>
          <w:numId w:val="378"/>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BIOS records;</w:t>
      </w:r>
    </w:p>
    <w:p w14:paraId="3B51C612" w14:textId="77777777" w:rsidR="006F66C7" w:rsidRPr="006F66C7" w:rsidRDefault="006F66C7" w:rsidP="00844B76">
      <w:pPr>
        <w:numPr>
          <w:ilvl w:val="0"/>
          <w:numId w:val="378"/>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Digital Twin states;</w:t>
      </w:r>
    </w:p>
    <w:p w14:paraId="4B2878BB" w14:textId="77777777" w:rsidR="006F66C7" w:rsidRPr="006F66C7" w:rsidRDefault="006F66C7" w:rsidP="00844B76">
      <w:pPr>
        <w:numPr>
          <w:ilvl w:val="0"/>
          <w:numId w:val="378"/>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lastRenderedPageBreak/>
        <w:t>professional approvals.</w:t>
      </w:r>
    </w:p>
    <w:p w14:paraId="6AAC6FC1"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Each controlled source shall identify its issuer, owner, revision, creation or issue time, integrity record, authority scope, and validity conditions.</w:t>
      </w:r>
    </w:p>
    <w:p w14:paraId="74482670"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Authentication shall distinguish source identity from source correctness. A valid manufacturer signature confirms origin but does not independently establish that the information is technically sufficient or applicable to the selected configuration.</w:t>
      </w:r>
    </w:p>
    <w:p w14:paraId="0EF7830A"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Copied, reformatted, translated, or converted information shall retain linkage to the original source and identify the transformation performed.</w:t>
      </w:r>
    </w:p>
    <w:p w14:paraId="486ABCEC"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Unauthenticated information may be admitted for exploratory or advisory use when permitted, but its status shall remain visible and it shall not satisfy authoritative evidence requirements.</w:t>
      </w:r>
    </w:p>
    <w:p w14:paraId="41DE7C9B"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Revoked, expired, superseded, corrupted, or scope-incompatible sources shall trigger defined restrictions.</w:t>
      </w:r>
    </w:p>
    <w:p w14:paraId="0F5F1C1B"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Where source authenticity cannot be established, the compiler shall treat affected claims as unverified rather than infer authority from appearance, file name, branding, or delivery channel.</w:t>
      </w:r>
    </w:p>
    <w:p w14:paraId="4EC5EA76" w14:textId="77777777" w:rsidR="006F66C7" w:rsidRPr="006F66C7" w:rsidRDefault="006F66C7" w:rsidP="006F66C7">
      <w:pPr>
        <w:spacing w:after="0"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pict w14:anchorId="4131E6D2">
          <v:rect id="_x0000_i1378" style="width:0;height:1.5pt" o:hralign="center" o:hrstd="t" o:hr="t" fillcolor="#a0a0a0" stroked="f"/>
        </w:pict>
      </w:r>
    </w:p>
    <w:p w14:paraId="19C0829E" w14:textId="77777777" w:rsidR="006F66C7" w:rsidRPr="006F66C7" w:rsidRDefault="006F66C7" w:rsidP="006F66C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F66C7">
        <w:rPr>
          <w:rFonts w:ascii="Times New Roman" w:eastAsia="Times New Roman" w:hAnsi="Times New Roman" w:cs="Times New Roman"/>
          <w:b/>
          <w:bCs/>
          <w:kern w:val="0"/>
          <w:sz w:val="36"/>
          <w:szCs w:val="36"/>
          <w14:ligatures w14:val="none"/>
        </w:rPr>
        <w:t>241. Access Control</w:t>
      </w:r>
    </w:p>
    <w:p w14:paraId="095FA166"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Access Control limits who or what may view, create, modify, validate, approve, compile, release, deploy, or revoke System05 engineering information.</w:t>
      </w:r>
    </w:p>
    <w:p w14:paraId="34BF69CC"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Permissions shall be based on:</w:t>
      </w:r>
    </w:p>
    <w:p w14:paraId="2E4A833D" w14:textId="77777777" w:rsidR="006F66C7" w:rsidRPr="006F66C7" w:rsidRDefault="006F66C7" w:rsidP="00844B76">
      <w:pPr>
        <w:numPr>
          <w:ilvl w:val="0"/>
          <w:numId w:val="379"/>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authenticated identity;</w:t>
      </w:r>
    </w:p>
    <w:p w14:paraId="7B99839D" w14:textId="77777777" w:rsidR="006F66C7" w:rsidRPr="006F66C7" w:rsidRDefault="006F66C7" w:rsidP="00844B76">
      <w:pPr>
        <w:numPr>
          <w:ilvl w:val="0"/>
          <w:numId w:val="379"/>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assigned role;</w:t>
      </w:r>
    </w:p>
    <w:p w14:paraId="4B5B10AD" w14:textId="77777777" w:rsidR="006F66C7" w:rsidRPr="006F66C7" w:rsidRDefault="006F66C7" w:rsidP="00844B76">
      <w:pPr>
        <w:numPr>
          <w:ilvl w:val="0"/>
          <w:numId w:val="379"/>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project membership;</w:t>
      </w:r>
    </w:p>
    <w:p w14:paraId="7F9B9363" w14:textId="77777777" w:rsidR="006F66C7" w:rsidRPr="006F66C7" w:rsidRDefault="006F66C7" w:rsidP="00844B76">
      <w:pPr>
        <w:numPr>
          <w:ilvl w:val="0"/>
          <w:numId w:val="379"/>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domain authority;</w:t>
      </w:r>
    </w:p>
    <w:p w14:paraId="0E72354E" w14:textId="77777777" w:rsidR="006F66C7" w:rsidRPr="006F66C7" w:rsidRDefault="006F66C7" w:rsidP="00844B76">
      <w:pPr>
        <w:numPr>
          <w:ilvl w:val="0"/>
          <w:numId w:val="379"/>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configuration scope;</w:t>
      </w:r>
    </w:p>
    <w:p w14:paraId="4E739A05" w14:textId="77777777" w:rsidR="006F66C7" w:rsidRPr="006F66C7" w:rsidRDefault="006F66C7" w:rsidP="00844B76">
      <w:pPr>
        <w:numPr>
          <w:ilvl w:val="0"/>
          <w:numId w:val="379"/>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lifecycle stage;</w:t>
      </w:r>
    </w:p>
    <w:p w14:paraId="43E8A3DB" w14:textId="77777777" w:rsidR="006F66C7" w:rsidRPr="006F66C7" w:rsidRDefault="006F66C7" w:rsidP="00844B76">
      <w:pPr>
        <w:numPr>
          <w:ilvl w:val="0"/>
          <w:numId w:val="379"/>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output type;</w:t>
      </w:r>
    </w:p>
    <w:p w14:paraId="4EE2F3EE" w14:textId="77777777" w:rsidR="006F66C7" w:rsidRPr="006F66C7" w:rsidRDefault="006F66C7" w:rsidP="00844B76">
      <w:pPr>
        <w:numPr>
          <w:ilvl w:val="0"/>
          <w:numId w:val="379"/>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consequence level;</w:t>
      </w:r>
    </w:p>
    <w:p w14:paraId="73B4D676" w14:textId="77777777" w:rsidR="006F66C7" w:rsidRPr="006F66C7" w:rsidRDefault="006F66C7" w:rsidP="00844B76">
      <w:pPr>
        <w:numPr>
          <w:ilvl w:val="0"/>
          <w:numId w:val="379"/>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organizational policy;</w:t>
      </w:r>
    </w:p>
    <w:p w14:paraId="7B94675F" w14:textId="77777777" w:rsidR="006F66C7" w:rsidRPr="006F66C7" w:rsidRDefault="006F66C7" w:rsidP="00844B76">
      <w:pPr>
        <w:numPr>
          <w:ilvl w:val="0"/>
          <w:numId w:val="379"/>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time and location where required.</w:t>
      </w:r>
    </w:p>
    <w:p w14:paraId="074EA71E"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The system shall distinguish at least:</w:t>
      </w:r>
    </w:p>
    <w:p w14:paraId="6F6DEA42" w14:textId="77777777" w:rsidR="006F66C7" w:rsidRPr="006F66C7" w:rsidRDefault="006F66C7" w:rsidP="00844B76">
      <w:pPr>
        <w:numPr>
          <w:ilvl w:val="0"/>
          <w:numId w:val="380"/>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read access;</w:t>
      </w:r>
    </w:p>
    <w:p w14:paraId="66C0E74D" w14:textId="77777777" w:rsidR="006F66C7" w:rsidRPr="006F66C7" w:rsidRDefault="006F66C7" w:rsidP="00844B76">
      <w:pPr>
        <w:numPr>
          <w:ilvl w:val="0"/>
          <w:numId w:val="380"/>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proposal access;</w:t>
      </w:r>
    </w:p>
    <w:p w14:paraId="11766299" w14:textId="77777777" w:rsidR="006F66C7" w:rsidRPr="006F66C7" w:rsidRDefault="006F66C7" w:rsidP="00844B76">
      <w:pPr>
        <w:numPr>
          <w:ilvl w:val="0"/>
          <w:numId w:val="380"/>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authoring access;</w:t>
      </w:r>
    </w:p>
    <w:p w14:paraId="05B13119" w14:textId="77777777" w:rsidR="006F66C7" w:rsidRPr="006F66C7" w:rsidRDefault="006F66C7" w:rsidP="00844B76">
      <w:pPr>
        <w:numPr>
          <w:ilvl w:val="0"/>
          <w:numId w:val="380"/>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lastRenderedPageBreak/>
        <w:t>rule-management access;</w:t>
      </w:r>
    </w:p>
    <w:p w14:paraId="79B53151" w14:textId="77777777" w:rsidR="006F66C7" w:rsidRPr="006F66C7" w:rsidRDefault="006F66C7" w:rsidP="00844B76">
      <w:pPr>
        <w:numPr>
          <w:ilvl w:val="0"/>
          <w:numId w:val="380"/>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compilation access;</w:t>
      </w:r>
    </w:p>
    <w:p w14:paraId="3731FB32" w14:textId="77777777" w:rsidR="006F66C7" w:rsidRPr="006F66C7" w:rsidRDefault="006F66C7" w:rsidP="00844B76">
      <w:pPr>
        <w:numPr>
          <w:ilvl w:val="0"/>
          <w:numId w:val="380"/>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validation authority;</w:t>
      </w:r>
    </w:p>
    <w:p w14:paraId="137E6FEE" w14:textId="77777777" w:rsidR="006F66C7" w:rsidRPr="006F66C7" w:rsidRDefault="006F66C7" w:rsidP="00844B76">
      <w:pPr>
        <w:numPr>
          <w:ilvl w:val="0"/>
          <w:numId w:val="380"/>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exception authority;</w:t>
      </w:r>
    </w:p>
    <w:p w14:paraId="7498AADD" w14:textId="77777777" w:rsidR="006F66C7" w:rsidRPr="006F66C7" w:rsidRDefault="006F66C7" w:rsidP="00844B76">
      <w:pPr>
        <w:numPr>
          <w:ilvl w:val="0"/>
          <w:numId w:val="380"/>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release authority;</w:t>
      </w:r>
    </w:p>
    <w:p w14:paraId="1FDFE356" w14:textId="77777777" w:rsidR="006F66C7" w:rsidRPr="006F66C7" w:rsidRDefault="006F66C7" w:rsidP="00844B76">
      <w:pPr>
        <w:numPr>
          <w:ilvl w:val="0"/>
          <w:numId w:val="380"/>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signing authority;</w:t>
      </w:r>
    </w:p>
    <w:p w14:paraId="6B21283D" w14:textId="77777777" w:rsidR="006F66C7" w:rsidRPr="006F66C7" w:rsidRDefault="006F66C7" w:rsidP="00844B76">
      <w:pPr>
        <w:numPr>
          <w:ilvl w:val="0"/>
          <w:numId w:val="380"/>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deployment authority;</w:t>
      </w:r>
    </w:p>
    <w:p w14:paraId="7211AFBB" w14:textId="77777777" w:rsidR="006F66C7" w:rsidRPr="006F66C7" w:rsidRDefault="006F66C7" w:rsidP="00844B76">
      <w:pPr>
        <w:numPr>
          <w:ilvl w:val="0"/>
          <w:numId w:val="380"/>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emergency authority;</w:t>
      </w:r>
    </w:p>
    <w:p w14:paraId="2B8F97A4" w14:textId="77777777" w:rsidR="006F66C7" w:rsidRPr="006F66C7" w:rsidRDefault="006F66C7" w:rsidP="00844B76">
      <w:pPr>
        <w:numPr>
          <w:ilvl w:val="0"/>
          <w:numId w:val="380"/>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audit access.</w:t>
      </w:r>
    </w:p>
    <w:p w14:paraId="3EB9280C"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Access to one project, discipline, configuration, or lifecycle stage shall not automatically grant access to another.</w:t>
      </w:r>
    </w:p>
    <w:p w14:paraId="60423A69"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AI agents and automated services shall receive explicit machine identities and bounded permissions. They shall not inherit the full authority of the human who initiated a task unless specifically authorized.</w:t>
      </w:r>
    </w:p>
    <w:p w14:paraId="67C7B71E"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Sensitive engineering, security, personal, commercial, and operational information shall be protected according to classification and need.</w:t>
      </w:r>
    </w:p>
    <w:p w14:paraId="73C8E618"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Permission changes, privileged actions, failed access attempts, and emergency overrides shall be logged.</w:t>
      </w:r>
    </w:p>
    <w:p w14:paraId="7D300BA5"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Access removal shall revoke future authority without erasing the historical identity of actions legitimately performed before revocation.</w:t>
      </w:r>
    </w:p>
    <w:p w14:paraId="373BAC8E" w14:textId="77777777" w:rsidR="006F66C7" w:rsidRPr="006F66C7" w:rsidRDefault="006F66C7" w:rsidP="006F66C7">
      <w:pPr>
        <w:spacing w:after="0"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pict w14:anchorId="3270CDD9">
          <v:rect id="_x0000_i1379" style="width:0;height:1.5pt" o:hralign="center" o:hrstd="t" o:hr="t" fillcolor="#a0a0a0" stroked="f"/>
        </w:pict>
      </w:r>
    </w:p>
    <w:p w14:paraId="0757A7EB" w14:textId="77777777" w:rsidR="006F66C7" w:rsidRPr="006F66C7" w:rsidRDefault="006F66C7" w:rsidP="006F66C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F66C7">
        <w:rPr>
          <w:rFonts w:ascii="Times New Roman" w:eastAsia="Times New Roman" w:hAnsi="Times New Roman" w:cs="Times New Roman"/>
          <w:b/>
          <w:bCs/>
          <w:kern w:val="0"/>
          <w:sz w:val="36"/>
          <w:szCs w:val="36"/>
          <w14:ligatures w14:val="none"/>
        </w:rPr>
        <w:t>242. Role-Based Compilation Authority</w:t>
      </w:r>
    </w:p>
    <w:p w14:paraId="48D19E2A"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Role-Based Compilation Authority defines which participants may initiate and control different compilation activities.</w:t>
      </w:r>
    </w:p>
    <w:p w14:paraId="2CAD8926"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Relevant roles may include:</w:t>
      </w:r>
    </w:p>
    <w:p w14:paraId="1873531E" w14:textId="77777777" w:rsidR="006F66C7" w:rsidRPr="006F66C7" w:rsidRDefault="006F66C7" w:rsidP="00844B76">
      <w:pPr>
        <w:numPr>
          <w:ilvl w:val="0"/>
          <w:numId w:val="381"/>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BDL author;</w:t>
      </w:r>
    </w:p>
    <w:p w14:paraId="1B487759" w14:textId="77777777" w:rsidR="006F66C7" w:rsidRPr="006F66C7" w:rsidRDefault="006F66C7" w:rsidP="00844B76">
      <w:pPr>
        <w:numPr>
          <w:ilvl w:val="0"/>
          <w:numId w:val="381"/>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domain engineer;</w:t>
      </w:r>
    </w:p>
    <w:p w14:paraId="461755D1" w14:textId="77777777" w:rsidR="006F66C7" w:rsidRPr="006F66C7" w:rsidRDefault="006F66C7" w:rsidP="00844B76">
      <w:pPr>
        <w:numPr>
          <w:ilvl w:val="0"/>
          <w:numId w:val="381"/>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configuration manager;</w:t>
      </w:r>
    </w:p>
    <w:p w14:paraId="08440D85" w14:textId="77777777" w:rsidR="006F66C7" w:rsidRPr="006F66C7" w:rsidRDefault="006F66C7" w:rsidP="00844B76">
      <w:pPr>
        <w:numPr>
          <w:ilvl w:val="0"/>
          <w:numId w:val="381"/>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rule administrator;</w:t>
      </w:r>
    </w:p>
    <w:p w14:paraId="35C74B95" w14:textId="77777777" w:rsidR="006F66C7" w:rsidRPr="006F66C7" w:rsidRDefault="006F66C7" w:rsidP="00844B76">
      <w:pPr>
        <w:numPr>
          <w:ilvl w:val="0"/>
          <w:numId w:val="381"/>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manufacturer;</w:t>
      </w:r>
    </w:p>
    <w:p w14:paraId="39AB69AC" w14:textId="77777777" w:rsidR="006F66C7" w:rsidRPr="006F66C7" w:rsidRDefault="006F66C7" w:rsidP="00844B76">
      <w:pPr>
        <w:numPr>
          <w:ilvl w:val="0"/>
          <w:numId w:val="381"/>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contractor;</w:t>
      </w:r>
    </w:p>
    <w:p w14:paraId="0001BD76" w14:textId="77777777" w:rsidR="006F66C7" w:rsidRPr="006F66C7" w:rsidRDefault="006F66C7" w:rsidP="00844B76">
      <w:pPr>
        <w:numPr>
          <w:ilvl w:val="0"/>
          <w:numId w:val="381"/>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inspector;</w:t>
      </w:r>
    </w:p>
    <w:p w14:paraId="5DCE0067" w14:textId="77777777" w:rsidR="006F66C7" w:rsidRPr="006F66C7" w:rsidRDefault="006F66C7" w:rsidP="00844B76">
      <w:pPr>
        <w:numPr>
          <w:ilvl w:val="0"/>
          <w:numId w:val="381"/>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commissioning authority;</w:t>
      </w:r>
    </w:p>
    <w:p w14:paraId="42F25386" w14:textId="77777777" w:rsidR="006F66C7" w:rsidRPr="006F66C7" w:rsidRDefault="006F66C7" w:rsidP="00844B76">
      <w:pPr>
        <w:numPr>
          <w:ilvl w:val="0"/>
          <w:numId w:val="381"/>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licensed professional;</w:t>
      </w:r>
    </w:p>
    <w:p w14:paraId="657B16CA" w14:textId="77777777" w:rsidR="006F66C7" w:rsidRPr="006F66C7" w:rsidRDefault="006F66C7" w:rsidP="00844B76">
      <w:pPr>
        <w:numPr>
          <w:ilvl w:val="0"/>
          <w:numId w:val="381"/>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regulator;</w:t>
      </w:r>
    </w:p>
    <w:p w14:paraId="3E263ECA" w14:textId="77777777" w:rsidR="006F66C7" w:rsidRPr="006F66C7" w:rsidRDefault="006F66C7" w:rsidP="00844B76">
      <w:pPr>
        <w:numPr>
          <w:ilvl w:val="0"/>
          <w:numId w:val="381"/>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owner;</w:t>
      </w:r>
    </w:p>
    <w:p w14:paraId="5C43AB71" w14:textId="77777777" w:rsidR="006F66C7" w:rsidRPr="006F66C7" w:rsidRDefault="006F66C7" w:rsidP="00844B76">
      <w:pPr>
        <w:numPr>
          <w:ilvl w:val="0"/>
          <w:numId w:val="381"/>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lastRenderedPageBreak/>
        <w:t>operator;</w:t>
      </w:r>
    </w:p>
    <w:p w14:paraId="2B14E2A5" w14:textId="77777777" w:rsidR="006F66C7" w:rsidRPr="006F66C7" w:rsidRDefault="006F66C7" w:rsidP="00844B76">
      <w:pPr>
        <w:numPr>
          <w:ilvl w:val="0"/>
          <w:numId w:val="381"/>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BIOS administrator;</w:t>
      </w:r>
    </w:p>
    <w:p w14:paraId="5B47B08D" w14:textId="77777777" w:rsidR="006F66C7" w:rsidRPr="006F66C7" w:rsidRDefault="006F66C7" w:rsidP="00844B76">
      <w:pPr>
        <w:numPr>
          <w:ilvl w:val="0"/>
          <w:numId w:val="381"/>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robotic work-cell authority;</w:t>
      </w:r>
    </w:p>
    <w:p w14:paraId="684CFE8A" w14:textId="77777777" w:rsidR="006F66C7" w:rsidRPr="006F66C7" w:rsidRDefault="006F66C7" w:rsidP="00844B76">
      <w:pPr>
        <w:numPr>
          <w:ilvl w:val="0"/>
          <w:numId w:val="381"/>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emergency responder;</w:t>
      </w:r>
    </w:p>
    <w:p w14:paraId="6CCDF4DB" w14:textId="77777777" w:rsidR="006F66C7" w:rsidRPr="006F66C7" w:rsidRDefault="006F66C7" w:rsidP="00844B76">
      <w:pPr>
        <w:numPr>
          <w:ilvl w:val="0"/>
          <w:numId w:val="381"/>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auditor.</w:t>
      </w:r>
    </w:p>
    <w:p w14:paraId="34377803"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The authority to run a compiler shall be distinguished from the authority to release or approve its outputs.</w:t>
      </w:r>
    </w:p>
    <w:p w14:paraId="4F03C7B5"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For example, an author may compile a draft for diagnostics without authority to release manufacturing instructions. A manufacturer may generate production information within an approved scope without authority to modify the building configuration. A BIOS administrator may deploy an authorized package without authority to approve its engineering content.</w:t>
      </w:r>
    </w:p>
    <w:p w14:paraId="5F114291"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Roles shall be bound to defined projects, domains, configurations, lifecycle states, and action types.</w:t>
      </w:r>
    </w:p>
    <w:p w14:paraId="3433B062"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Safety-significant actions should require separation of duties where practical. The same identity should not be able to alter a critical rule, compile the affected configuration, approve the result, and deploy it without independent control.</w:t>
      </w:r>
    </w:p>
    <w:p w14:paraId="3E02752C"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Emergency authority shall be explicitly limited, time-bound, logged, and subject to subsequent reconciliation.</w:t>
      </w:r>
    </w:p>
    <w:p w14:paraId="7F55DD17"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Role assignment shall not replace professional qualification, regulatory authority, evidence, or configuration-specific authorization.</w:t>
      </w:r>
    </w:p>
    <w:p w14:paraId="1C0FBFD5" w14:textId="77777777" w:rsidR="006F66C7" w:rsidRPr="006F66C7" w:rsidRDefault="006F66C7" w:rsidP="006F66C7">
      <w:pPr>
        <w:spacing w:after="0"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pict w14:anchorId="2C95C338">
          <v:rect id="_x0000_i1380" style="width:0;height:1.5pt" o:hralign="center" o:hrstd="t" o:hr="t" fillcolor="#a0a0a0" stroked="f"/>
        </w:pict>
      </w:r>
    </w:p>
    <w:p w14:paraId="233F0740" w14:textId="77777777" w:rsidR="006F66C7" w:rsidRPr="006F66C7" w:rsidRDefault="006F66C7" w:rsidP="006F66C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F66C7">
        <w:rPr>
          <w:rFonts w:ascii="Times New Roman" w:eastAsia="Times New Roman" w:hAnsi="Times New Roman" w:cs="Times New Roman"/>
          <w:b/>
          <w:bCs/>
          <w:kern w:val="0"/>
          <w:sz w:val="36"/>
          <w:szCs w:val="36"/>
          <w14:ligatures w14:val="none"/>
        </w:rPr>
        <w:t>243. Protection of Signed Configurations</w:t>
      </w:r>
    </w:p>
    <w:p w14:paraId="4405F6EB"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Protection of Signed Configurations preserves the integrity and historical identity of configurations that have received compiler, organizational, professional, regulatory, manufacturing, commissioning, or operational signatures.</w:t>
      </w:r>
    </w:p>
    <w:p w14:paraId="33DE78F4"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A signed configuration shall be immutable within its signature scope.</w:t>
      </w:r>
    </w:p>
    <w:p w14:paraId="78D2EB79"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Any change to signed content shall:</w:t>
      </w:r>
    </w:p>
    <w:p w14:paraId="4EA0820F" w14:textId="77777777" w:rsidR="006F66C7" w:rsidRPr="006F66C7" w:rsidRDefault="006F66C7" w:rsidP="00844B76">
      <w:pPr>
        <w:numPr>
          <w:ilvl w:val="0"/>
          <w:numId w:val="382"/>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invalidate the affected signature;</w:t>
      </w:r>
    </w:p>
    <w:p w14:paraId="7EAA5216" w14:textId="77777777" w:rsidR="006F66C7" w:rsidRPr="006F66C7" w:rsidRDefault="006F66C7" w:rsidP="00844B76">
      <w:pPr>
        <w:numPr>
          <w:ilvl w:val="0"/>
          <w:numId w:val="382"/>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create a new revision or configuration identity;</w:t>
      </w:r>
    </w:p>
    <w:p w14:paraId="671C119F" w14:textId="77777777" w:rsidR="006F66C7" w:rsidRPr="006F66C7" w:rsidRDefault="006F66C7" w:rsidP="00844B76">
      <w:pPr>
        <w:numPr>
          <w:ilvl w:val="0"/>
          <w:numId w:val="382"/>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identify the change set;</w:t>
      </w:r>
    </w:p>
    <w:p w14:paraId="3ADCF5E0" w14:textId="77777777" w:rsidR="006F66C7" w:rsidRPr="006F66C7" w:rsidRDefault="006F66C7" w:rsidP="00844B76">
      <w:pPr>
        <w:numPr>
          <w:ilvl w:val="0"/>
          <w:numId w:val="382"/>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trigger impact analysis;</w:t>
      </w:r>
    </w:p>
    <w:p w14:paraId="49D1688B" w14:textId="77777777" w:rsidR="006F66C7" w:rsidRPr="006F66C7" w:rsidRDefault="006F66C7" w:rsidP="00844B76">
      <w:pPr>
        <w:numPr>
          <w:ilvl w:val="0"/>
          <w:numId w:val="382"/>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require applicable recompilation;</w:t>
      </w:r>
    </w:p>
    <w:p w14:paraId="01A471FE" w14:textId="77777777" w:rsidR="006F66C7" w:rsidRPr="006F66C7" w:rsidRDefault="006F66C7" w:rsidP="00844B76">
      <w:pPr>
        <w:numPr>
          <w:ilvl w:val="0"/>
          <w:numId w:val="382"/>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obtain new signatures where required.</w:t>
      </w:r>
    </w:p>
    <w:p w14:paraId="1CB5DA6B"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lastRenderedPageBreak/>
        <w:t>The system shall prevent silent replacement of signed:</w:t>
      </w:r>
    </w:p>
    <w:p w14:paraId="0788F6BE" w14:textId="77777777" w:rsidR="006F66C7" w:rsidRPr="006F66C7" w:rsidRDefault="006F66C7" w:rsidP="00844B76">
      <w:pPr>
        <w:numPr>
          <w:ilvl w:val="0"/>
          <w:numId w:val="383"/>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BDL sources;</w:t>
      </w:r>
    </w:p>
    <w:p w14:paraId="2C6E9B06" w14:textId="77777777" w:rsidR="006F66C7" w:rsidRPr="006F66C7" w:rsidRDefault="006F66C7" w:rsidP="00844B76">
      <w:pPr>
        <w:numPr>
          <w:ilvl w:val="0"/>
          <w:numId w:val="383"/>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canonical representations;</w:t>
      </w:r>
    </w:p>
    <w:p w14:paraId="2A3DF5A8" w14:textId="77777777" w:rsidR="006F66C7" w:rsidRPr="006F66C7" w:rsidRDefault="006F66C7" w:rsidP="00844B76">
      <w:pPr>
        <w:numPr>
          <w:ilvl w:val="0"/>
          <w:numId w:val="383"/>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rule sets;</w:t>
      </w:r>
    </w:p>
    <w:p w14:paraId="26060044" w14:textId="77777777" w:rsidR="006F66C7" w:rsidRPr="006F66C7" w:rsidRDefault="006F66C7" w:rsidP="00844B76">
      <w:pPr>
        <w:numPr>
          <w:ilvl w:val="0"/>
          <w:numId w:val="383"/>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dependency records;</w:t>
      </w:r>
    </w:p>
    <w:p w14:paraId="4F4504CF" w14:textId="77777777" w:rsidR="006F66C7" w:rsidRPr="006F66C7" w:rsidRDefault="006F66C7" w:rsidP="00844B76">
      <w:pPr>
        <w:numPr>
          <w:ilvl w:val="0"/>
          <w:numId w:val="383"/>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evidence packages;</w:t>
      </w:r>
    </w:p>
    <w:p w14:paraId="25D66210" w14:textId="77777777" w:rsidR="006F66C7" w:rsidRPr="006F66C7" w:rsidRDefault="006F66C7" w:rsidP="00844B76">
      <w:pPr>
        <w:numPr>
          <w:ilvl w:val="0"/>
          <w:numId w:val="383"/>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validation reports;</w:t>
      </w:r>
    </w:p>
    <w:p w14:paraId="2C7CCE57" w14:textId="77777777" w:rsidR="006F66C7" w:rsidRPr="006F66C7" w:rsidRDefault="006F66C7" w:rsidP="00844B76">
      <w:pPr>
        <w:numPr>
          <w:ilvl w:val="0"/>
          <w:numId w:val="383"/>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manufacturing packages;</w:t>
      </w:r>
    </w:p>
    <w:p w14:paraId="4B04A0DE" w14:textId="77777777" w:rsidR="006F66C7" w:rsidRPr="006F66C7" w:rsidRDefault="006F66C7" w:rsidP="00844B76">
      <w:pPr>
        <w:numPr>
          <w:ilvl w:val="0"/>
          <w:numId w:val="383"/>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robotic task packages;</w:t>
      </w:r>
    </w:p>
    <w:p w14:paraId="0B9C4682" w14:textId="77777777" w:rsidR="006F66C7" w:rsidRPr="006F66C7" w:rsidRDefault="006F66C7" w:rsidP="00844B76">
      <w:pPr>
        <w:numPr>
          <w:ilvl w:val="0"/>
          <w:numId w:val="383"/>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commissioning baselines;</w:t>
      </w:r>
    </w:p>
    <w:p w14:paraId="0549A53F" w14:textId="77777777" w:rsidR="006F66C7" w:rsidRPr="006F66C7" w:rsidRDefault="006F66C7" w:rsidP="00844B76">
      <w:pPr>
        <w:numPr>
          <w:ilvl w:val="0"/>
          <w:numId w:val="383"/>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BIOS deployment packages.</w:t>
      </w:r>
    </w:p>
    <w:p w14:paraId="75552851"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Annotations or supplemental information may be added without invalidating the original signature only when they are cryptographically and semantically separated from the signed content.</w:t>
      </w:r>
    </w:p>
    <w:p w14:paraId="5EF8A1BC"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The system shall verify signer identity, credential validity, signature scope, trusted time, revocation status, and configuration binding.</w:t>
      </w:r>
    </w:p>
    <w:p w14:paraId="0361A24F"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A valid signature shall never be interpreted beyond its declared meaning. Professional approval, compiler integrity, regulatory acceptance, ownership authorization, and deployment authorization remain distinct.</w:t>
      </w:r>
    </w:p>
    <w:p w14:paraId="539C7196"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Historical signed configurations shall remain retrievable for audit, incident investigation, maintenance, migration, and lifecycle reconstruction.</w:t>
      </w:r>
    </w:p>
    <w:p w14:paraId="33BE6CDF" w14:textId="77777777" w:rsidR="006F66C7" w:rsidRPr="006F66C7" w:rsidRDefault="006F66C7" w:rsidP="006F66C7">
      <w:pPr>
        <w:spacing w:after="0"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pict w14:anchorId="086EF677">
          <v:rect id="_x0000_i1381" style="width:0;height:1.5pt" o:hralign="center" o:hrstd="t" o:hr="t" fillcolor="#a0a0a0" stroked="f"/>
        </w:pict>
      </w:r>
    </w:p>
    <w:p w14:paraId="2B6377A3" w14:textId="77777777" w:rsidR="006F66C7" w:rsidRPr="006F66C7" w:rsidRDefault="006F66C7" w:rsidP="006F66C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F66C7">
        <w:rPr>
          <w:rFonts w:ascii="Times New Roman" w:eastAsia="Times New Roman" w:hAnsi="Times New Roman" w:cs="Times New Roman"/>
          <w:b/>
          <w:bCs/>
          <w:kern w:val="0"/>
          <w:sz w:val="36"/>
          <w:szCs w:val="36"/>
          <w14:ligatures w14:val="none"/>
        </w:rPr>
        <w:t>244. Supply-Chain Security</w:t>
      </w:r>
    </w:p>
    <w:p w14:paraId="21F16CC7"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Supply-Chain Security protects the compiler and its outputs from compromised software, rules, libraries, components, data sources, vendors, updates, and distribution channels.</w:t>
      </w:r>
    </w:p>
    <w:p w14:paraId="45E6C97C"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The compiler supply chain may include:</w:t>
      </w:r>
    </w:p>
    <w:p w14:paraId="41CC86EB" w14:textId="77777777" w:rsidR="006F66C7" w:rsidRPr="006F66C7" w:rsidRDefault="006F66C7" w:rsidP="00844B76">
      <w:pPr>
        <w:numPr>
          <w:ilvl w:val="0"/>
          <w:numId w:val="384"/>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source-code repositories;</w:t>
      </w:r>
    </w:p>
    <w:p w14:paraId="5E60BC49" w14:textId="77777777" w:rsidR="006F66C7" w:rsidRPr="006F66C7" w:rsidRDefault="006F66C7" w:rsidP="00844B76">
      <w:pPr>
        <w:numPr>
          <w:ilvl w:val="0"/>
          <w:numId w:val="384"/>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build systems;</w:t>
      </w:r>
    </w:p>
    <w:p w14:paraId="40243155" w14:textId="77777777" w:rsidR="006F66C7" w:rsidRPr="006F66C7" w:rsidRDefault="006F66C7" w:rsidP="00844B76">
      <w:pPr>
        <w:numPr>
          <w:ilvl w:val="0"/>
          <w:numId w:val="384"/>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compilers and interpreters;</w:t>
      </w:r>
    </w:p>
    <w:p w14:paraId="47856A89" w14:textId="77777777" w:rsidR="006F66C7" w:rsidRPr="006F66C7" w:rsidRDefault="006F66C7" w:rsidP="00844B76">
      <w:pPr>
        <w:numPr>
          <w:ilvl w:val="0"/>
          <w:numId w:val="384"/>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operating systems;</w:t>
      </w:r>
    </w:p>
    <w:p w14:paraId="6454EFBF" w14:textId="77777777" w:rsidR="006F66C7" w:rsidRPr="006F66C7" w:rsidRDefault="006F66C7" w:rsidP="00844B76">
      <w:pPr>
        <w:numPr>
          <w:ilvl w:val="0"/>
          <w:numId w:val="384"/>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external libraries;</w:t>
      </w:r>
    </w:p>
    <w:p w14:paraId="297E5465" w14:textId="77777777" w:rsidR="006F66C7" w:rsidRPr="006F66C7" w:rsidRDefault="006F66C7" w:rsidP="00844B76">
      <w:pPr>
        <w:numPr>
          <w:ilvl w:val="0"/>
          <w:numId w:val="384"/>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BDL schemas;</w:t>
      </w:r>
    </w:p>
    <w:p w14:paraId="6E7870A5" w14:textId="77777777" w:rsidR="006F66C7" w:rsidRPr="006F66C7" w:rsidRDefault="006F66C7" w:rsidP="00844B76">
      <w:pPr>
        <w:numPr>
          <w:ilvl w:val="0"/>
          <w:numId w:val="384"/>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rule packages;</w:t>
      </w:r>
    </w:p>
    <w:p w14:paraId="1D864E7F" w14:textId="77777777" w:rsidR="006F66C7" w:rsidRPr="006F66C7" w:rsidRDefault="006F66C7" w:rsidP="00844B76">
      <w:pPr>
        <w:numPr>
          <w:ilvl w:val="0"/>
          <w:numId w:val="384"/>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component registries;</w:t>
      </w:r>
    </w:p>
    <w:p w14:paraId="447E2EFC" w14:textId="77777777" w:rsidR="006F66C7" w:rsidRPr="006F66C7" w:rsidRDefault="006F66C7" w:rsidP="00844B76">
      <w:pPr>
        <w:numPr>
          <w:ilvl w:val="0"/>
          <w:numId w:val="384"/>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AI models;</w:t>
      </w:r>
    </w:p>
    <w:p w14:paraId="37DD5303" w14:textId="77777777" w:rsidR="006F66C7" w:rsidRPr="006F66C7" w:rsidRDefault="006F66C7" w:rsidP="00844B76">
      <w:pPr>
        <w:numPr>
          <w:ilvl w:val="0"/>
          <w:numId w:val="384"/>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plugins;</w:t>
      </w:r>
    </w:p>
    <w:p w14:paraId="40C66F49" w14:textId="77777777" w:rsidR="006F66C7" w:rsidRPr="006F66C7" w:rsidRDefault="006F66C7" w:rsidP="00844B76">
      <w:pPr>
        <w:numPr>
          <w:ilvl w:val="0"/>
          <w:numId w:val="384"/>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lastRenderedPageBreak/>
        <w:t>domain modules;</w:t>
      </w:r>
    </w:p>
    <w:p w14:paraId="17A80B27" w14:textId="77777777" w:rsidR="006F66C7" w:rsidRPr="006F66C7" w:rsidRDefault="006F66C7" w:rsidP="00844B76">
      <w:pPr>
        <w:numPr>
          <w:ilvl w:val="0"/>
          <w:numId w:val="384"/>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certificate authorities;</w:t>
      </w:r>
    </w:p>
    <w:p w14:paraId="24C0A386" w14:textId="77777777" w:rsidR="006F66C7" w:rsidRPr="006F66C7" w:rsidRDefault="006F66C7" w:rsidP="00844B76">
      <w:pPr>
        <w:numPr>
          <w:ilvl w:val="0"/>
          <w:numId w:val="384"/>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deployment services.</w:t>
      </w:r>
    </w:p>
    <w:p w14:paraId="0D4E02AE"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Every controlled dependency shall have an identity, version, origin, integrity record, license status, approval status, and known security condition.</w:t>
      </w:r>
    </w:p>
    <w:p w14:paraId="04C98D21"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Compilation environments shall use dependency locking and verified artifacts. Uncontrolled substitution of a library, rule module, model, or registry source shall not be permitted in controlled builds.</w:t>
      </w:r>
    </w:p>
    <w:p w14:paraId="4337DC24"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Third-party vulnerabilities, revoked certificates, compromised signing keys, malicious packages, and unauthorized updates shall trigger impact analysis across affected configurations and outputs.</w:t>
      </w:r>
    </w:p>
    <w:p w14:paraId="510530E9"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Component and Cartridge supply-chain security shall connect digital product identity with physical delivery, manufacturing evidence, certification, and inspection.</w:t>
      </w:r>
    </w:p>
    <w:p w14:paraId="4F3240B2"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The compiler should support software and engineering bills of materials that identify dependencies required to reproduce and audit an output.</w:t>
      </w:r>
    </w:p>
    <w:p w14:paraId="55E8D5A3"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No vendor shall become implicitly trusted solely because its data is available through an approved marketplace or registry.</w:t>
      </w:r>
    </w:p>
    <w:p w14:paraId="6058BA69" w14:textId="77777777" w:rsidR="006F66C7" w:rsidRPr="006F66C7" w:rsidRDefault="006F66C7" w:rsidP="006F66C7">
      <w:pPr>
        <w:spacing w:after="0"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pict w14:anchorId="23F1F2C6">
          <v:rect id="_x0000_i1382" style="width:0;height:1.5pt" o:hralign="center" o:hrstd="t" o:hr="t" fillcolor="#a0a0a0" stroked="f"/>
        </w:pict>
      </w:r>
    </w:p>
    <w:p w14:paraId="46F43313" w14:textId="77777777" w:rsidR="006F66C7" w:rsidRPr="006F66C7" w:rsidRDefault="006F66C7" w:rsidP="006F66C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F66C7">
        <w:rPr>
          <w:rFonts w:ascii="Times New Roman" w:eastAsia="Times New Roman" w:hAnsi="Times New Roman" w:cs="Times New Roman"/>
          <w:b/>
          <w:bCs/>
          <w:kern w:val="0"/>
          <w:sz w:val="36"/>
          <w:szCs w:val="36"/>
          <w14:ligatures w14:val="none"/>
        </w:rPr>
        <w:t>245. Malicious Input Protection</w:t>
      </w:r>
    </w:p>
    <w:p w14:paraId="21582D15"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Malicious Input Protection prevents intentionally crafted files, data, models, prompts, rules, geometries, packages, and messages from compromising the compiler or manipulating its conclusions.</w:t>
      </w:r>
    </w:p>
    <w:p w14:paraId="4EC6358D"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The compiler shall defend against:</w:t>
      </w:r>
    </w:p>
    <w:p w14:paraId="25014189" w14:textId="77777777" w:rsidR="006F66C7" w:rsidRPr="006F66C7" w:rsidRDefault="006F66C7" w:rsidP="00844B76">
      <w:pPr>
        <w:numPr>
          <w:ilvl w:val="0"/>
          <w:numId w:val="385"/>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malformed files;</w:t>
      </w:r>
    </w:p>
    <w:p w14:paraId="3C3BDA0B" w14:textId="77777777" w:rsidR="006F66C7" w:rsidRPr="006F66C7" w:rsidRDefault="006F66C7" w:rsidP="00844B76">
      <w:pPr>
        <w:numPr>
          <w:ilvl w:val="0"/>
          <w:numId w:val="385"/>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parser exploits;</w:t>
      </w:r>
    </w:p>
    <w:p w14:paraId="5F28B774" w14:textId="77777777" w:rsidR="006F66C7" w:rsidRPr="006F66C7" w:rsidRDefault="006F66C7" w:rsidP="00844B76">
      <w:pPr>
        <w:numPr>
          <w:ilvl w:val="0"/>
          <w:numId w:val="385"/>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oversized or recursive structures;</w:t>
      </w:r>
    </w:p>
    <w:p w14:paraId="3812C6B7" w14:textId="77777777" w:rsidR="006F66C7" w:rsidRPr="006F66C7" w:rsidRDefault="006F66C7" w:rsidP="00844B76">
      <w:pPr>
        <w:numPr>
          <w:ilvl w:val="0"/>
          <w:numId w:val="385"/>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schema abuse;</w:t>
      </w:r>
    </w:p>
    <w:p w14:paraId="435E31B2" w14:textId="77777777" w:rsidR="006F66C7" w:rsidRPr="006F66C7" w:rsidRDefault="006F66C7" w:rsidP="00844B76">
      <w:pPr>
        <w:numPr>
          <w:ilvl w:val="0"/>
          <w:numId w:val="385"/>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path traversal;</w:t>
      </w:r>
    </w:p>
    <w:p w14:paraId="0FA563FE" w14:textId="77777777" w:rsidR="006F66C7" w:rsidRPr="006F66C7" w:rsidRDefault="006F66C7" w:rsidP="00844B76">
      <w:pPr>
        <w:numPr>
          <w:ilvl w:val="0"/>
          <w:numId w:val="385"/>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command injection;</w:t>
      </w:r>
    </w:p>
    <w:p w14:paraId="56F9B115" w14:textId="77777777" w:rsidR="006F66C7" w:rsidRPr="006F66C7" w:rsidRDefault="006F66C7" w:rsidP="00844B76">
      <w:pPr>
        <w:numPr>
          <w:ilvl w:val="0"/>
          <w:numId w:val="385"/>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code execution;</w:t>
      </w:r>
    </w:p>
    <w:p w14:paraId="440B5A1B" w14:textId="77777777" w:rsidR="006F66C7" w:rsidRPr="006F66C7" w:rsidRDefault="006F66C7" w:rsidP="00844B76">
      <w:pPr>
        <w:numPr>
          <w:ilvl w:val="0"/>
          <w:numId w:val="385"/>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malicious macros;</w:t>
      </w:r>
    </w:p>
    <w:p w14:paraId="028C91BB" w14:textId="77777777" w:rsidR="006F66C7" w:rsidRPr="006F66C7" w:rsidRDefault="006F66C7" w:rsidP="00844B76">
      <w:pPr>
        <w:numPr>
          <w:ilvl w:val="0"/>
          <w:numId w:val="385"/>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dependency confusion;</w:t>
      </w:r>
    </w:p>
    <w:p w14:paraId="65BF7731" w14:textId="77777777" w:rsidR="006F66C7" w:rsidRPr="006F66C7" w:rsidRDefault="006F66C7" w:rsidP="00844B76">
      <w:pPr>
        <w:numPr>
          <w:ilvl w:val="0"/>
          <w:numId w:val="385"/>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model poisoning;</w:t>
      </w:r>
    </w:p>
    <w:p w14:paraId="7D4C7ED9" w14:textId="77777777" w:rsidR="006F66C7" w:rsidRPr="006F66C7" w:rsidRDefault="006F66C7" w:rsidP="00844B76">
      <w:pPr>
        <w:numPr>
          <w:ilvl w:val="0"/>
          <w:numId w:val="385"/>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prompt injection;</w:t>
      </w:r>
    </w:p>
    <w:p w14:paraId="7AAB38D3" w14:textId="77777777" w:rsidR="006F66C7" w:rsidRPr="006F66C7" w:rsidRDefault="006F66C7" w:rsidP="00844B76">
      <w:pPr>
        <w:numPr>
          <w:ilvl w:val="0"/>
          <w:numId w:val="385"/>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credential extraction;</w:t>
      </w:r>
    </w:p>
    <w:p w14:paraId="15AFE95F" w14:textId="77777777" w:rsidR="006F66C7" w:rsidRPr="006F66C7" w:rsidRDefault="006F66C7" w:rsidP="00844B76">
      <w:pPr>
        <w:numPr>
          <w:ilvl w:val="0"/>
          <w:numId w:val="385"/>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lastRenderedPageBreak/>
        <w:t>denial-of-service inputs;</w:t>
      </w:r>
    </w:p>
    <w:p w14:paraId="18989896" w14:textId="77777777" w:rsidR="006F66C7" w:rsidRPr="006F66C7" w:rsidRDefault="006F66C7" w:rsidP="00844B76">
      <w:pPr>
        <w:numPr>
          <w:ilvl w:val="0"/>
          <w:numId w:val="385"/>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forged identities;</w:t>
      </w:r>
    </w:p>
    <w:p w14:paraId="31227960" w14:textId="77777777" w:rsidR="006F66C7" w:rsidRPr="006F66C7" w:rsidRDefault="006F66C7" w:rsidP="00844B76">
      <w:pPr>
        <w:numPr>
          <w:ilvl w:val="0"/>
          <w:numId w:val="385"/>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hidden or conflicting content.</w:t>
      </w:r>
    </w:p>
    <w:p w14:paraId="12972B46"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All external inputs shall be treated as untrusted until validated.</w:t>
      </w:r>
    </w:p>
    <w:p w14:paraId="4C63D646"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Documents and retrieved content shall not be permitted to redefine compiler authority, disable safeguards, modify protected rules, disclose secrets, or activate external actions merely through embedded instructions.</w:t>
      </w:r>
    </w:p>
    <w:p w14:paraId="2D201DF6"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Parsing, rendering, conversion, AI analysis, and third-party processing should occur within isolated environments appropriate to their risk.</w:t>
      </w:r>
    </w:p>
    <w:p w14:paraId="442A3ABD"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Input rejection shall generate a controlled diagnostic without executing or reproducing harmful content unnecessarily.</w:t>
      </w:r>
    </w:p>
    <w:p w14:paraId="231C2C5E"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Where a malicious source contributed to a previous compilation, the system shall support identification of affected configurations, outputs, deployments, and downstream recipients.</w:t>
      </w:r>
    </w:p>
    <w:p w14:paraId="0ADEE579"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Security screening shall not replace engineering validation; a harmless file may still contain unsafe engineering information.</w:t>
      </w:r>
    </w:p>
    <w:p w14:paraId="241605D6" w14:textId="77777777" w:rsidR="006F66C7" w:rsidRPr="006F66C7" w:rsidRDefault="006F66C7" w:rsidP="006F66C7">
      <w:pPr>
        <w:spacing w:after="0"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pict w14:anchorId="13FB4A9B">
          <v:rect id="_x0000_i1383" style="width:0;height:1.5pt" o:hralign="center" o:hrstd="t" o:hr="t" fillcolor="#a0a0a0" stroked="f"/>
        </w:pict>
      </w:r>
    </w:p>
    <w:p w14:paraId="7BEAA307" w14:textId="77777777" w:rsidR="006F66C7" w:rsidRPr="006F66C7" w:rsidRDefault="006F66C7" w:rsidP="006F66C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F66C7">
        <w:rPr>
          <w:rFonts w:ascii="Times New Roman" w:eastAsia="Times New Roman" w:hAnsi="Times New Roman" w:cs="Times New Roman"/>
          <w:b/>
          <w:bCs/>
          <w:kern w:val="0"/>
          <w:sz w:val="36"/>
          <w:szCs w:val="36"/>
          <w14:ligatures w14:val="none"/>
        </w:rPr>
        <w:t>246. Compiler Sandboxing</w:t>
      </w:r>
    </w:p>
    <w:p w14:paraId="737D3DE6"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Compiler Sandboxing isolates compilation tasks and modules so that a failure or compromise cannot freely affect the host system, other projects, credentials, authoritative registries, or active building operations.</w:t>
      </w:r>
    </w:p>
    <w:p w14:paraId="26BC9239"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A sandbox shall restrict:</w:t>
      </w:r>
    </w:p>
    <w:p w14:paraId="2B425D50" w14:textId="77777777" w:rsidR="006F66C7" w:rsidRPr="006F66C7" w:rsidRDefault="006F66C7" w:rsidP="00844B76">
      <w:pPr>
        <w:numPr>
          <w:ilvl w:val="0"/>
          <w:numId w:val="386"/>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filesystem access;</w:t>
      </w:r>
    </w:p>
    <w:p w14:paraId="2C02A047" w14:textId="77777777" w:rsidR="006F66C7" w:rsidRPr="006F66C7" w:rsidRDefault="006F66C7" w:rsidP="00844B76">
      <w:pPr>
        <w:numPr>
          <w:ilvl w:val="0"/>
          <w:numId w:val="386"/>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network access;</w:t>
      </w:r>
    </w:p>
    <w:p w14:paraId="7BCB91F1" w14:textId="77777777" w:rsidR="006F66C7" w:rsidRPr="006F66C7" w:rsidRDefault="006F66C7" w:rsidP="00844B76">
      <w:pPr>
        <w:numPr>
          <w:ilvl w:val="0"/>
          <w:numId w:val="386"/>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process execution;</w:t>
      </w:r>
    </w:p>
    <w:p w14:paraId="4BAAB5B3" w14:textId="77777777" w:rsidR="006F66C7" w:rsidRPr="006F66C7" w:rsidRDefault="006F66C7" w:rsidP="00844B76">
      <w:pPr>
        <w:numPr>
          <w:ilvl w:val="0"/>
          <w:numId w:val="386"/>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device access;</w:t>
      </w:r>
    </w:p>
    <w:p w14:paraId="6F096446" w14:textId="77777777" w:rsidR="006F66C7" w:rsidRPr="006F66C7" w:rsidRDefault="006F66C7" w:rsidP="00844B76">
      <w:pPr>
        <w:numPr>
          <w:ilvl w:val="0"/>
          <w:numId w:val="386"/>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environment variables;</w:t>
      </w:r>
    </w:p>
    <w:p w14:paraId="5658BFDF" w14:textId="77777777" w:rsidR="006F66C7" w:rsidRPr="006F66C7" w:rsidRDefault="006F66C7" w:rsidP="00844B76">
      <w:pPr>
        <w:numPr>
          <w:ilvl w:val="0"/>
          <w:numId w:val="386"/>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credentials;</w:t>
      </w:r>
    </w:p>
    <w:p w14:paraId="25C5C453" w14:textId="77777777" w:rsidR="006F66C7" w:rsidRPr="006F66C7" w:rsidRDefault="006F66C7" w:rsidP="00844B76">
      <w:pPr>
        <w:numPr>
          <w:ilvl w:val="0"/>
          <w:numId w:val="386"/>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memory and CPU consumption;</w:t>
      </w:r>
    </w:p>
    <w:p w14:paraId="2F0976BA" w14:textId="77777777" w:rsidR="006F66C7" w:rsidRPr="006F66C7" w:rsidRDefault="006F66C7" w:rsidP="00844B76">
      <w:pPr>
        <w:numPr>
          <w:ilvl w:val="0"/>
          <w:numId w:val="386"/>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execution time;</w:t>
      </w:r>
    </w:p>
    <w:p w14:paraId="191C777E" w14:textId="77777777" w:rsidR="006F66C7" w:rsidRPr="006F66C7" w:rsidRDefault="006F66C7" w:rsidP="00844B76">
      <w:pPr>
        <w:numPr>
          <w:ilvl w:val="0"/>
          <w:numId w:val="386"/>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external service calls;</w:t>
      </w:r>
    </w:p>
    <w:p w14:paraId="7420DFE8" w14:textId="77777777" w:rsidR="006F66C7" w:rsidRPr="006F66C7" w:rsidRDefault="006F66C7" w:rsidP="00844B76">
      <w:pPr>
        <w:numPr>
          <w:ilvl w:val="0"/>
          <w:numId w:val="386"/>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output destinations.</w:t>
      </w:r>
    </w:p>
    <w:p w14:paraId="2C3ABDE5"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Untrusted BDL documents, plugins, AI-generated scripts, third-party modules, converters, and experimental features shall receive stronger isolation.</w:t>
      </w:r>
    </w:p>
    <w:p w14:paraId="6493C258"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lastRenderedPageBreak/>
        <w:t>Compilation shall not require unrestricted access to Building BIOS control systems, robotic controllers, manufacturing equipment, or signing keys.</w:t>
      </w:r>
    </w:p>
    <w:p w14:paraId="1393A71A"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Data entering or leaving the sandbox shall pass through validated interfaces. Output promotion into a trusted release environment shall require integrity checking and applicable approval.</w:t>
      </w:r>
    </w:p>
    <w:p w14:paraId="227E50F6"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Resource limits shall prevent one compilation task from degrading other critical services.</w:t>
      </w:r>
    </w:p>
    <w:p w14:paraId="62F4AFE7"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Sandbox escape, abnormal resource use, prohibited access attempts, and unexpected network activity shall be logged and treated as security events.</w:t>
      </w:r>
    </w:p>
    <w:p w14:paraId="600D1625"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Sandbox configurations shall themselves be versioned, tested, and included in the reproducibility record when they could affect compilation results.</w:t>
      </w:r>
    </w:p>
    <w:p w14:paraId="7117727D" w14:textId="77777777" w:rsidR="006F66C7" w:rsidRPr="006F66C7" w:rsidRDefault="006F66C7" w:rsidP="006F66C7">
      <w:pPr>
        <w:spacing w:after="0"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pict w14:anchorId="2A69EA63">
          <v:rect id="_x0000_i1384" style="width:0;height:1.5pt" o:hralign="center" o:hrstd="t" o:hr="t" fillcolor="#a0a0a0" stroked="f"/>
        </w:pict>
      </w:r>
    </w:p>
    <w:p w14:paraId="2B901894" w14:textId="77777777" w:rsidR="006F66C7" w:rsidRPr="006F66C7" w:rsidRDefault="006F66C7" w:rsidP="006F66C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F66C7">
        <w:rPr>
          <w:rFonts w:ascii="Times New Roman" w:eastAsia="Times New Roman" w:hAnsi="Times New Roman" w:cs="Times New Roman"/>
          <w:b/>
          <w:bCs/>
          <w:kern w:val="0"/>
          <w:sz w:val="36"/>
          <w:szCs w:val="36"/>
          <w14:ligatures w14:val="none"/>
        </w:rPr>
        <w:t>247. Audit Logging</w:t>
      </w:r>
    </w:p>
    <w:p w14:paraId="520BA049"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Audit Logging creates a durable record of actions and events affecting compiler trust, engineering meaning, configuration status, and output authority.</w:t>
      </w:r>
    </w:p>
    <w:p w14:paraId="2310E50A"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Logs shall record, as applicable:</w:t>
      </w:r>
    </w:p>
    <w:p w14:paraId="5A2F8646" w14:textId="77777777" w:rsidR="006F66C7" w:rsidRPr="006F66C7" w:rsidRDefault="006F66C7" w:rsidP="00844B76">
      <w:pPr>
        <w:numPr>
          <w:ilvl w:val="0"/>
          <w:numId w:val="387"/>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authenticated identity;</w:t>
      </w:r>
    </w:p>
    <w:p w14:paraId="6C3F1CDE" w14:textId="77777777" w:rsidR="006F66C7" w:rsidRPr="006F66C7" w:rsidRDefault="006F66C7" w:rsidP="00844B76">
      <w:pPr>
        <w:numPr>
          <w:ilvl w:val="0"/>
          <w:numId w:val="387"/>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role and authority;</w:t>
      </w:r>
    </w:p>
    <w:p w14:paraId="4C437100" w14:textId="77777777" w:rsidR="006F66C7" w:rsidRPr="006F66C7" w:rsidRDefault="006F66C7" w:rsidP="00844B76">
      <w:pPr>
        <w:numPr>
          <w:ilvl w:val="0"/>
          <w:numId w:val="387"/>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action performed;</w:t>
      </w:r>
    </w:p>
    <w:p w14:paraId="5252ECAF" w14:textId="77777777" w:rsidR="006F66C7" w:rsidRPr="006F66C7" w:rsidRDefault="006F66C7" w:rsidP="00844B76">
      <w:pPr>
        <w:numPr>
          <w:ilvl w:val="0"/>
          <w:numId w:val="387"/>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time;</w:t>
      </w:r>
    </w:p>
    <w:p w14:paraId="524ECDB0" w14:textId="77777777" w:rsidR="006F66C7" w:rsidRPr="006F66C7" w:rsidRDefault="006F66C7" w:rsidP="00844B76">
      <w:pPr>
        <w:numPr>
          <w:ilvl w:val="0"/>
          <w:numId w:val="387"/>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source and configuration identity;</w:t>
      </w:r>
    </w:p>
    <w:p w14:paraId="3435CA28" w14:textId="77777777" w:rsidR="006F66C7" w:rsidRPr="006F66C7" w:rsidRDefault="006F66C7" w:rsidP="00844B76">
      <w:pPr>
        <w:numPr>
          <w:ilvl w:val="0"/>
          <w:numId w:val="387"/>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compiler and rule versions;</w:t>
      </w:r>
    </w:p>
    <w:p w14:paraId="0E99259E" w14:textId="77777777" w:rsidR="006F66C7" w:rsidRPr="006F66C7" w:rsidRDefault="006F66C7" w:rsidP="00844B76">
      <w:pPr>
        <w:numPr>
          <w:ilvl w:val="0"/>
          <w:numId w:val="387"/>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changes made;</w:t>
      </w:r>
    </w:p>
    <w:p w14:paraId="2444E402" w14:textId="77777777" w:rsidR="006F66C7" w:rsidRPr="006F66C7" w:rsidRDefault="006F66C7" w:rsidP="00844B76">
      <w:pPr>
        <w:numPr>
          <w:ilvl w:val="0"/>
          <w:numId w:val="387"/>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diagnostics;</w:t>
      </w:r>
    </w:p>
    <w:p w14:paraId="01EBF0C1" w14:textId="77777777" w:rsidR="006F66C7" w:rsidRPr="006F66C7" w:rsidRDefault="006F66C7" w:rsidP="00844B76">
      <w:pPr>
        <w:numPr>
          <w:ilvl w:val="0"/>
          <w:numId w:val="387"/>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approvals and rejections;</w:t>
      </w:r>
    </w:p>
    <w:p w14:paraId="537FCF4A" w14:textId="77777777" w:rsidR="006F66C7" w:rsidRPr="006F66C7" w:rsidRDefault="006F66C7" w:rsidP="00844B76">
      <w:pPr>
        <w:numPr>
          <w:ilvl w:val="0"/>
          <w:numId w:val="387"/>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exceptions and waivers;</w:t>
      </w:r>
    </w:p>
    <w:p w14:paraId="6940260B" w14:textId="77777777" w:rsidR="006F66C7" w:rsidRPr="006F66C7" w:rsidRDefault="006F66C7" w:rsidP="00844B76">
      <w:pPr>
        <w:numPr>
          <w:ilvl w:val="0"/>
          <w:numId w:val="387"/>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signatures;</w:t>
      </w:r>
    </w:p>
    <w:p w14:paraId="5D0074DF" w14:textId="77777777" w:rsidR="006F66C7" w:rsidRPr="006F66C7" w:rsidRDefault="006F66C7" w:rsidP="00844B76">
      <w:pPr>
        <w:numPr>
          <w:ilvl w:val="0"/>
          <w:numId w:val="387"/>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deployments;</w:t>
      </w:r>
    </w:p>
    <w:p w14:paraId="75907908" w14:textId="77777777" w:rsidR="006F66C7" w:rsidRPr="006F66C7" w:rsidRDefault="006F66C7" w:rsidP="00844B76">
      <w:pPr>
        <w:numPr>
          <w:ilvl w:val="0"/>
          <w:numId w:val="387"/>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access failures;</w:t>
      </w:r>
    </w:p>
    <w:p w14:paraId="428028EF" w14:textId="77777777" w:rsidR="006F66C7" w:rsidRPr="006F66C7" w:rsidRDefault="006F66C7" w:rsidP="00844B76">
      <w:pPr>
        <w:numPr>
          <w:ilvl w:val="0"/>
          <w:numId w:val="387"/>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security events;</w:t>
      </w:r>
    </w:p>
    <w:p w14:paraId="49AF2A92" w14:textId="77777777" w:rsidR="006F66C7" w:rsidRPr="006F66C7" w:rsidRDefault="006F66C7" w:rsidP="00844B76">
      <w:pPr>
        <w:numPr>
          <w:ilvl w:val="0"/>
          <w:numId w:val="387"/>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rollback and recovery actions.</w:t>
      </w:r>
    </w:p>
    <w:p w14:paraId="60010365"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Audit records shall distinguish user actions, AI actions, agent actions, automated system events, compiler decisions, and external-service responses.</w:t>
      </w:r>
    </w:p>
    <w:p w14:paraId="21EC2A29"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Logs shall be tamper-evident and protected against unauthorized modification or deletion.</w:t>
      </w:r>
    </w:p>
    <w:p w14:paraId="7C1A3305"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Sensitive information shall be minimized or protected without eliminating the evidence necessary for accountability.</w:t>
      </w:r>
    </w:p>
    <w:p w14:paraId="142435A3"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lastRenderedPageBreak/>
        <w:t>Audit records shall support chronological reconstruction of how an engineering source became a compiled, approved, manufactured, installed, commissioned, or operational configuration.</w:t>
      </w:r>
    </w:p>
    <w:p w14:paraId="4C2A7A91"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Log retention shall correspond to legal, contractual, safety, certification, and building-lifecycle requirements.</w:t>
      </w:r>
    </w:p>
    <w:p w14:paraId="14ACEA0A"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Audit logging shall not be used as a substitute for formal configuration records. Logs explain actions, while signed configurations and controlled outputs establish the actual engineering baseline.</w:t>
      </w:r>
    </w:p>
    <w:p w14:paraId="489B418C" w14:textId="77777777" w:rsidR="006F66C7" w:rsidRPr="006F66C7" w:rsidRDefault="006F66C7" w:rsidP="006F66C7">
      <w:pPr>
        <w:spacing w:after="0"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pict w14:anchorId="3C5195C8">
          <v:rect id="_x0000_i1385" style="width:0;height:1.5pt" o:hralign="center" o:hrstd="t" o:hr="t" fillcolor="#a0a0a0" stroked="f"/>
        </w:pict>
      </w:r>
    </w:p>
    <w:p w14:paraId="072E6F61" w14:textId="77777777" w:rsidR="006F66C7" w:rsidRPr="006F66C7" w:rsidRDefault="006F66C7" w:rsidP="006F66C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F66C7">
        <w:rPr>
          <w:rFonts w:ascii="Times New Roman" w:eastAsia="Times New Roman" w:hAnsi="Times New Roman" w:cs="Times New Roman"/>
          <w:b/>
          <w:bCs/>
          <w:kern w:val="0"/>
          <w:sz w:val="36"/>
          <w:szCs w:val="36"/>
          <w14:ligatures w14:val="none"/>
        </w:rPr>
        <w:t>248. Reproducible Compilation</w:t>
      </w:r>
    </w:p>
    <w:p w14:paraId="1B7395B6"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Reproducible Compilation enables an authorized party to regenerate materially identical outputs from the same declared inputs and controlled environment.</w:t>
      </w:r>
    </w:p>
    <w:p w14:paraId="3C4326CF"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A reproducibility record shall include:</w:t>
      </w:r>
    </w:p>
    <w:p w14:paraId="773495CF" w14:textId="77777777" w:rsidR="006F66C7" w:rsidRPr="006F66C7" w:rsidRDefault="006F66C7" w:rsidP="00844B76">
      <w:pPr>
        <w:numPr>
          <w:ilvl w:val="0"/>
          <w:numId w:val="388"/>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source identities and hashes;</w:t>
      </w:r>
    </w:p>
    <w:p w14:paraId="37641266" w14:textId="77777777" w:rsidR="006F66C7" w:rsidRPr="006F66C7" w:rsidRDefault="006F66C7" w:rsidP="00844B76">
      <w:pPr>
        <w:numPr>
          <w:ilvl w:val="0"/>
          <w:numId w:val="388"/>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canonical BDL representation;</w:t>
      </w:r>
    </w:p>
    <w:p w14:paraId="1522919F" w14:textId="77777777" w:rsidR="006F66C7" w:rsidRPr="006F66C7" w:rsidRDefault="006F66C7" w:rsidP="00844B76">
      <w:pPr>
        <w:numPr>
          <w:ilvl w:val="0"/>
          <w:numId w:val="388"/>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configuration selections;</w:t>
      </w:r>
    </w:p>
    <w:p w14:paraId="6A394DF0" w14:textId="77777777" w:rsidR="006F66C7" w:rsidRPr="006F66C7" w:rsidRDefault="006F66C7" w:rsidP="00844B76">
      <w:pPr>
        <w:numPr>
          <w:ilvl w:val="0"/>
          <w:numId w:val="388"/>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compiler version;</w:t>
      </w:r>
    </w:p>
    <w:p w14:paraId="336FCD79" w14:textId="77777777" w:rsidR="006F66C7" w:rsidRPr="006F66C7" w:rsidRDefault="006F66C7" w:rsidP="00844B76">
      <w:pPr>
        <w:numPr>
          <w:ilvl w:val="0"/>
          <w:numId w:val="388"/>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rule-engine version;</w:t>
      </w:r>
    </w:p>
    <w:p w14:paraId="632A7A44" w14:textId="77777777" w:rsidR="006F66C7" w:rsidRPr="006F66C7" w:rsidRDefault="006F66C7" w:rsidP="00844B76">
      <w:pPr>
        <w:numPr>
          <w:ilvl w:val="0"/>
          <w:numId w:val="388"/>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rule and profile versions;</w:t>
      </w:r>
    </w:p>
    <w:p w14:paraId="6FA15E56" w14:textId="77777777" w:rsidR="006F66C7" w:rsidRPr="006F66C7" w:rsidRDefault="006F66C7" w:rsidP="00844B76">
      <w:pPr>
        <w:numPr>
          <w:ilvl w:val="0"/>
          <w:numId w:val="388"/>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schemas;</w:t>
      </w:r>
    </w:p>
    <w:p w14:paraId="1CAD0F11" w14:textId="77777777" w:rsidR="006F66C7" w:rsidRPr="006F66C7" w:rsidRDefault="006F66C7" w:rsidP="00844B76">
      <w:pPr>
        <w:numPr>
          <w:ilvl w:val="0"/>
          <w:numId w:val="388"/>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registry snapshots;</w:t>
      </w:r>
    </w:p>
    <w:p w14:paraId="3627C28A" w14:textId="77777777" w:rsidR="006F66C7" w:rsidRPr="006F66C7" w:rsidRDefault="006F66C7" w:rsidP="00844B76">
      <w:pPr>
        <w:numPr>
          <w:ilvl w:val="0"/>
          <w:numId w:val="388"/>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domain modules;</w:t>
      </w:r>
    </w:p>
    <w:p w14:paraId="2E5EE6ED" w14:textId="77777777" w:rsidR="006F66C7" w:rsidRPr="006F66C7" w:rsidRDefault="006F66C7" w:rsidP="00844B76">
      <w:pPr>
        <w:numPr>
          <w:ilvl w:val="0"/>
          <w:numId w:val="388"/>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dependencies;</w:t>
      </w:r>
    </w:p>
    <w:p w14:paraId="09CDCDD2" w14:textId="77777777" w:rsidR="006F66C7" w:rsidRPr="006F66C7" w:rsidRDefault="006F66C7" w:rsidP="00844B76">
      <w:pPr>
        <w:numPr>
          <w:ilvl w:val="0"/>
          <w:numId w:val="388"/>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environment definition;</w:t>
      </w:r>
    </w:p>
    <w:p w14:paraId="375D9BD9" w14:textId="77777777" w:rsidR="006F66C7" w:rsidRPr="006F66C7" w:rsidRDefault="006F66C7" w:rsidP="00844B76">
      <w:pPr>
        <w:numPr>
          <w:ilvl w:val="0"/>
          <w:numId w:val="388"/>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relevant settings;</w:t>
      </w:r>
    </w:p>
    <w:p w14:paraId="1D30B444" w14:textId="77777777" w:rsidR="006F66C7" w:rsidRPr="006F66C7" w:rsidRDefault="006F66C7" w:rsidP="00844B76">
      <w:pPr>
        <w:numPr>
          <w:ilvl w:val="0"/>
          <w:numId w:val="388"/>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target output;</w:t>
      </w:r>
    </w:p>
    <w:p w14:paraId="708065C6" w14:textId="77777777" w:rsidR="006F66C7" w:rsidRPr="006F66C7" w:rsidRDefault="006F66C7" w:rsidP="00844B76">
      <w:pPr>
        <w:numPr>
          <w:ilvl w:val="0"/>
          <w:numId w:val="388"/>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approved nondeterministic inputs.</w:t>
      </w:r>
    </w:p>
    <w:p w14:paraId="08CD4B4E"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External information capable of changing over time shall be captured through a versioned snapshot or immutable reference.</w:t>
      </w:r>
    </w:p>
    <w:p w14:paraId="46CE91E1"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Reproducibility shall distinguish exact binary reproduction from semantic reproduction. Where binary identity is not technically possible, the permitted differences and required semantic equivalence shall be defined.</w:t>
      </w:r>
    </w:p>
    <w:p w14:paraId="7DBF3475"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AI-generated proposals may not be exactly reproducible unless the model, configuration, inputs, retrieval context, and generation controls are preserved. Therefore, accepted AI content shall be incorporated into controlled source before deterministic release compilation.</w:t>
      </w:r>
    </w:p>
    <w:p w14:paraId="2B4C76E6"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lastRenderedPageBreak/>
        <w:t>A compilation shall not be called reproducible if it depends upon undocumented manual intervention or live external data that cannot be reconstructed.</w:t>
      </w:r>
    </w:p>
    <w:p w14:paraId="2F7A1BEA"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Reproducibility supports audit and verification but does not prove that the engineering inputs or rules were correct.</w:t>
      </w:r>
    </w:p>
    <w:p w14:paraId="7A8DA8FC" w14:textId="77777777" w:rsidR="006F66C7" w:rsidRPr="006F66C7" w:rsidRDefault="006F66C7" w:rsidP="006F66C7">
      <w:pPr>
        <w:spacing w:after="0"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pict w14:anchorId="20EBEDE1">
          <v:rect id="_x0000_i1386" style="width:0;height:1.5pt" o:hralign="center" o:hrstd="t" o:hr="t" fillcolor="#a0a0a0" stroked="f"/>
        </w:pict>
      </w:r>
    </w:p>
    <w:p w14:paraId="2798C89B" w14:textId="77777777" w:rsidR="006F66C7" w:rsidRPr="006F66C7" w:rsidRDefault="006F66C7" w:rsidP="006F66C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F66C7">
        <w:rPr>
          <w:rFonts w:ascii="Times New Roman" w:eastAsia="Times New Roman" w:hAnsi="Times New Roman" w:cs="Times New Roman"/>
          <w:b/>
          <w:bCs/>
          <w:kern w:val="0"/>
          <w:sz w:val="36"/>
          <w:szCs w:val="36"/>
          <w14:ligatures w14:val="none"/>
        </w:rPr>
        <w:t>249. Deterministic Build Requirements</w:t>
      </w:r>
    </w:p>
    <w:p w14:paraId="2B549BEE"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Deterministic Build Requirements ensure that controlled compiler operations produce the same engineering conclusions and equivalent controlled outputs when provided with identical governed inputs.</w:t>
      </w:r>
    </w:p>
    <w:p w14:paraId="67EEC716"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Deterministic functions shall include, where applicable:</w:t>
      </w:r>
    </w:p>
    <w:p w14:paraId="4E5877B9" w14:textId="77777777" w:rsidR="006F66C7" w:rsidRPr="006F66C7" w:rsidRDefault="006F66C7" w:rsidP="00844B76">
      <w:pPr>
        <w:numPr>
          <w:ilvl w:val="0"/>
          <w:numId w:val="389"/>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canonicalization;</w:t>
      </w:r>
    </w:p>
    <w:p w14:paraId="32F5E127" w14:textId="77777777" w:rsidR="006F66C7" w:rsidRPr="006F66C7" w:rsidRDefault="006F66C7" w:rsidP="00844B76">
      <w:pPr>
        <w:numPr>
          <w:ilvl w:val="0"/>
          <w:numId w:val="389"/>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identity resolution;</w:t>
      </w:r>
    </w:p>
    <w:p w14:paraId="1DCB730E" w14:textId="77777777" w:rsidR="006F66C7" w:rsidRPr="006F66C7" w:rsidRDefault="006F66C7" w:rsidP="00844B76">
      <w:pPr>
        <w:numPr>
          <w:ilvl w:val="0"/>
          <w:numId w:val="389"/>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unit conversion;</w:t>
      </w:r>
    </w:p>
    <w:p w14:paraId="2109AA6B" w14:textId="77777777" w:rsidR="006F66C7" w:rsidRPr="006F66C7" w:rsidRDefault="006F66C7" w:rsidP="00844B76">
      <w:pPr>
        <w:numPr>
          <w:ilvl w:val="0"/>
          <w:numId w:val="389"/>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rule evaluation;</w:t>
      </w:r>
    </w:p>
    <w:p w14:paraId="0ADB858B" w14:textId="77777777" w:rsidR="006F66C7" w:rsidRPr="006F66C7" w:rsidRDefault="006F66C7" w:rsidP="00844B76">
      <w:pPr>
        <w:numPr>
          <w:ilvl w:val="0"/>
          <w:numId w:val="389"/>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dependency resolution;</w:t>
      </w:r>
    </w:p>
    <w:p w14:paraId="229EE197" w14:textId="77777777" w:rsidR="006F66C7" w:rsidRPr="006F66C7" w:rsidRDefault="006F66C7" w:rsidP="00844B76">
      <w:pPr>
        <w:numPr>
          <w:ilvl w:val="0"/>
          <w:numId w:val="389"/>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configuration selection;</w:t>
      </w:r>
    </w:p>
    <w:p w14:paraId="44412B42" w14:textId="77777777" w:rsidR="006F66C7" w:rsidRPr="006F66C7" w:rsidRDefault="006F66C7" w:rsidP="00844B76">
      <w:pPr>
        <w:numPr>
          <w:ilvl w:val="0"/>
          <w:numId w:val="389"/>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diagnostic classification;</w:t>
      </w:r>
    </w:p>
    <w:p w14:paraId="13254ECF" w14:textId="77777777" w:rsidR="006F66C7" w:rsidRPr="006F66C7" w:rsidRDefault="006F66C7" w:rsidP="00844B76">
      <w:pPr>
        <w:numPr>
          <w:ilvl w:val="0"/>
          <w:numId w:val="389"/>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output gating;</w:t>
      </w:r>
    </w:p>
    <w:p w14:paraId="194D07C9" w14:textId="77777777" w:rsidR="006F66C7" w:rsidRPr="006F66C7" w:rsidRDefault="006F66C7" w:rsidP="00844B76">
      <w:pPr>
        <w:numPr>
          <w:ilvl w:val="0"/>
          <w:numId w:val="389"/>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manifest generation;</w:t>
      </w:r>
    </w:p>
    <w:p w14:paraId="3B30606B" w14:textId="77777777" w:rsidR="006F66C7" w:rsidRPr="006F66C7" w:rsidRDefault="006F66C7" w:rsidP="00844B76">
      <w:pPr>
        <w:numPr>
          <w:ilvl w:val="0"/>
          <w:numId w:val="389"/>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integrity hashing.</w:t>
      </w:r>
    </w:p>
    <w:p w14:paraId="49EFBDC4"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Randomness, current time, changing network data, unordered processing, hardware-dependent calculations, and nondeterministic concurrency shall not silently affect controlled results.</w:t>
      </w:r>
    </w:p>
    <w:p w14:paraId="0D4FDA54"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Where numerical solvers may vary across platforms, the compiler shall define accepted precision, convergence criteria, tolerance, and comparison methods.</w:t>
      </w:r>
    </w:p>
    <w:p w14:paraId="4B777EFD"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AI and probabilistic services shall be separated from deterministic release decisions. Their accepted proposals shall become explicit controlled inputs before final compilation.</w:t>
      </w:r>
    </w:p>
    <w:p w14:paraId="424F8BC6"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Deterministic compilation does not require every report layout or performance metric to be byte-identical unless specified. It requires engineering meaning, validation status, selected configuration, diagnostics, and released instructions to remain equivalent.</w:t>
      </w:r>
    </w:p>
    <w:p w14:paraId="00B1F8EF"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Any unavoidable nondeterministic behavior shall be declared, bounded, recorded, and prohibited from independently controlling safety-significant output.</w:t>
      </w:r>
    </w:p>
    <w:p w14:paraId="46A79FAC"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Determinism shall be verified through repeated and cross-environment testing.</w:t>
      </w:r>
    </w:p>
    <w:p w14:paraId="27A561D4" w14:textId="77777777" w:rsidR="006F66C7" w:rsidRPr="006F66C7" w:rsidRDefault="006F66C7" w:rsidP="006F66C7">
      <w:pPr>
        <w:spacing w:after="0"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pict w14:anchorId="16118A83">
          <v:rect id="_x0000_i1387" style="width:0;height:1.5pt" o:hralign="center" o:hrstd="t" o:hr="t" fillcolor="#a0a0a0" stroked="f"/>
        </w:pict>
      </w:r>
    </w:p>
    <w:p w14:paraId="0EA6C6E1" w14:textId="77777777" w:rsidR="006F66C7" w:rsidRPr="006F66C7" w:rsidRDefault="006F66C7" w:rsidP="006F66C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F66C7">
        <w:rPr>
          <w:rFonts w:ascii="Times New Roman" w:eastAsia="Times New Roman" w:hAnsi="Times New Roman" w:cs="Times New Roman"/>
          <w:b/>
          <w:bCs/>
          <w:kern w:val="0"/>
          <w:sz w:val="36"/>
          <w:szCs w:val="36"/>
          <w14:ligatures w14:val="none"/>
        </w:rPr>
        <w:lastRenderedPageBreak/>
        <w:t>250. Compiler Versioning</w:t>
      </w:r>
    </w:p>
    <w:p w14:paraId="2F285671"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Compiler Versioning identifies changes to compiler behavior, architecture, supported BDL features, diagnostics, output formats, security controls, and integration capabilities.</w:t>
      </w:r>
    </w:p>
    <w:p w14:paraId="39890970"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Every released compiler shall have a unique version and immutable release record.</w:t>
      </w:r>
    </w:p>
    <w:p w14:paraId="593BE61A"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Version changes shall be classified according to impact, including:</w:t>
      </w:r>
    </w:p>
    <w:p w14:paraId="69F75A2B" w14:textId="77777777" w:rsidR="006F66C7" w:rsidRPr="006F66C7" w:rsidRDefault="006F66C7" w:rsidP="00844B76">
      <w:pPr>
        <w:numPr>
          <w:ilvl w:val="0"/>
          <w:numId w:val="390"/>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security patch;</w:t>
      </w:r>
    </w:p>
    <w:p w14:paraId="514B24F2" w14:textId="77777777" w:rsidR="006F66C7" w:rsidRPr="006F66C7" w:rsidRDefault="006F66C7" w:rsidP="00844B76">
      <w:pPr>
        <w:numPr>
          <w:ilvl w:val="0"/>
          <w:numId w:val="390"/>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defect correction;</w:t>
      </w:r>
    </w:p>
    <w:p w14:paraId="4AD54562" w14:textId="77777777" w:rsidR="006F66C7" w:rsidRPr="006F66C7" w:rsidRDefault="006F66C7" w:rsidP="00844B76">
      <w:pPr>
        <w:numPr>
          <w:ilvl w:val="0"/>
          <w:numId w:val="390"/>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performance improvement;</w:t>
      </w:r>
    </w:p>
    <w:p w14:paraId="72D3A8E6" w14:textId="77777777" w:rsidR="006F66C7" w:rsidRPr="006F66C7" w:rsidRDefault="006F66C7" w:rsidP="00844B76">
      <w:pPr>
        <w:numPr>
          <w:ilvl w:val="0"/>
          <w:numId w:val="390"/>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diagnostic change;</w:t>
      </w:r>
    </w:p>
    <w:p w14:paraId="3D0379C3" w14:textId="77777777" w:rsidR="006F66C7" w:rsidRPr="006F66C7" w:rsidRDefault="006F66C7" w:rsidP="00844B76">
      <w:pPr>
        <w:numPr>
          <w:ilvl w:val="0"/>
          <w:numId w:val="390"/>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output-format change;</w:t>
      </w:r>
    </w:p>
    <w:p w14:paraId="49631192" w14:textId="77777777" w:rsidR="006F66C7" w:rsidRPr="006F66C7" w:rsidRDefault="006F66C7" w:rsidP="00844B76">
      <w:pPr>
        <w:numPr>
          <w:ilvl w:val="0"/>
          <w:numId w:val="390"/>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semantic change;</w:t>
      </w:r>
    </w:p>
    <w:p w14:paraId="78A5DECF" w14:textId="77777777" w:rsidR="006F66C7" w:rsidRPr="006F66C7" w:rsidRDefault="006F66C7" w:rsidP="00844B76">
      <w:pPr>
        <w:numPr>
          <w:ilvl w:val="0"/>
          <w:numId w:val="390"/>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rule-evaluation change;</w:t>
      </w:r>
    </w:p>
    <w:p w14:paraId="0E61A410" w14:textId="77777777" w:rsidR="006F66C7" w:rsidRPr="006F66C7" w:rsidRDefault="006F66C7" w:rsidP="00844B76">
      <w:pPr>
        <w:numPr>
          <w:ilvl w:val="0"/>
          <w:numId w:val="390"/>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feature addition;</w:t>
      </w:r>
    </w:p>
    <w:p w14:paraId="52DFACD6" w14:textId="77777777" w:rsidR="006F66C7" w:rsidRPr="006F66C7" w:rsidRDefault="006F66C7" w:rsidP="00844B76">
      <w:pPr>
        <w:numPr>
          <w:ilvl w:val="0"/>
          <w:numId w:val="390"/>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compatibility-breaking change.</w:t>
      </w:r>
    </w:p>
    <w:p w14:paraId="69F68254"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A compiler version shall identify supported:</w:t>
      </w:r>
    </w:p>
    <w:p w14:paraId="30F2C2A2" w14:textId="77777777" w:rsidR="006F66C7" w:rsidRPr="006F66C7" w:rsidRDefault="006F66C7" w:rsidP="00844B76">
      <w:pPr>
        <w:numPr>
          <w:ilvl w:val="0"/>
          <w:numId w:val="391"/>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BDL versions;</w:t>
      </w:r>
    </w:p>
    <w:p w14:paraId="6C218CD4" w14:textId="77777777" w:rsidR="006F66C7" w:rsidRPr="006F66C7" w:rsidRDefault="006F66C7" w:rsidP="00844B76">
      <w:pPr>
        <w:numPr>
          <w:ilvl w:val="0"/>
          <w:numId w:val="391"/>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canonical schemas;</w:t>
      </w:r>
    </w:p>
    <w:p w14:paraId="5E2481E5" w14:textId="77777777" w:rsidR="006F66C7" w:rsidRPr="006F66C7" w:rsidRDefault="006F66C7" w:rsidP="00844B76">
      <w:pPr>
        <w:numPr>
          <w:ilvl w:val="0"/>
          <w:numId w:val="391"/>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rule-engine versions;</w:t>
      </w:r>
    </w:p>
    <w:p w14:paraId="39982926" w14:textId="77777777" w:rsidR="006F66C7" w:rsidRPr="006F66C7" w:rsidRDefault="006F66C7" w:rsidP="00844B76">
      <w:pPr>
        <w:numPr>
          <w:ilvl w:val="0"/>
          <w:numId w:val="391"/>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domain modules;</w:t>
      </w:r>
    </w:p>
    <w:p w14:paraId="1D6F736B" w14:textId="77777777" w:rsidR="006F66C7" w:rsidRPr="006F66C7" w:rsidRDefault="006F66C7" w:rsidP="00844B76">
      <w:pPr>
        <w:numPr>
          <w:ilvl w:val="0"/>
          <w:numId w:val="391"/>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output schemas;</w:t>
      </w:r>
    </w:p>
    <w:p w14:paraId="57AB96D4" w14:textId="77777777" w:rsidR="006F66C7" w:rsidRPr="006F66C7" w:rsidRDefault="006F66C7" w:rsidP="00844B76">
      <w:pPr>
        <w:numPr>
          <w:ilvl w:val="0"/>
          <w:numId w:val="391"/>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BIOS protocols;</w:t>
      </w:r>
    </w:p>
    <w:p w14:paraId="6CC61D60" w14:textId="77777777" w:rsidR="006F66C7" w:rsidRPr="006F66C7" w:rsidRDefault="006F66C7" w:rsidP="00844B76">
      <w:pPr>
        <w:numPr>
          <w:ilvl w:val="0"/>
          <w:numId w:val="391"/>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Digital Twin interfaces;</w:t>
      </w:r>
    </w:p>
    <w:p w14:paraId="0761EE54" w14:textId="77777777" w:rsidR="006F66C7" w:rsidRPr="006F66C7" w:rsidRDefault="006F66C7" w:rsidP="00844B76">
      <w:pPr>
        <w:numPr>
          <w:ilvl w:val="0"/>
          <w:numId w:val="391"/>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robotic package formats.</w:t>
      </w:r>
    </w:p>
    <w:p w14:paraId="5300C922"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A new version shall not silently alter the meaning of previously approved configurations.</w:t>
      </w:r>
    </w:p>
    <w:p w14:paraId="6030F52A"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Where corrected compiler behavior changes a prior result, the release shall identify potentially affected compilations and define the required impact-analysis or recompilation process.</w:t>
      </w:r>
    </w:p>
    <w:p w14:paraId="513A47F7"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Long-term-support versions should be maintained for buildings, manufacturers, regulators, and jurisdictions requiring stable lifecycle tooling.</w:t>
      </w:r>
    </w:p>
    <w:p w14:paraId="43E7A44C"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Compiler version and build identity shall appear in every controlled output and audit record.</w:t>
      </w:r>
    </w:p>
    <w:p w14:paraId="2896E216" w14:textId="77777777" w:rsidR="006F66C7" w:rsidRPr="006F66C7" w:rsidRDefault="006F66C7" w:rsidP="006F66C7">
      <w:pPr>
        <w:spacing w:after="0"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pict w14:anchorId="39FB78CA">
          <v:rect id="_x0000_i1388" style="width:0;height:1.5pt" o:hralign="center" o:hrstd="t" o:hr="t" fillcolor="#a0a0a0" stroked="f"/>
        </w:pict>
      </w:r>
    </w:p>
    <w:p w14:paraId="3F6C1DBD" w14:textId="77777777" w:rsidR="006F66C7" w:rsidRPr="006F66C7" w:rsidRDefault="006F66C7" w:rsidP="006F66C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F66C7">
        <w:rPr>
          <w:rFonts w:ascii="Times New Roman" w:eastAsia="Times New Roman" w:hAnsi="Times New Roman" w:cs="Times New Roman"/>
          <w:b/>
          <w:bCs/>
          <w:kern w:val="0"/>
          <w:sz w:val="36"/>
          <w:szCs w:val="36"/>
          <w14:ligatures w14:val="none"/>
        </w:rPr>
        <w:t>251. Rule-Engine Versioning</w:t>
      </w:r>
    </w:p>
    <w:p w14:paraId="31BDBAE5"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lastRenderedPageBreak/>
        <w:t>Rule-Engine Versioning controls changes to the mechanism that discovers, prioritizes, executes, combines, and reports engineering rules.</w:t>
      </w:r>
    </w:p>
    <w:p w14:paraId="56B7B7DC"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The rule-engine version shall be distinct from:</w:t>
      </w:r>
    </w:p>
    <w:p w14:paraId="61155680" w14:textId="77777777" w:rsidR="006F66C7" w:rsidRPr="006F66C7" w:rsidRDefault="006F66C7" w:rsidP="00844B76">
      <w:pPr>
        <w:numPr>
          <w:ilvl w:val="0"/>
          <w:numId w:val="392"/>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the compiler version;</w:t>
      </w:r>
    </w:p>
    <w:p w14:paraId="0AA455B4" w14:textId="77777777" w:rsidR="006F66C7" w:rsidRPr="006F66C7" w:rsidRDefault="006F66C7" w:rsidP="00844B76">
      <w:pPr>
        <w:numPr>
          <w:ilvl w:val="0"/>
          <w:numId w:val="392"/>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individual rule versions;</w:t>
      </w:r>
    </w:p>
    <w:p w14:paraId="5D788EC4" w14:textId="77777777" w:rsidR="006F66C7" w:rsidRPr="006F66C7" w:rsidRDefault="006F66C7" w:rsidP="00844B76">
      <w:pPr>
        <w:numPr>
          <w:ilvl w:val="0"/>
          <w:numId w:val="392"/>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rule-set versions;</w:t>
      </w:r>
    </w:p>
    <w:p w14:paraId="7509CDC4" w14:textId="77777777" w:rsidR="006F66C7" w:rsidRPr="006F66C7" w:rsidRDefault="006F66C7" w:rsidP="00844B76">
      <w:pPr>
        <w:numPr>
          <w:ilvl w:val="0"/>
          <w:numId w:val="392"/>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jurisdictional profiles;</w:t>
      </w:r>
    </w:p>
    <w:p w14:paraId="1427CCDF" w14:textId="77777777" w:rsidR="006F66C7" w:rsidRPr="006F66C7" w:rsidRDefault="006F66C7" w:rsidP="00844B76">
      <w:pPr>
        <w:numPr>
          <w:ilvl w:val="0"/>
          <w:numId w:val="392"/>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engineering profiles;</w:t>
      </w:r>
    </w:p>
    <w:p w14:paraId="55EB3371" w14:textId="77777777" w:rsidR="006F66C7" w:rsidRPr="006F66C7" w:rsidRDefault="006F66C7" w:rsidP="00844B76">
      <w:pPr>
        <w:numPr>
          <w:ilvl w:val="0"/>
          <w:numId w:val="392"/>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interpretation decisions.</w:t>
      </w:r>
    </w:p>
    <w:p w14:paraId="3B216B3D"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Versioned behavior shall include:</w:t>
      </w:r>
    </w:p>
    <w:p w14:paraId="0C1BE04D" w14:textId="77777777" w:rsidR="006F66C7" w:rsidRPr="006F66C7" w:rsidRDefault="006F66C7" w:rsidP="00844B76">
      <w:pPr>
        <w:numPr>
          <w:ilvl w:val="0"/>
          <w:numId w:val="393"/>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applicability determination;</w:t>
      </w:r>
    </w:p>
    <w:p w14:paraId="247894FC" w14:textId="77777777" w:rsidR="006F66C7" w:rsidRPr="006F66C7" w:rsidRDefault="006F66C7" w:rsidP="00844B76">
      <w:pPr>
        <w:numPr>
          <w:ilvl w:val="0"/>
          <w:numId w:val="393"/>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precedence resolution;</w:t>
      </w:r>
    </w:p>
    <w:p w14:paraId="40F84510" w14:textId="77777777" w:rsidR="006F66C7" w:rsidRPr="006F66C7" w:rsidRDefault="006F66C7" w:rsidP="00844B76">
      <w:pPr>
        <w:numPr>
          <w:ilvl w:val="0"/>
          <w:numId w:val="393"/>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dependency handling;</w:t>
      </w:r>
    </w:p>
    <w:p w14:paraId="0F7E5586" w14:textId="77777777" w:rsidR="006F66C7" w:rsidRPr="006F66C7" w:rsidRDefault="006F66C7" w:rsidP="00844B76">
      <w:pPr>
        <w:numPr>
          <w:ilvl w:val="0"/>
          <w:numId w:val="393"/>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conflict detection;</w:t>
      </w:r>
    </w:p>
    <w:p w14:paraId="7CA3BFEE" w14:textId="77777777" w:rsidR="006F66C7" w:rsidRPr="006F66C7" w:rsidRDefault="006F66C7" w:rsidP="00844B76">
      <w:pPr>
        <w:numPr>
          <w:ilvl w:val="0"/>
          <w:numId w:val="393"/>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severity assignment;</w:t>
      </w:r>
    </w:p>
    <w:p w14:paraId="31070DE4" w14:textId="77777777" w:rsidR="006F66C7" w:rsidRPr="006F66C7" w:rsidRDefault="006F66C7" w:rsidP="00844B76">
      <w:pPr>
        <w:numPr>
          <w:ilvl w:val="0"/>
          <w:numId w:val="393"/>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uncertainty treatment;</w:t>
      </w:r>
    </w:p>
    <w:p w14:paraId="76ACA430" w14:textId="77777777" w:rsidR="006F66C7" w:rsidRPr="006F66C7" w:rsidRDefault="006F66C7" w:rsidP="00844B76">
      <w:pPr>
        <w:numPr>
          <w:ilvl w:val="0"/>
          <w:numId w:val="393"/>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waiver processing;</w:t>
      </w:r>
    </w:p>
    <w:p w14:paraId="5823C6C3" w14:textId="77777777" w:rsidR="006F66C7" w:rsidRPr="006F66C7" w:rsidRDefault="006F66C7" w:rsidP="00844B76">
      <w:pPr>
        <w:numPr>
          <w:ilvl w:val="0"/>
          <w:numId w:val="393"/>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evidence evaluation;</w:t>
      </w:r>
    </w:p>
    <w:p w14:paraId="6F8D1475" w14:textId="77777777" w:rsidR="006F66C7" w:rsidRPr="006F66C7" w:rsidRDefault="006F66C7" w:rsidP="00844B76">
      <w:pPr>
        <w:numPr>
          <w:ilvl w:val="0"/>
          <w:numId w:val="393"/>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diagnostic generation;</w:t>
      </w:r>
    </w:p>
    <w:p w14:paraId="1256C2BE" w14:textId="77777777" w:rsidR="006F66C7" w:rsidRPr="006F66C7" w:rsidRDefault="006F66C7" w:rsidP="00844B76">
      <w:pPr>
        <w:numPr>
          <w:ilvl w:val="0"/>
          <w:numId w:val="393"/>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incremental reevaluation.</w:t>
      </w:r>
    </w:p>
    <w:p w14:paraId="2579BEC7"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Changes capable of altering a rule result shall be treated as semantic changes, even when the rule text itself is unchanged.</w:t>
      </w:r>
    </w:p>
    <w:p w14:paraId="4A98A445"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Every compilation shall record the exact rule engine, rules, profiles, precedence structure, and approved interpretations used.</w:t>
      </w:r>
    </w:p>
    <w:p w14:paraId="5CE2CBF2"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The system shall support comparison between rule-engine versions to identify changed conclusions and affected entities.</w:t>
      </w:r>
    </w:p>
    <w:p w14:paraId="03B6FDCD"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Rule-engine updates shall undergo regression, conflict, performance, security, and conformance testing.</w:t>
      </w:r>
    </w:p>
    <w:p w14:paraId="1E3350C1"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An older configuration shall not automatically be reclassified merely because a newer engine exists. Reassessment shall occur through an explicit policy, event, lifecycle action, or regulatory requirement.</w:t>
      </w:r>
    </w:p>
    <w:p w14:paraId="31ADC731" w14:textId="77777777" w:rsidR="006F66C7" w:rsidRPr="006F66C7" w:rsidRDefault="006F66C7" w:rsidP="006F66C7">
      <w:pPr>
        <w:spacing w:after="0"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pict w14:anchorId="7F55B5DF">
          <v:rect id="_x0000_i1389" style="width:0;height:1.5pt" o:hralign="center" o:hrstd="t" o:hr="t" fillcolor="#a0a0a0" stroked="f"/>
        </w:pict>
      </w:r>
    </w:p>
    <w:p w14:paraId="72BF7CC9" w14:textId="77777777" w:rsidR="006F66C7" w:rsidRPr="006F66C7" w:rsidRDefault="006F66C7" w:rsidP="006F66C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F66C7">
        <w:rPr>
          <w:rFonts w:ascii="Times New Roman" w:eastAsia="Times New Roman" w:hAnsi="Times New Roman" w:cs="Times New Roman"/>
          <w:b/>
          <w:bCs/>
          <w:kern w:val="0"/>
          <w:sz w:val="36"/>
          <w:szCs w:val="36"/>
          <w14:ligatures w14:val="none"/>
        </w:rPr>
        <w:t>252. Compiler Output Traceability</w:t>
      </w:r>
    </w:p>
    <w:p w14:paraId="372330FE"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lastRenderedPageBreak/>
        <w:t>Compiler Output Traceability connects every controlled output back to the exact sources, rules, decisions, evidence, configuration, compiler process, and authorization that produced it.</w:t>
      </w:r>
    </w:p>
    <w:p w14:paraId="5C1B516B"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Traceability shall support navigation from:</w:t>
      </w:r>
    </w:p>
    <w:p w14:paraId="1F0F6B36" w14:textId="77777777" w:rsidR="006F66C7" w:rsidRPr="006F66C7" w:rsidRDefault="006F66C7" w:rsidP="00844B76">
      <w:pPr>
        <w:numPr>
          <w:ilvl w:val="0"/>
          <w:numId w:val="394"/>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source requirement to BDL object;</w:t>
      </w:r>
    </w:p>
    <w:p w14:paraId="2D90BB54" w14:textId="77777777" w:rsidR="006F66C7" w:rsidRPr="006F66C7" w:rsidRDefault="006F66C7" w:rsidP="00844B76">
      <w:pPr>
        <w:numPr>
          <w:ilvl w:val="0"/>
          <w:numId w:val="394"/>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BDL object to canonical entity;</w:t>
      </w:r>
    </w:p>
    <w:p w14:paraId="246F4EA6" w14:textId="77777777" w:rsidR="006F66C7" w:rsidRPr="006F66C7" w:rsidRDefault="006F66C7" w:rsidP="00844B76">
      <w:pPr>
        <w:numPr>
          <w:ilvl w:val="0"/>
          <w:numId w:val="394"/>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entity to rule evaluation;</w:t>
      </w:r>
    </w:p>
    <w:p w14:paraId="5D28F492" w14:textId="77777777" w:rsidR="006F66C7" w:rsidRPr="006F66C7" w:rsidRDefault="006F66C7" w:rsidP="00844B76">
      <w:pPr>
        <w:numPr>
          <w:ilvl w:val="0"/>
          <w:numId w:val="394"/>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rule result to diagnostic;</w:t>
      </w:r>
    </w:p>
    <w:p w14:paraId="073B5CB5" w14:textId="77777777" w:rsidR="006F66C7" w:rsidRPr="006F66C7" w:rsidRDefault="006F66C7" w:rsidP="00844B76">
      <w:pPr>
        <w:numPr>
          <w:ilvl w:val="0"/>
          <w:numId w:val="394"/>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diagnostic to correction or resolution;</w:t>
      </w:r>
    </w:p>
    <w:p w14:paraId="0B60532A" w14:textId="77777777" w:rsidR="006F66C7" w:rsidRPr="006F66C7" w:rsidRDefault="006F66C7" w:rsidP="00844B76">
      <w:pPr>
        <w:numPr>
          <w:ilvl w:val="0"/>
          <w:numId w:val="394"/>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validated entity to output instruction;</w:t>
      </w:r>
    </w:p>
    <w:p w14:paraId="096329B5" w14:textId="77777777" w:rsidR="006F66C7" w:rsidRPr="006F66C7" w:rsidRDefault="006F66C7" w:rsidP="00844B76">
      <w:pPr>
        <w:numPr>
          <w:ilvl w:val="0"/>
          <w:numId w:val="394"/>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output instruction to manufactured or installed component;</w:t>
      </w:r>
    </w:p>
    <w:p w14:paraId="3C43C81D" w14:textId="77777777" w:rsidR="006F66C7" w:rsidRPr="006F66C7" w:rsidRDefault="006F66C7" w:rsidP="00844B76">
      <w:pPr>
        <w:numPr>
          <w:ilvl w:val="0"/>
          <w:numId w:val="394"/>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physical evidence back to configuration and source.</w:t>
      </w:r>
    </w:p>
    <w:p w14:paraId="0F60E5B1"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Every output shall identify its configuration, target, revision, compiler version, rule-set version, dependency record, validity scope, and release status.</w:t>
      </w:r>
    </w:p>
    <w:p w14:paraId="13587306"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Generated dimensions, quantities, procedures, robot actions, inspection requirements, and BIOS settings shall not exist as untraceable values.</w:t>
      </w:r>
    </w:p>
    <w:p w14:paraId="434157BD"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Aggregated reports shall retain links to the underlying entity-level evaluations.</w:t>
      </w:r>
    </w:p>
    <w:p w14:paraId="3CCFCE18"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When an output is transformed into another format, the transformation and semantic relationship shall be recorded.</w:t>
      </w:r>
    </w:p>
    <w:p w14:paraId="0B223FCB"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Traceability shall survive export, archival, migration, vendor transfer, maintenance, and decommissioning.</w:t>
      </w:r>
    </w:p>
    <w:p w14:paraId="3BF616C1"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A downstream system unable to preserve required traceability shall not be permitted to represent its derivative artifact as an authoritative System05 output.</w:t>
      </w:r>
    </w:p>
    <w:p w14:paraId="6AD3B2F1" w14:textId="77777777" w:rsidR="006F66C7" w:rsidRPr="006F66C7" w:rsidRDefault="006F66C7" w:rsidP="006F66C7">
      <w:pPr>
        <w:spacing w:after="0"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pict w14:anchorId="162F19B6">
          <v:rect id="_x0000_i1390" style="width:0;height:1.5pt" o:hralign="center" o:hrstd="t" o:hr="t" fillcolor="#a0a0a0" stroked="f"/>
        </w:pict>
      </w:r>
    </w:p>
    <w:p w14:paraId="5684B6AB" w14:textId="77777777" w:rsidR="006F66C7" w:rsidRPr="006F66C7" w:rsidRDefault="006F66C7" w:rsidP="006F66C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F66C7">
        <w:rPr>
          <w:rFonts w:ascii="Times New Roman" w:eastAsia="Times New Roman" w:hAnsi="Times New Roman" w:cs="Times New Roman"/>
          <w:b/>
          <w:bCs/>
          <w:kern w:val="0"/>
          <w:sz w:val="36"/>
          <w:szCs w:val="36"/>
          <w14:ligatures w14:val="none"/>
        </w:rPr>
        <w:t>253. Compiler Conformance Levels</w:t>
      </w:r>
    </w:p>
    <w:p w14:paraId="3C60A659"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Compiler Conformance Levels define the verified functional scope of a System05 compiler implementation.</w:t>
      </w:r>
    </w:p>
    <w:p w14:paraId="62DA7135"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The following cumulative levels may be used:</w:t>
      </w:r>
    </w:p>
    <w:p w14:paraId="7135E607" w14:textId="77777777" w:rsidR="006F66C7" w:rsidRPr="006F66C7" w:rsidRDefault="006F66C7" w:rsidP="00844B76">
      <w:pPr>
        <w:numPr>
          <w:ilvl w:val="0"/>
          <w:numId w:val="395"/>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b/>
          <w:bCs/>
          <w:kern w:val="0"/>
          <w14:ligatures w14:val="none"/>
        </w:rPr>
        <w:t>ECL-1 — Language Conformance:</w:t>
      </w:r>
      <w:r w:rsidRPr="006F66C7">
        <w:rPr>
          <w:rFonts w:ascii="Times New Roman" w:eastAsia="Times New Roman" w:hAnsi="Times New Roman" w:cs="Times New Roman"/>
          <w:kern w:val="0"/>
          <w14:ligatures w14:val="none"/>
        </w:rPr>
        <w:t xml:space="preserve"> Parses, validates, canonicalizes, and serializes supported BDL correctly.</w:t>
      </w:r>
    </w:p>
    <w:p w14:paraId="3BC68A56" w14:textId="77777777" w:rsidR="006F66C7" w:rsidRPr="006F66C7" w:rsidRDefault="006F66C7" w:rsidP="00844B76">
      <w:pPr>
        <w:numPr>
          <w:ilvl w:val="0"/>
          <w:numId w:val="395"/>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b/>
          <w:bCs/>
          <w:kern w:val="0"/>
          <w14:ligatures w14:val="none"/>
        </w:rPr>
        <w:t>ECL-2 — Configuration Conformance:</w:t>
      </w:r>
      <w:r w:rsidRPr="006F66C7">
        <w:rPr>
          <w:rFonts w:ascii="Times New Roman" w:eastAsia="Times New Roman" w:hAnsi="Times New Roman" w:cs="Times New Roman"/>
          <w:kern w:val="0"/>
          <w14:ligatures w14:val="none"/>
        </w:rPr>
        <w:t xml:space="preserve"> Resolves identities, dependencies, profiles, interfaces, versions, and configuration selections.</w:t>
      </w:r>
    </w:p>
    <w:p w14:paraId="4AB5DF61" w14:textId="77777777" w:rsidR="006F66C7" w:rsidRPr="006F66C7" w:rsidRDefault="006F66C7" w:rsidP="00844B76">
      <w:pPr>
        <w:numPr>
          <w:ilvl w:val="0"/>
          <w:numId w:val="395"/>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b/>
          <w:bCs/>
          <w:kern w:val="0"/>
          <w14:ligatures w14:val="none"/>
        </w:rPr>
        <w:t>ECL-3 — Engineering Validation Conformance:</w:t>
      </w:r>
      <w:r w:rsidRPr="006F66C7">
        <w:rPr>
          <w:rFonts w:ascii="Times New Roman" w:eastAsia="Times New Roman" w:hAnsi="Times New Roman" w:cs="Times New Roman"/>
          <w:kern w:val="0"/>
          <w14:ligatures w14:val="none"/>
        </w:rPr>
        <w:t xml:space="preserve"> Executes governed rule sets, manages evidence, produces diagnostics, and preserves uncertainty.</w:t>
      </w:r>
    </w:p>
    <w:p w14:paraId="3E4779C9" w14:textId="77777777" w:rsidR="006F66C7" w:rsidRPr="006F66C7" w:rsidRDefault="006F66C7" w:rsidP="00844B76">
      <w:pPr>
        <w:numPr>
          <w:ilvl w:val="0"/>
          <w:numId w:val="395"/>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b/>
          <w:bCs/>
          <w:kern w:val="0"/>
          <w14:ligatures w14:val="none"/>
        </w:rPr>
        <w:lastRenderedPageBreak/>
        <w:t>ECL-4 — Controlled Output Conformance:</w:t>
      </w:r>
      <w:r w:rsidRPr="006F66C7">
        <w:rPr>
          <w:rFonts w:ascii="Times New Roman" w:eastAsia="Times New Roman" w:hAnsi="Times New Roman" w:cs="Times New Roman"/>
          <w:kern w:val="0"/>
          <w14:ligatures w14:val="none"/>
        </w:rPr>
        <w:t xml:space="preserve"> Generates traceable, reproducible, integrity-protected engineering packages and reports.</w:t>
      </w:r>
    </w:p>
    <w:p w14:paraId="5717DCEC" w14:textId="77777777" w:rsidR="006F66C7" w:rsidRPr="006F66C7" w:rsidRDefault="006F66C7" w:rsidP="00844B76">
      <w:pPr>
        <w:numPr>
          <w:ilvl w:val="0"/>
          <w:numId w:val="395"/>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b/>
          <w:bCs/>
          <w:kern w:val="0"/>
          <w14:ligatures w14:val="none"/>
        </w:rPr>
        <w:t>ECL-5 — Lifecycle Integration Conformance:</w:t>
      </w:r>
      <w:r w:rsidRPr="006F66C7">
        <w:rPr>
          <w:rFonts w:ascii="Times New Roman" w:eastAsia="Times New Roman" w:hAnsi="Times New Roman" w:cs="Times New Roman"/>
          <w:kern w:val="0"/>
          <w14:ligatures w14:val="none"/>
        </w:rPr>
        <w:t xml:space="preserve"> Supports BIOS, Digital Twin, commissioning, change, maintenance, and recompilation workflows.</w:t>
      </w:r>
    </w:p>
    <w:p w14:paraId="49833FD2" w14:textId="77777777" w:rsidR="006F66C7" w:rsidRPr="006F66C7" w:rsidRDefault="006F66C7" w:rsidP="00844B76">
      <w:pPr>
        <w:numPr>
          <w:ilvl w:val="0"/>
          <w:numId w:val="395"/>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b/>
          <w:bCs/>
          <w:kern w:val="0"/>
          <w14:ligatures w14:val="none"/>
        </w:rPr>
        <w:t>ECL-6 — Safety-Critical Automation Conformance:</w:t>
      </w:r>
      <w:r w:rsidRPr="006F66C7">
        <w:rPr>
          <w:rFonts w:ascii="Times New Roman" w:eastAsia="Times New Roman" w:hAnsi="Times New Roman" w:cs="Times New Roman"/>
          <w:kern w:val="0"/>
          <w14:ligatures w14:val="none"/>
        </w:rPr>
        <w:t xml:space="preserve"> Supports governed manufacturing, robotics, runtime deployment, and other high-consequence outputs with required isolation and authorization.</w:t>
      </w:r>
    </w:p>
    <w:p w14:paraId="4B343F51"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A compiler shall claim only the levels and domain scopes it has passed.</w:t>
      </w:r>
    </w:p>
    <w:p w14:paraId="2E6DF313"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Conformance at a higher level shall include applicable lower-level requirements but shall not imply support for every engineering domain.</w:t>
      </w:r>
    </w:p>
    <w:p w14:paraId="4B12E1EA"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Claims shall identify BDL version, rule-engine version, domain modules, output types, platforms, limitations, and test-suite version.</w:t>
      </w:r>
    </w:p>
    <w:p w14:paraId="2E71A8D3"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Conformance demonstrates implementation behavior against System05 requirements. It does not independently certify an engineering design or authorize physical use.</w:t>
      </w:r>
    </w:p>
    <w:p w14:paraId="59665FD2" w14:textId="77777777" w:rsidR="006F66C7" w:rsidRPr="006F66C7" w:rsidRDefault="006F66C7" w:rsidP="006F66C7">
      <w:pPr>
        <w:spacing w:after="0"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pict w14:anchorId="27FA0B99">
          <v:rect id="_x0000_i1391" style="width:0;height:1.5pt" o:hralign="center" o:hrstd="t" o:hr="t" fillcolor="#a0a0a0" stroked="f"/>
        </w:pict>
      </w:r>
    </w:p>
    <w:p w14:paraId="4776EBD5" w14:textId="77777777" w:rsidR="006F66C7" w:rsidRPr="006F66C7" w:rsidRDefault="006F66C7" w:rsidP="006F66C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F66C7">
        <w:rPr>
          <w:rFonts w:ascii="Times New Roman" w:eastAsia="Times New Roman" w:hAnsi="Times New Roman" w:cs="Times New Roman"/>
          <w:b/>
          <w:bCs/>
          <w:kern w:val="0"/>
          <w:sz w:val="36"/>
          <w:szCs w:val="36"/>
          <w14:ligatures w14:val="none"/>
        </w:rPr>
        <w:t>254. Compiler Certification Levels</w:t>
      </w:r>
    </w:p>
    <w:p w14:paraId="38421D7A"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Compiler Certification Levels define the degree of independent assurance applied to a compiler implementation and its declared conformance.</w:t>
      </w:r>
    </w:p>
    <w:p w14:paraId="5B7195A7"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Certification may include:</w:t>
      </w:r>
    </w:p>
    <w:p w14:paraId="2F871AAF" w14:textId="77777777" w:rsidR="006F66C7" w:rsidRPr="006F66C7" w:rsidRDefault="006F66C7" w:rsidP="00844B76">
      <w:pPr>
        <w:numPr>
          <w:ilvl w:val="0"/>
          <w:numId w:val="396"/>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b/>
          <w:bCs/>
          <w:kern w:val="0"/>
          <w14:ligatures w14:val="none"/>
        </w:rPr>
        <w:t>CCL-0 — Self-Declared:</w:t>
      </w:r>
      <w:r w:rsidRPr="006F66C7">
        <w:rPr>
          <w:rFonts w:ascii="Times New Roman" w:eastAsia="Times New Roman" w:hAnsi="Times New Roman" w:cs="Times New Roman"/>
          <w:kern w:val="0"/>
          <w14:ligatures w14:val="none"/>
        </w:rPr>
        <w:t xml:space="preserve"> Supplier declaration supported by published test results.</w:t>
      </w:r>
    </w:p>
    <w:p w14:paraId="6D177E71" w14:textId="77777777" w:rsidR="006F66C7" w:rsidRPr="006F66C7" w:rsidRDefault="006F66C7" w:rsidP="00844B76">
      <w:pPr>
        <w:numPr>
          <w:ilvl w:val="0"/>
          <w:numId w:val="396"/>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b/>
          <w:bCs/>
          <w:kern w:val="0"/>
          <w14:ligatures w14:val="none"/>
        </w:rPr>
        <w:t>CCL-1 — Verified:</w:t>
      </w:r>
      <w:r w:rsidRPr="006F66C7">
        <w:rPr>
          <w:rFonts w:ascii="Times New Roman" w:eastAsia="Times New Roman" w:hAnsi="Times New Roman" w:cs="Times New Roman"/>
          <w:kern w:val="0"/>
          <w14:ligatures w14:val="none"/>
        </w:rPr>
        <w:t xml:space="preserve"> Conformance testing witnessed or reviewed by an approved independent body.</w:t>
      </w:r>
    </w:p>
    <w:p w14:paraId="395AB135" w14:textId="77777777" w:rsidR="006F66C7" w:rsidRPr="006F66C7" w:rsidRDefault="006F66C7" w:rsidP="00844B76">
      <w:pPr>
        <w:numPr>
          <w:ilvl w:val="0"/>
          <w:numId w:val="396"/>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b/>
          <w:bCs/>
          <w:kern w:val="0"/>
          <w14:ligatures w14:val="none"/>
        </w:rPr>
        <w:t>CCL-2 — Engineering-Assured:</w:t>
      </w:r>
      <w:r w:rsidRPr="006F66C7">
        <w:rPr>
          <w:rFonts w:ascii="Times New Roman" w:eastAsia="Times New Roman" w:hAnsi="Times New Roman" w:cs="Times New Roman"/>
          <w:kern w:val="0"/>
          <w14:ligatures w14:val="none"/>
        </w:rPr>
        <w:t xml:space="preserve"> Independent review of architecture, rule execution, traceability, reproducibility, and quality controls.</w:t>
      </w:r>
    </w:p>
    <w:p w14:paraId="674D1757" w14:textId="77777777" w:rsidR="006F66C7" w:rsidRPr="006F66C7" w:rsidRDefault="006F66C7" w:rsidP="00844B76">
      <w:pPr>
        <w:numPr>
          <w:ilvl w:val="0"/>
          <w:numId w:val="396"/>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b/>
          <w:bCs/>
          <w:kern w:val="0"/>
          <w14:ligatures w14:val="none"/>
        </w:rPr>
        <w:t>CCL-3 — Safety-Assured:</w:t>
      </w:r>
      <w:r w:rsidRPr="006F66C7">
        <w:rPr>
          <w:rFonts w:ascii="Times New Roman" w:eastAsia="Times New Roman" w:hAnsi="Times New Roman" w:cs="Times New Roman"/>
          <w:kern w:val="0"/>
          <w14:ligatures w14:val="none"/>
        </w:rPr>
        <w:t xml:space="preserve"> Enhanced assessment of safety architecture, security, failure behavior, release controls, and high-consequence outputs.</w:t>
      </w:r>
    </w:p>
    <w:p w14:paraId="138563B0" w14:textId="77777777" w:rsidR="006F66C7" w:rsidRPr="006F66C7" w:rsidRDefault="006F66C7" w:rsidP="00844B76">
      <w:pPr>
        <w:numPr>
          <w:ilvl w:val="0"/>
          <w:numId w:val="396"/>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b/>
          <w:bCs/>
          <w:kern w:val="0"/>
          <w14:ligatures w14:val="none"/>
        </w:rPr>
        <w:t>CCL-4 — Operationally Assured:</w:t>
      </w:r>
      <w:r w:rsidRPr="006F66C7">
        <w:rPr>
          <w:rFonts w:ascii="Times New Roman" w:eastAsia="Times New Roman" w:hAnsi="Times New Roman" w:cs="Times New Roman"/>
          <w:kern w:val="0"/>
          <w14:ligatures w14:val="none"/>
        </w:rPr>
        <w:t xml:space="preserve"> Continuing certification with surveillance, vulnerability response, controlled updates, incident reporting, and lifecycle support.</w:t>
      </w:r>
    </w:p>
    <w:p w14:paraId="7F4E0CCF"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Certification shall be specific to:</w:t>
      </w:r>
    </w:p>
    <w:p w14:paraId="704E520A" w14:textId="77777777" w:rsidR="006F66C7" w:rsidRPr="006F66C7" w:rsidRDefault="006F66C7" w:rsidP="00844B76">
      <w:pPr>
        <w:numPr>
          <w:ilvl w:val="0"/>
          <w:numId w:val="397"/>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compiler version;</w:t>
      </w:r>
    </w:p>
    <w:p w14:paraId="07AE38C1" w14:textId="77777777" w:rsidR="006F66C7" w:rsidRPr="006F66C7" w:rsidRDefault="006F66C7" w:rsidP="00844B76">
      <w:pPr>
        <w:numPr>
          <w:ilvl w:val="0"/>
          <w:numId w:val="397"/>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conformance level;</w:t>
      </w:r>
    </w:p>
    <w:p w14:paraId="41C405FA" w14:textId="77777777" w:rsidR="006F66C7" w:rsidRPr="006F66C7" w:rsidRDefault="006F66C7" w:rsidP="00844B76">
      <w:pPr>
        <w:numPr>
          <w:ilvl w:val="0"/>
          <w:numId w:val="397"/>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domain modules;</w:t>
      </w:r>
    </w:p>
    <w:p w14:paraId="182614B3" w14:textId="77777777" w:rsidR="006F66C7" w:rsidRPr="006F66C7" w:rsidRDefault="006F66C7" w:rsidP="00844B76">
      <w:pPr>
        <w:numPr>
          <w:ilvl w:val="0"/>
          <w:numId w:val="397"/>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operating environment;</w:t>
      </w:r>
    </w:p>
    <w:p w14:paraId="07F4D872" w14:textId="77777777" w:rsidR="006F66C7" w:rsidRPr="006F66C7" w:rsidRDefault="006F66C7" w:rsidP="00844B76">
      <w:pPr>
        <w:numPr>
          <w:ilvl w:val="0"/>
          <w:numId w:val="397"/>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output types;</w:t>
      </w:r>
    </w:p>
    <w:p w14:paraId="5720307B" w14:textId="77777777" w:rsidR="006F66C7" w:rsidRPr="006F66C7" w:rsidRDefault="006F66C7" w:rsidP="00844B76">
      <w:pPr>
        <w:numPr>
          <w:ilvl w:val="0"/>
          <w:numId w:val="397"/>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deployment model;</w:t>
      </w:r>
    </w:p>
    <w:p w14:paraId="08F0B8D3" w14:textId="77777777" w:rsidR="006F66C7" w:rsidRPr="006F66C7" w:rsidRDefault="006F66C7" w:rsidP="00844B76">
      <w:pPr>
        <w:numPr>
          <w:ilvl w:val="0"/>
          <w:numId w:val="397"/>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lastRenderedPageBreak/>
        <w:t>declared limitations.</w:t>
      </w:r>
    </w:p>
    <w:p w14:paraId="15EF3DD6"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A certified core compiler does not automatically certify third-party extensions, AI models, rules, plugins, or downstream generators.</w:t>
      </w:r>
    </w:p>
    <w:p w14:paraId="162403A6"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Certification evidence shall remain publicly or regulatorily accessible to the extent required for trust.</w:t>
      </w:r>
    </w:p>
    <w:p w14:paraId="7EACC706"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Material changes shall trigger review, partial reassessment, or recertification according to impact.</w:t>
      </w:r>
    </w:p>
    <w:p w14:paraId="455C3B92"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Certification may be suspended or revoked when vulnerabilities, false claims, uncontrolled changes, or significant conformance failures are discovered.</w:t>
      </w:r>
    </w:p>
    <w:p w14:paraId="7E663CC2" w14:textId="77777777" w:rsidR="006F66C7" w:rsidRPr="006F66C7" w:rsidRDefault="006F66C7" w:rsidP="006F66C7">
      <w:pPr>
        <w:spacing w:after="0"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pict w14:anchorId="3E9BB410">
          <v:rect id="_x0000_i1392" style="width:0;height:1.5pt" o:hralign="center" o:hrstd="t" o:hr="t" fillcolor="#a0a0a0" stroked="f"/>
        </w:pict>
      </w:r>
    </w:p>
    <w:p w14:paraId="3335CDD2" w14:textId="77777777" w:rsidR="006F66C7" w:rsidRPr="006F66C7" w:rsidRDefault="006F66C7" w:rsidP="006F66C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F66C7">
        <w:rPr>
          <w:rFonts w:ascii="Times New Roman" w:eastAsia="Times New Roman" w:hAnsi="Times New Roman" w:cs="Times New Roman"/>
          <w:b/>
          <w:bCs/>
          <w:kern w:val="0"/>
          <w:sz w:val="36"/>
          <w:szCs w:val="36"/>
          <w14:ligatures w14:val="none"/>
        </w:rPr>
        <w:t>255. Reference Compiler</w:t>
      </w:r>
    </w:p>
    <w:p w14:paraId="3225C822"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The Reference Compiler provides an authoritative implementation of core System05 compilation semantics.</w:t>
      </w:r>
    </w:p>
    <w:p w14:paraId="6E7B87D5"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Its purposes shall include:</w:t>
      </w:r>
    </w:p>
    <w:p w14:paraId="1416DB29" w14:textId="77777777" w:rsidR="006F66C7" w:rsidRPr="006F66C7" w:rsidRDefault="006F66C7" w:rsidP="00844B76">
      <w:pPr>
        <w:numPr>
          <w:ilvl w:val="0"/>
          <w:numId w:val="398"/>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demonstrating correct BDL processing;</w:t>
      </w:r>
    </w:p>
    <w:p w14:paraId="4BE27335" w14:textId="77777777" w:rsidR="006F66C7" w:rsidRPr="006F66C7" w:rsidRDefault="006F66C7" w:rsidP="00844B76">
      <w:pPr>
        <w:numPr>
          <w:ilvl w:val="0"/>
          <w:numId w:val="398"/>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establishing canonical behavior;</w:t>
      </w:r>
    </w:p>
    <w:p w14:paraId="496AA4C0" w14:textId="77777777" w:rsidR="006F66C7" w:rsidRPr="006F66C7" w:rsidRDefault="006F66C7" w:rsidP="00844B76">
      <w:pPr>
        <w:numPr>
          <w:ilvl w:val="0"/>
          <w:numId w:val="398"/>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validating schemas and rule interfaces;</w:t>
      </w:r>
    </w:p>
    <w:p w14:paraId="1B3F3431" w14:textId="77777777" w:rsidR="006F66C7" w:rsidRPr="006F66C7" w:rsidRDefault="006F66C7" w:rsidP="00844B76">
      <w:pPr>
        <w:numPr>
          <w:ilvl w:val="0"/>
          <w:numId w:val="398"/>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generating reference outputs;</w:t>
      </w:r>
    </w:p>
    <w:p w14:paraId="62C1F87E" w14:textId="77777777" w:rsidR="006F66C7" w:rsidRPr="006F66C7" w:rsidRDefault="006F66C7" w:rsidP="00844B76">
      <w:pPr>
        <w:numPr>
          <w:ilvl w:val="0"/>
          <w:numId w:val="398"/>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supporting compiler developers;</w:t>
      </w:r>
    </w:p>
    <w:p w14:paraId="4666D88F" w14:textId="77777777" w:rsidR="006F66C7" w:rsidRPr="006F66C7" w:rsidRDefault="006F66C7" w:rsidP="00844B76">
      <w:pPr>
        <w:numPr>
          <w:ilvl w:val="0"/>
          <w:numId w:val="398"/>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resolving ambiguous implementation questions;</w:t>
      </w:r>
    </w:p>
    <w:p w14:paraId="728EB72B" w14:textId="77777777" w:rsidR="006F66C7" w:rsidRPr="006F66C7" w:rsidRDefault="006F66C7" w:rsidP="00844B76">
      <w:pPr>
        <w:numPr>
          <w:ilvl w:val="0"/>
          <w:numId w:val="398"/>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enabling interoperability testing;</w:t>
      </w:r>
    </w:p>
    <w:p w14:paraId="6815E8ED" w14:textId="77777777" w:rsidR="006F66C7" w:rsidRPr="006F66C7" w:rsidRDefault="006F66C7" w:rsidP="00844B76">
      <w:pPr>
        <w:numPr>
          <w:ilvl w:val="0"/>
          <w:numId w:val="398"/>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supporting education and adoption.</w:t>
      </w:r>
    </w:p>
    <w:p w14:paraId="2B95B320"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The Reference Compiler shall prioritize correctness, transparency, traceability, and testability over vendor-specific optimization.</w:t>
      </w:r>
    </w:p>
    <w:p w14:paraId="2905A31A"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It shall implement the normative core while clearly separating optional domains, experimental features, jurisdictional rules, and proprietary extensions.</w:t>
      </w:r>
    </w:p>
    <w:p w14:paraId="584ED311"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The Reference Compiler’s source code, build process, dependencies, release history, test results, and known limitations should be publicly inspectable where governance permits.</w:t>
      </w:r>
    </w:p>
    <w:p w14:paraId="63041CF9"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Reference behavior shall not silently replace the written System05 specification. Where the specification and implementation conflict, the discrepancy shall enter formal governance and correction.</w:t>
      </w:r>
    </w:p>
    <w:p w14:paraId="2FD86894"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lastRenderedPageBreak/>
        <w:t>Use of the Reference Compiler shall not independently establish engineering approval, regulatory compliance, or fitness for a particular building.</w:t>
      </w:r>
    </w:p>
    <w:p w14:paraId="1C30D3BA"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Alternative implementations shall be permitted, provided they satisfy applicable conformance and interoperability requirements.</w:t>
      </w:r>
    </w:p>
    <w:p w14:paraId="183757DF" w14:textId="77777777" w:rsidR="006F66C7" w:rsidRPr="006F66C7" w:rsidRDefault="006F66C7" w:rsidP="006F66C7">
      <w:pPr>
        <w:spacing w:after="0"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pict w14:anchorId="7657AE97">
          <v:rect id="_x0000_i1393" style="width:0;height:1.5pt" o:hralign="center" o:hrstd="t" o:hr="t" fillcolor="#a0a0a0" stroked="f"/>
        </w:pict>
      </w:r>
    </w:p>
    <w:p w14:paraId="1E32BC90" w14:textId="77777777" w:rsidR="006F66C7" w:rsidRPr="006F66C7" w:rsidRDefault="006F66C7" w:rsidP="006F66C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F66C7">
        <w:rPr>
          <w:rFonts w:ascii="Times New Roman" w:eastAsia="Times New Roman" w:hAnsi="Times New Roman" w:cs="Times New Roman"/>
          <w:b/>
          <w:bCs/>
          <w:kern w:val="0"/>
          <w:sz w:val="36"/>
          <w:szCs w:val="36"/>
          <w14:ligatures w14:val="none"/>
        </w:rPr>
        <w:t>256. Reference Test Suite</w:t>
      </w:r>
    </w:p>
    <w:p w14:paraId="1B789CC8"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The Reference Test Suite provides standardized evidence for evaluating compiler conformance, compatibility, safety behavior, and regression control.</w:t>
      </w:r>
    </w:p>
    <w:p w14:paraId="7D236E88"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It shall include:</w:t>
      </w:r>
    </w:p>
    <w:p w14:paraId="53545B5B" w14:textId="77777777" w:rsidR="006F66C7" w:rsidRPr="006F66C7" w:rsidRDefault="006F66C7" w:rsidP="00844B76">
      <w:pPr>
        <w:numPr>
          <w:ilvl w:val="0"/>
          <w:numId w:val="399"/>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valid BDL examples;</w:t>
      </w:r>
    </w:p>
    <w:p w14:paraId="664186F3" w14:textId="77777777" w:rsidR="006F66C7" w:rsidRPr="006F66C7" w:rsidRDefault="006F66C7" w:rsidP="00844B76">
      <w:pPr>
        <w:numPr>
          <w:ilvl w:val="0"/>
          <w:numId w:val="399"/>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invalid syntax cases;</w:t>
      </w:r>
    </w:p>
    <w:p w14:paraId="7AE310C2" w14:textId="77777777" w:rsidR="006F66C7" w:rsidRPr="006F66C7" w:rsidRDefault="006F66C7" w:rsidP="00844B76">
      <w:pPr>
        <w:numPr>
          <w:ilvl w:val="0"/>
          <w:numId w:val="399"/>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semantic conflicts;</w:t>
      </w:r>
    </w:p>
    <w:p w14:paraId="7406E5AC" w14:textId="77777777" w:rsidR="006F66C7" w:rsidRPr="006F66C7" w:rsidRDefault="006F66C7" w:rsidP="00844B76">
      <w:pPr>
        <w:numPr>
          <w:ilvl w:val="0"/>
          <w:numId w:val="399"/>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identity and version cases;</w:t>
      </w:r>
    </w:p>
    <w:p w14:paraId="47A5F9C9" w14:textId="77777777" w:rsidR="006F66C7" w:rsidRPr="006F66C7" w:rsidRDefault="006F66C7" w:rsidP="00844B76">
      <w:pPr>
        <w:numPr>
          <w:ilvl w:val="0"/>
          <w:numId w:val="399"/>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configuration alternatives;</w:t>
      </w:r>
    </w:p>
    <w:p w14:paraId="456C6910" w14:textId="77777777" w:rsidR="006F66C7" w:rsidRPr="006F66C7" w:rsidRDefault="006F66C7" w:rsidP="00844B76">
      <w:pPr>
        <w:numPr>
          <w:ilvl w:val="0"/>
          <w:numId w:val="399"/>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interface compatibility cases;</w:t>
      </w:r>
    </w:p>
    <w:p w14:paraId="6B076ADE" w14:textId="77777777" w:rsidR="006F66C7" w:rsidRPr="006F66C7" w:rsidRDefault="006F66C7" w:rsidP="00844B76">
      <w:pPr>
        <w:numPr>
          <w:ilvl w:val="0"/>
          <w:numId w:val="399"/>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rule precedence cases;</w:t>
      </w:r>
    </w:p>
    <w:p w14:paraId="169BC19C" w14:textId="77777777" w:rsidR="006F66C7" w:rsidRPr="006F66C7" w:rsidRDefault="006F66C7" w:rsidP="00844B76">
      <w:pPr>
        <w:numPr>
          <w:ilvl w:val="0"/>
          <w:numId w:val="399"/>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unit and coordinate tests;</w:t>
      </w:r>
    </w:p>
    <w:p w14:paraId="705F33FE" w14:textId="77777777" w:rsidR="006F66C7" w:rsidRPr="006F66C7" w:rsidRDefault="006F66C7" w:rsidP="00844B76">
      <w:pPr>
        <w:numPr>
          <w:ilvl w:val="0"/>
          <w:numId w:val="399"/>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incomplete evidence cases;</w:t>
      </w:r>
    </w:p>
    <w:p w14:paraId="0F5A8B91" w14:textId="77777777" w:rsidR="006F66C7" w:rsidRPr="006F66C7" w:rsidRDefault="006F66C7" w:rsidP="00844B76">
      <w:pPr>
        <w:numPr>
          <w:ilvl w:val="0"/>
          <w:numId w:val="399"/>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malicious inputs;</w:t>
      </w:r>
    </w:p>
    <w:p w14:paraId="1FA8E98F" w14:textId="77777777" w:rsidR="006F66C7" w:rsidRPr="006F66C7" w:rsidRDefault="006F66C7" w:rsidP="00844B76">
      <w:pPr>
        <w:numPr>
          <w:ilvl w:val="0"/>
          <w:numId w:val="399"/>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failure and recovery cases;</w:t>
      </w:r>
    </w:p>
    <w:p w14:paraId="2E14C90D" w14:textId="77777777" w:rsidR="006F66C7" w:rsidRPr="006F66C7" w:rsidRDefault="006F66C7" w:rsidP="00844B76">
      <w:pPr>
        <w:numPr>
          <w:ilvl w:val="0"/>
          <w:numId w:val="399"/>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output traceability tests;</w:t>
      </w:r>
    </w:p>
    <w:p w14:paraId="6E71B0BE" w14:textId="77777777" w:rsidR="006F66C7" w:rsidRPr="006F66C7" w:rsidRDefault="006F66C7" w:rsidP="00844B76">
      <w:pPr>
        <w:numPr>
          <w:ilvl w:val="0"/>
          <w:numId w:val="399"/>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reproducibility tests;</w:t>
      </w:r>
    </w:p>
    <w:p w14:paraId="1A964BA2" w14:textId="77777777" w:rsidR="006F66C7" w:rsidRPr="006F66C7" w:rsidRDefault="006F66C7" w:rsidP="00844B76">
      <w:pPr>
        <w:numPr>
          <w:ilvl w:val="0"/>
          <w:numId w:val="399"/>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BIOS and Digital Twin integration tests;</w:t>
      </w:r>
    </w:p>
    <w:p w14:paraId="12E03AD4" w14:textId="77777777" w:rsidR="006F66C7" w:rsidRPr="006F66C7" w:rsidRDefault="006F66C7" w:rsidP="00844B76">
      <w:pPr>
        <w:numPr>
          <w:ilvl w:val="0"/>
          <w:numId w:val="399"/>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robotic safety cases.</w:t>
      </w:r>
    </w:p>
    <w:p w14:paraId="3F3D9A9A"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Tests shall include both isolated functions and complete building configurations.</w:t>
      </w:r>
    </w:p>
    <w:p w14:paraId="3960D9A4"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Every test shall define its input, expected behavior, permitted variation, required diagnostics, output status, and applicable conformance level.</w:t>
      </w:r>
    </w:p>
    <w:p w14:paraId="538A3E4C"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Safety tests shall verify that invalid conditions are blocked, not merely detected.</w:t>
      </w:r>
    </w:p>
    <w:p w14:paraId="7984BBA7"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The suite shall include regression cases derived from real defects and incidents after appropriate anonymization.</w:t>
      </w:r>
    </w:p>
    <w:p w14:paraId="741FF1E5"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Test versions shall be immutable and linked to the System05 specification versions they evaluate.</w:t>
      </w:r>
    </w:p>
    <w:p w14:paraId="088FE4B1"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lastRenderedPageBreak/>
        <w:t>Passing the public suite shall not be sufficient if an implementation has been designed to reproduce expected answers without correctly implementing the required semantics. Certification may therefore include hidden, generated, adversarial, and independent tests.</w:t>
      </w:r>
    </w:p>
    <w:p w14:paraId="13450F94" w14:textId="77777777" w:rsidR="006F66C7" w:rsidRPr="006F66C7" w:rsidRDefault="006F66C7" w:rsidP="006F66C7">
      <w:pPr>
        <w:spacing w:after="0"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pict w14:anchorId="1CD1BC76">
          <v:rect id="_x0000_i1394" style="width:0;height:1.5pt" o:hralign="center" o:hrstd="t" o:hr="t" fillcolor="#a0a0a0" stroked="f"/>
        </w:pict>
      </w:r>
    </w:p>
    <w:p w14:paraId="5B7359DC" w14:textId="77777777" w:rsidR="006F66C7" w:rsidRPr="006F66C7" w:rsidRDefault="006F66C7" w:rsidP="006F66C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F66C7">
        <w:rPr>
          <w:rFonts w:ascii="Times New Roman" w:eastAsia="Times New Roman" w:hAnsi="Times New Roman" w:cs="Times New Roman"/>
          <w:b/>
          <w:bCs/>
          <w:kern w:val="0"/>
          <w:sz w:val="36"/>
          <w:szCs w:val="36"/>
          <w14:ligatures w14:val="none"/>
        </w:rPr>
        <w:t>257. Compiler Benchmarking</w:t>
      </w:r>
    </w:p>
    <w:p w14:paraId="734B367E"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Compiler Benchmarking measures the performance, reliability, scalability, usability, and engineering effectiveness of compiler implementations.</w:t>
      </w:r>
    </w:p>
    <w:p w14:paraId="27767D5B"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Benchmarks may evaluate:</w:t>
      </w:r>
    </w:p>
    <w:p w14:paraId="07B3D006" w14:textId="77777777" w:rsidR="006F66C7" w:rsidRPr="006F66C7" w:rsidRDefault="006F66C7" w:rsidP="00844B76">
      <w:pPr>
        <w:numPr>
          <w:ilvl w:val="0"/>
          <w:numId w:val="400"/>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parsing speed;</w:t>
      </w:r>
    </w:p>
    <w:p w14:paraId="18401FFE" w14:textId="77777777" w:rsidR="006F66C7" w:rsidRPr="006F66C7" w:rsidRDefault="006F66C7" w:rsidP="00844B76">
      <w:pPr>
        <w:numPr>
          <w:ilvl w:val="0"/>
          <w:numId w:val="400"/>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canonicalization;</w:t>
      </w:r>
    </w:p>
    <w:p w14:paraId="6F181462" w14:textId="77777777" w:rsidR="006F66C7" w:rsidRPr="006F66C7" w:rsidRDefault="006F66C7" w:rsidP="00844B76">
      <w:pPr>
        <w:numPr>
          <w:ilvl w:val="0"/>
          <w:numId w:val="400"/>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rule-evaluation time;</w:t>
      </w:r>
    </w:p>
    <w:p w14:paraId="09D2EDE3" w14:textId="77777777" w:rsidR="006F66C7" w:rsidRPr="006F66C7" w:rsidRDefault="006F66C7" w:rsidP="00844B76">
      <w:pPr>
        <w:numPr>
          <w:ilvl w:val="0"/>
          <w:numId w:val="400"/>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memory use;</w:t>
      </w:r>
    </w:p>
    <w:p w14:paraId="7BFCE1B9" w14:textId="77777777" w:rsidR="006F66C7" w:rsidRPr="006F66C7" w:rsidRDefault="006F66C7" w:rsidP="00844B76">
      <w:pPr>
        <w:numPr>
          <w:ilvl w:val="0"/>
          <w:numId w:val="400"/>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incremental compilation;</w:t>
      </w:r>
    </w:p>
    <w:p w14:paraId="2F6C6241" w14:textId="77777777" w:rsidR="006F66C7" w:rsidRPr="006F66C7" w:rsidRDefault="006F66C7" w:rsidP="00844B76">
      <w:pPr>
        <w:numPr>
          <w:ilvl w:val="0"/>
          <w:numId w:val="400"/>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large-model handling;</w:t>
      </w:r>
    </w:p>
    <w:p w14:paraId="6C022EC1" w14:textId="77777777" w:rsidR="006F66C7" w:rsidRPr="006F66C7" w:rsidRDefault="006F66C7" w:rsidP="00844B76">
      <w:pPr>
        <w:numPr>
          <w:ilvl w:val="0"/>
          <w:numId w:val="400"/>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output-generation time;</w:t>
      </w:r>
    </w:p>
    <w:p w14:paraId="2AC88578" w14:textId="77777777" w:rsidR="006F66C7" w:rsidRPr="006F66C7" w:rsidRDefault="006F66C7" w:rsidP="00844B76">
      <w:pPr>
        <w:numPr>
          <w:ilvl w:val="0"/>
          <w:numId w:val="400"/>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diagnostic quality;</w:t>
      </w:r>
    </w:p>
    <w:p w14:paraId="69B52109" w14:textId="77777777" w:rsidR="006F66C7" w:rsidRPr="006F66C7" w:rsidRDefault="006F66C7" w:rsidP="00844B76">
      <w:pPr>
        <w:numPr>
          <w:ilvl w:val="0"/>
          <w:numId w:val="400"/>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reproducibility;</w:t>
      </w:r>
    </w:p>
    <w:p w14:paraId="64C14B4E" w14:textId="77777777" w:rsidR="006F66C7" w:rsidRPr="006F66C7" w:rsidRDefault="006F66C7" w:rsidP="00844B76">
      <w:pPr>
        <w:numPr>
          <w:ilvl w:val="0"/>
          <w:numId w:val="400"/>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recovery behavior;</w:t>
      </w:r>
    </w:p>
    <w:p w14:paraId="6672E4E5" w14:textId="77777777" w:rsidR="006F66C7" w:rsidRPr="006F66C7" w:rsidRDefault="006F66C7" w:rsidP="00844B76">
      <w:pPr>
        <w:numPr>
          <w:ilvl w:val="0"/>
          <w:numId w:val="400"/>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concurrency;</w:t>
      </w:r>
    </w:p>
    <w:p w14:paraId="60C4252B" w14:textId="77777777" w:rsidR="006F66C7" w:rsidRPr="006F66C7" w:rsidRDefault="006F66C7" w:rsidP="00844B76">
      <w:pPr>
        <w:numPr>
          <w:ilvl w:val="0"/>
          <w:numId w:val="400"/>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energy and infrastructure use.</w:t>
      </w:r>
    </w:p>
    <w:p w14:paraId="5FD2C5C0"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Benchmark results shall identify:</w:t>
      </w:r>
    </w:p>
    <w:p w14:paraId="33F93C81" w14:textId="77777777" w:rsidR="006F66C7" w:rsidRPr="006F66C7" w:rsidRDefault="006F66C7" w:rsidP="00844B76">
      <w:pPr>
        <w:numPr>
          <w:ilvl w:val="0"/>
          <w:numId w:val="401"/>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compiler version;</w:t>
      </w:r>
    </w:p>
    <w:p w14:paraId="7B92EDF6" w14:textId="77777777" w:rsidR="006F66C7" w:rsidRPr="006F66C7" w:rsidRDefault="006F66C7" w:rsidP="00844B76">
      <w:pPr>
        <w:numPr>
          <w:ilvl w:val="0"/>
          <w:numId w:val="401"/>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hardware and software environment;</w:t>
      </w:r>
    </w:p>
    <w:p w14:paraId="4EBFF30C" w14:textId="77777777" w:rsidR="006F66C7" w:rsidRPr="006F66C7" w:rsidRDefault="006F66C7" w:rsidP="00844B76">
      <w:pPr>
        <w:numPr>
          <w:ilvl w:val="0"/>
          <w:numId w:val="401"/>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input model;</w:t>
      </w:r>
    </w:p>
    <w:p w14:paraId="34DBF6CA" w14:textId="77777777" w:rsidR="006F66C7" w:rsidRPr="006F66C7" w:rsidRDefault="006F66C7" w:rsidP="00844B76">
      <w:pPr>
        <w:numPr>
          <w:ilvl w:val="0"/>
          <w:numId w:val="401"/>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rule and domain scope;</w:t>
      </w:r>
    </w:p>
    <w:p w14:paraId="75977EA4" w14:textId="77777777" w:rsidR="006F66C7" w:rsidRPr="006F66C7" w:rsidRDefault="006F66C7" w:rsidP="00844B76">
      <w:pPr>
        <w:numPr>
          <w:ilvl w:val="0"/>
          <w:numId w:val="401"/>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cache state;</w:t>
      </w:r>
    </w:p>
    <w:p w14:paraId="4FE262EC" w14:textId="77777777" w:rsidR="006F66C7" w:rsidRPr="006F66C7" w:rsidRDefault="006F66C7" w:rsidP="00844B76">
      <w:pPr>
        <w:numPr>
          <w:ilvl w:val="0"/>
          <w:numId w:val="401"/>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concurrency;</w:t>
      </w:r>
    </w:p>
    <w:p w14:paraId="3AF9CFA0" w14:textId="77777777" w:rsidR="006F66C7" w:rsidRPr="006F66C7" w:rsidRDefault="006F66C7" w:rsidP="00844B76">
      <w:pPr>
        <w:numPr>
          <w:ilvl w:val="0"/>
          <w:numId w:val="401"/>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configuration;</w:t>
      </w:r>
    </w:p>
    <w:p w14:paraId="1C9F0970" w14:textId="77777777" w:rsidR="006F66C7" w:rsidRPr="006F66C7" w:rsidRDefault="006F66C7" w:rsidP="00844B76">
      <w:pPr>
        <w:numPr>
          <w:ilvl w:val="0"/>
          <w:numId w:val="401"/>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measurement method;</w:t>
      </w:r>
    </w:p>
    <w:p w14:paraId="1C39DF23" w14:textId="77777777" w:rsidR="006F66C7" w:rsidRPr="006F66C7" w:rsidRDefault="006F66C7" w:rsidP="00844B76">
      <w:pPr>
        <w:numPr>
          <w:ilvl w:val="0"/>
          <w:numId w:val="401"/>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uncertainty.</w:t>
      </w:r>
    </w:p>
    <w:p w14:paraId="73320632"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Performance shall not be improved by disabling rules, reducing evidence checks, hiding diagnostics, using stale results, or weakening safety controls.</w:t>
      </w:r>
    </w:p>
    <w:p w14:paraId="6124AD1D"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Benchmarks should include realistic System05 buildings, large component registries, complex configuration alternatives, lifecycle histories, and multi-domain dependency graphs.</w:t>
      </w:r>
    </w:p>
    <w:p w14:paraId="5712229A"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Diagnostic usefulness and correctness shall be evaluated separately from raw speed.</w:t>
      </w:r>
    </w:p>
    <w:p w14:paraId="6DC64B74"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lastRenderedPageBreak/>
        <w:t>Benchmark governance shall prevent vendors from claiming equivalence between results produced under materially different validation scopes.</w:t>
      </w:r>
    </w:p>
    <w:p w14:paraId="6B49955A"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Benchmark results shall inform optimization and adoption but shall not replace conformance or certification.</w:t>
      </w:r>
    </w:p>
    <w:p w14:paraId="00F39369" w14:textId="77777777" w:rsidR="006F66C7" w:rsidRPr="006F66C7" w:rsidRDefault="006F66C7" w:rsidP="006F66C7">
      <w:pPr>
        <w:spacing w:after="0"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pict w14:anchorId="3537BA08">
          <v:rect id="_x0000_i1395" style="width:0;height:1.5pt" o:hralign="center" o:hrstd="t" o:hr="t" fillcolor="#a0a0a0" stroked="f"/>
        </w:pict>
      </w:r>
    </w:p>
    <w:p w14:paraId="1B6AE469" w14:textId="77777777" w:rsidR="006F66C7" w:rsidRPr="006F66C7" w:rsidRDefault="006F66C7" w:rsidP="006F66C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F66C7">
        <w:rPr>
          <w:rFonts w:ascii="Times New Roman" w:eastAsia="Times New Roman" w:hAnsi="Times New Roman" w:cs="Times New Roman"/>
          <w:b/>
          <w:bCs/>
          <w:kern w:val="0"/>
          <w:sz w:val="36"/>
          <w:szCs w:val="36"/>
          <w14:ligatures w14:val="none"/>
        </w:rPr>
        <w:t>258. Performance Requirements</w:t>
      </w:r>
    </w:p>
    <w:p w14:paraId="6EC94BA3"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Performance Requirements ensure that compilation remains usable without sacrificing correctness, safety, or traceability.</w:t>
      </w:r>
    </w:p>
    <w:p w14:paraId="3B679A19"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The compiler shall define requirements for:</w:t>
      </w:r>
    </w:p>
    <w:p w14:paraId="108F8647" w14:textId="77777777" w:rsidR="006F66C7" w:rsidRPr="006F66C7" w:rsidRDefault="006F66C7" w:rsidP="00844B76">
      <w:pPr>
        <w:numPr>
          <w:ilvl w:val="0"/>
          <w:numId w:val="402"/>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response time;</w:t>
      </w:r>
    </w:p>
    <w:p w14:paraId="6D1F196C" w14:textId="77777777" w:rsidR="006F66C7" w:rsidRPr="006F66C7" w:rsidRDefault="006F66C7" w:rsidP="00844B76">
      <w:pPr>
        <w:numPr>
          <w:ilvl w:val="0"/>
          <w:numId w:val="402"/>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throughput;</w:t>
      </w:r>
    </w:p>
    <w:p w14:paraId="5D1F36F3" w14:textId="77777777" w:rsidR="006F66C7" w:rsidRPr="006F66C7" w:rsidRDefault="006F66C7" w:rsidP="00844B76">
      <w:pPr>
        <w:numPr>
          <w:ilvl w:val="0"/>
          <w:numId w:val="402"/>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memory use;</w:t>
      </w:r>
    </w:p>
    <w:p w14:paraId="118BE5B7" w14:textId="77777777" w:rsidR="006F66C7" w:rsidRPr="006F66C7" w:rsidRDefault="006F66C7" w:rsidP="00844B76">
      <w:pPr>
        <w:numPr>
          <w:ilvl w:val="0"/>
          <w:numId w:val="402"/>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storage;</w:t>
      </w:r>
    </w:p>
    <w:p w14:paraId="3EF8645D" w14:textId="77777777" w:rsidR="006F66C7" w:rsidRPr="006F66C7" w:rsidRDefault="006F66C7" w:rsidP="00844B76">
      <w:pPr>
        <w:numPr>
          <w:ilvl w:val="0"/>
          <w:numId w:val="402"/>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concurrency;</w:t>
      </w:r>
    </w:p>
    <w:p w14:paraId="5A2F172E" w14:textId="77777777" w:rsidR="006F66C7" w:rsidRPr="006F66C7" w:rsidRDefault="006F66C7" w:rsidP="00844B76">
      <w:pPr>
        <w:numPr>
          <w:ilvl w:val="0"/>
          <w:numId w:val="402"/>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availability;</w:t>
      </w:r>
    </w:p>
    <w:p w14:paraId="5B991FEB" w14:textId="77777777" w:rsidR="006F66C7" w:rsidRPr="006F66C7" w:rsidRDefault="006F66C7" w:rsidP="00844B76">
      <w:pPr>
        <w:numPr>
          <w:ilvl w:val="0"/>
          <w:numId w:val="402"/>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incremental update time;</w:t>
      </w:r>
    </w:p>
    <w:p w14:paraId="1C6A5CE7" w14:textId="77777777" w:rsidR="006F66C7" w:rsidRPr="006F66C7" w:rsidRDefault="006F66C7" w:rsidP="00844B76">
      <w:pPr>
        <w:numPr>
          <w:ilvl w:val="0"/>
          <w:numId w:val="402"/>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output-generation time;</w:t>
      </w:r>
    </w:p>
    <w:p w14:paraId="377ADE4A" w14:textId="77777777" w:rsidR="006F66C7" w:rsidRPr="006F66C7" w:rsidRDefault="006F66C7" w:rsidP="00844B76">
      <w:pPr>
        <w:numPr>
          <w:ilvl w:val="0"/>
          <w:numId w:val="402"/>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recovery time;</w:t>
      </w:r>
    </w:p>
    <w:p w14:paraId="7FAE8496" w14:textId="77777777" w:rsidR="006F66C7" w:rsidRPr="006F66C7" w:rsidRDefault="006F66C7" w:rsidP="00844B76">
      <w:pPr>
        <w:numPr>
          <w:ilvl w:val="0"/>
          <w:numId w:val="402"/>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maximum supported model size.</w:t>
      </w:r>
    </w:p>
    <w:p w14:paraId="6521682C"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Different service classes may be defined for:</w:t>
      </w:r>
    </w:p>
    <w:p w14:paraId="4DA65F96" w14:textId="77777777" w:rsidR="006F66C7" w:rsidRPr="006F66C7" w:rsidRDefault="006F66C7" w:rsidP="00844B76">
      <w:pPr>
        <w:numPr>
          <w:ilvl w:val="0"/>
          <w:numId w:val="403"/>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interactive authoring;</w:t>
      </w:r>
    </w:p>
    <w:p w14:paraId="02ADE426" w14:textId="77777777" w:rsidR="006F66C7" w:rsidRPr="006F66C7" w:rsidRDefault="006F66C7" w:rsidP="00844B76">
      <w:pPr>
        <w:numPr>
          <w:ilvl w:val="0"/>
          <w:numId w:val="403"/>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complete engineering validation;</w:t>
      </w:r>
    </w:p>
    <w:p w14:paraId="6416336F" w14:textId="77777777" w:rsidR="006F66C7" w:rsidRPr="006F66C7" w:rsidRDefault="006F66C7" w:rsidP="00844B76">
      <w:pPr>
        <w:numPr>
          <w:ilvl w:val="0"/>
          <w:numId w:val="403"/>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manufacturing release;</w:t>
      </w:r>
    </w:p>
    <w:p w14:paraId="42C01AEB" w14:textId="77777777" w:rsidR="006F66C7" w:rsidRPr="006F66C7" w:rsidRDefault="006F66C7" w:rsidP="00844B76">
      <w:pPr>
        <w:numPr>
          <w:ilvl w:val="0"/>
          <w:numId w:val="403"/>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robotic task generation;</w:t>
      </w:r>
    </w:p>
    <w:p w14:paraId="5ED581EF" w14:textId="77777777" w:rsidR="006F66C7" w:rsidRPr="006F66C7" w:rsidRDefault="006F66C7" w:rsidP="00844B76">
      <w:pPr>
        <w:numPr>
          <w:ilvl w:val="0"/>
          <w:numId w:val="403"/>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event-driven impact analysis;</w:t>
      </w:r>
    </w:p>
    <w:p w14:paraId="3FE6A27D" w14:textId="77777777" w:rsidR="006F66C7" w:rsidRPr="006F66C7" w:rsidRDefault="006F66C7" w:rsidP="00844B76">
      <w:pPr>
        <w:numPr>
          <w:ilvl w:val="0"/>
          <w:numId w:val="403"/>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emergency assessment;</w:t>
      </w:r>
    </w:p>
    <w:p w14:paraId="0DF46822" w14:textId="77777777" w:rsidR="006F66C7" w:rsidRPr="006F66C7" w:rsidRDefault="006F66C7" w:rsidP="00844B76">
      <w:pPr>
        <w:numPr>
          <w:ilvl w:val="0"/>
          <w:numId w:val="403"/>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lifecycle archival.</w:t>
      </w:r>
    </w:p>
    <w:p w14:paraId="744BA834"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Interactive diagnostics should return quickly enough to support authoring, while complete safety-significant compilation may require deeper evaluation.</w:t>
      </w:r>
    </w:p>
    <w:p w14:paraId="1580DA84"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The compiler shall indicate when results are partial, cached, approximate, pending, or complete.</w:t>
      </w:r>
    </w:p>
    <w:p w14:paraId="0B4BA4BE"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Timeouts and resource limits shall produce explicit incomplete states rather than implicit approval.</w:t>
      </w:r>
    </w:p>
    <w:p w14:paraId="6FFBB5A2"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Performance optimization shall preserve deterministic results and dependency tracking.</w:t>
      </w:r>
    </w:p>
    <w:p w14:paraId="2673F2ED"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lastRenderedPageBreak/>
        <w:t>High-priority emergency compilation shall not bypass validation requirements. It may use a pre-governed reduced scope only when the limitations and permitted actions are explicitly defined.</w:t>
      </w:r>
    </w:p>
    <w:p w14:paraId="493B374D"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Performance requirements shall be tested under normal, peak, degraded, and recovery conditions.</w:t>
      </w:r>
    </w:p>
    <w:p w14:paraId="7FC57091" w14:textId="77777777" w:rsidR="006F66C7" w:rsidRPr="006F66C7" w:rsidRDefault="006F66C7" w:rsidP="006F66C7">
      <w:pPr>
        <w:spacing w:after="0"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pict w14:anchorId="35E8A377">
          <v:rect id="_x0000_i1396" style="width:0;height:1.5pt" o:hralign="center" o:hrstd="t" o:hr="t" fillcolor="#a0a0a0" stroked="f"/>
        </w:pict>
      </w:r>
    </w:p>
    <w:p w14:paraId="547C6495" w14:textId="77777777" w:rsidR="006F66C7" w:rsidRPr="006F66C7" w:rsidRDefault="006F66C7" w:rsidP="006F66C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F66C7">
        <w:rPr>
          <w:rFonts w:ascii="Times New Roman" w:eastAsia="Times New Roman" w:hAnsi="Times New Roman" w:cs="Times New Roman"/>
          <w:b/>
          <w:bCs/>
          <w:kern w:val="0"/>
          <w:sz w:val="36"/>
          <w:szCs w:val="36"/>
          <w14:ligatures w14:val="none"/>
        </w:rPr>
        <w:t>259. Scalability</w:t>
      </w:r>
    </w:p>
    <w:p w14:paraId="432B9659"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Scalability enables the System05 compiler to support configurations ranging from a single Node prototype to large buildings, portfolios, manufacturing ecosystems, and regional registries.</w:t>
      </w:r>
    </w:p>
    <w:p w14:paraId="7A33B596"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Scalability shall address growth in:</w:t>
      </w:r>
    </w:p>
    <w:p w14:paraId="2CCA32DB" w14:textId="77777777" w:rsidR="006F66C7" w:rsidRPr="006F66C7" w:rsidRDefault="006F66C7" w:rsidP="00844B76">
      <w:pPr>
        <w:numPr>
          <w:ilvl w:val="0"/>
          <w:numId w:val="404"/>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entities;</w:t>
      </w:r>
    </w:p>
    <w:p w14:paraId="640DBCAB" w14:textId="77777777" w:rsidR="006F66C7" w:rsidRPr="006F66C7" w:rsidRDefault="006F66C7" w:rsidP="00844B76">
      <w:pPr>
        <w:numPr>
          <w:ilvl w:val="0"/>
          <w:numId w:val="404"/>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relationships;</w:t>
      </w:r>
    </w:p>
    <w:p w14:paraId="7E0BE667" w14:textId="77777777" w:rsidR="006F66C7" w:rsidRPr="006F66C7" w:rsidRDefault="006F66C7" w:rsidP="00844B76">
      <w:pPr>
        <w:numPr>
          <w:ilvl w:val="0"/>
          <w:numId w:val="404"/>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rules;</w:t>
      </w:r>
    </w:p>
    <w:p w14:paraId="2992E80B" w14:textId="77777777" w:rsidR="006F66C7" w:rsidRPr="006F66C7" w:rsidRDefault="006F66C7" w:rsidP="00844B76">
      <w:pPr>
        <w:numPr>
          <w:ilvl w:val="0"/>
          <w:numId w:val="404"/>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configurations;</w:t>
      </w:r>
    </w:p>
    <w:p w14:paraId="03DCB3C2" w14:textId="77777777" w:rsidR="006F66C7" w:rsidRPr="006F66C7" w:rsidRDefault="006F66C7" w:rsidP="00844B76">
      <w:pPr>
        <w:numPr>
          <w:ilvl w:val="0"/>
          <w:numId w:val="404"/>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evidence records;</w:t>
      </w:r>
    </w:p>
    <w:p w14:paraId="44E8D113" w14:textId="77777777" w:rsidR="006F66C7" w:rsidRPr="006F66C7" w:rsidRDefault="006F66C7" w:rsidP="00844B76">
      <w:pPr>
        <w:numPr>
          <w:ilvl w:val="0"/>
          <w:numId w:val="404"/>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lifecycle events;</w:t>
      </w:r>
    </w:p>
    <w:p w14:paraId="32A99733" w14:textId="77777777" w:rsidR="006F66C7" w:rsidRPr="006F66C7" w:rsidRDefault="006F66C7" w:rsidP="00844B76">
      <w:pPr>
        <w:numPr>
          <w:ilvl w:val="0"/>
          <w:numId w:val="404"/>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sensor streams;</w:t>
      </w:r>
    </w:p>
    <w:p w14:paraId="2F1A5C71" w14:textId="77777777" w:rsidR="006F66C7" w:rsidRPr="006F66C7" w:rsidRDefault="006F66C7" w:rsidP="00844B76">
      <w:pPr>
        <w:numPr>
          <w:ilvl w:val="0"/>
          <w:numId w:val="404"/>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users;</w:t>
      </w:r>
    </w:p>
    <w:p w14:paraId="21591785" w14:textId="77777777" w:rsidR="006F66C7" w:rsidRPr="006F66C7" w:rsidRDefault="006F66C7" w:rsidP="00844B76">
      <w:pPr>
        <w:numPr>
          <w:ilvl w:val="0"/>
          <w:numId w:val="404"/>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agents;</w:t>
      </w:r>
    </w:p>
    <w:p w14:paraId="71E81331" w14:textId="77777777" w:rsidR="006F66C7" w:rsidRPr="006F66C7" w:rsidRDefault="006F66C7" w:rsidP="00844B76">
      <w:pPr>
        <w:numPr>
          <w:ilvl w:val="0"/>
          <w:numId w:val="404"/>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manufacturers;</w:t>
      </w:r>
    </w:p>
    <w:p w14:paraId="6F3542BF" w14:textId="77777777" w:rsidR="006F66C7" w:rsidRPr="006F66C7" w:rsidRDefault="006F66C7" w:rsidP="00844B76">
      <w:pPr>
        <w:numPr>
          <w:ilvl w:val="0"/>
          <w:numId w:val="404"/>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jurisdictions;</w:t>
      </w:r>
    </w:p>
    <w:p w14:paraId="694E94A4" w14:textId="77777777" w:rsidR="006F66C7" w:rsidRPr="006F66C7" w:rsidRDefault="006F66C7" w:rsidP="00844B76">
      <w:pPr>
        <w:numPr>
          <w:ilvl w:val="0"/>
          <w:numId w:val="404"/>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output packages.</w:t>
      </w:r>
    </w:p>
    <w:p w14:paraId="06A95024"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The architecture should support modular processing, dependency graphs, caching, parallel evaluation, incremental compilation, distributed services, and partitioned registries where appropriate.</w:t>
      </w:r>
    </w:p>
    <w:p w14:paraId="28743285"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Scaling shall not fragment the canonical configuration or permit different services to evaluate inconsistent baselines.</w:t>
      </w:r>
    </w:p>
    <w:p w14:paraId="0CC2F010"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Distributed compilation shall preserve deterministic behavior, identity, ordering, version control, auditability, and failure detection.</w:t>
      </w:r>
    </w:p>
    <w:p w14:paraId="2D803DD3"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The system shall identify the scope affected by a change so that unrelated domains need not always be fully recompiled.</w:t>
      </w:r>
    </w:p>
    <w:p w14:paraId="2BD0A158"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Local or offline compiler operation shall remain possible for appropriate use cases, particularly where network access, vendor services, or cloud infrastructure cannot be guaranteed.</w:t>
      </w:r>
    </w:p>
    <w:p w14:paraId="7DCA70B3"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lastRenderedPageBreak/>
        <w:t>Scalability shall include organizational and governance capacity, not merely computational capacity. Rule review, certification, incident handling, registry control, and migration processes must remain effective as participation expands.</w:t>
      </w:r>
    </w:p>
    <w:p w14:paraId="5A528B05" w14:textId="77777777" w:rsidR="006F66C7" w:rsidRPr="006F66C7" w:rsidRDefault="006F66C7" w:rsidP="006F66C7">
      <w:pPr>
        <w:spacing w:after="0"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pict w14:anchorId="38D3EEE9">
          <v:rect id="_x0000_i1397" style="width:0;height:1.5pt" o:hralign="center" o:hrstd="t" o:hr="t" fillcolor="#a0a0a0" stroked="f"/>
        </w:pict>
      </w:r>
    </w:p>
    <w:p w14:paraId="2BAC32BB" w14:textId="77777777" w:rsidR="006F66C7" w:rsidRPr="006F66C7" w:rsidRDefault="006F66C7" w:rsidP="006F66C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F66C7">
        <w:rPr>
          <w:rFonts w:ascii="Times New Roman" w:eastAsia="Times New Roman" w:hAnsi="Times New Roman" w:cs="Times New Roman"/>
          <w:b/>
          <w:bCs/>
          <w:kern w:val="0"/>
          <w:sz w:val="36"/>
          <w:szCs w:val="36"/>
          <w14:ligatures w14:val="none"/>
        </w:rPr>
        <w:t>260. Interoperability Testing</w:t>
      </w:r>
    </w:p>
    <w:p w14:paraId="082309B4"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Interoperability Testing verifies that independent System05 tools can exchange information and preserve engineering meaning.</w:t>
      </w:r>
    </w:p>
    <w:p w14:paraId="4337E2BB"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Testing shall cover, as applicable:</w:t>
      </w:r>
    </w:p>
    <w:p w14:paraId="5201FD71" w14:textId="77777777" w:rsidR="006F66C7" w:rsidRPr="006F66C7" w:rsidRDefault="006F66C7" w:rsidP="00844B76">
      <w:pPr>
        <w:numPr>
          <w:ilvl w:val="0"/>
          <w:numId w:val="405"/>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BDL documents;</w:t>
      </w:r>
    </w:p>
    <w:p w14:paraId="3164CC44" w14:textId="77777777" w:rsidR="006F66C7" w:rsidRPr="006F66C7" w:rsidRDefault="006F66C7" w:rsidP="00844B76">
      <w:pPr>
        <w:numPr>
          <w:ilvl w:val="0"/>
          <w:numId w:val="405"/>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canonical representations;</w:t>
      </w:r>
    </w:p>
    <w:p w14:paraId="02FD1BFB" w14:textId="77777777" w:rsidR="006F66C7" w:rsidRPr="006F66C7" w:rsidRDefault="006F66C7" w:rsidP="00844B76">
      <w:pPr>
        <w:numPr>
          <w:ilvl w:val="0"/>
          <w:numId w:val="405"/>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schemas;</w:t>
      </w:r>
    </w:p>
    <w:p w14:paraId="43272667" w14:textId="77777777" w:rsidR="006F66C7" w:rsidRPr="006F66C7" w:rsidRDefault="006F66C7" w:rsidP="00844B76">
      <w:pPr>
        <w:numPr>
          <w:ilvl w:val="0"/>
          <w:numId w:val="405"/>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registries;</w:t>
      </w:r>
    </w:p>
    <w:p w14:paraId="4FF91C6E" w14:textId="77777777" w:rsidR="006F66C7" w:rsidRPr="006F66C7" w:rsidRDefault="006F66C7" w:rsidP="00844B76">
      <w:pPr>
        <w:numPr>
          <w:ilvl w:val="0"/>
          <w:numId w:val="405"/>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rule packages;</w:t>
      </w:r>
    </w:p>
    <w:p w14:paraId="22C47EBB" w14:textId="77777777" w:rsidR="006F66C7" w:rsidRPr="006F66C7" w:rsidRDefault="006F66C7" w:rsidP="00844B76">
      <w:pPr>
        <w:numPr>
          <w:ilvl w:val="0"/>
          <w:numId w:val="405"/>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validation reports;</w:t>
      </w:r>
    </w:p>
    <w:p w14:paraId="673E8C72" w14:textId="77777777" w:rsidR="006F66C7" w:rsidRPr="006F66C7" w:rsidRDefault="006F66C7" w:rsidP="00844B76">
      <w:pPr>
        <w:numPr>
          <w:ilvl w:val="0"/>
          <w:numId w:val="405"/>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evidence records;</w:t>
      </w:r>
    </w:p>
    <w:p w14:paraId="659EDA50" w14:textId="77777777" w:rsidR="006F66C7" w:rsidRPr="006F66C7" w:rsidRDefault="006F66C7" w:rsidP="00844B76">
      <w:pPr>
        <w:numPr>
          <w:ilvl w:val="0"/>
          <w:numId w:val="405"/>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manufacturing packages;</w:t>
      </w:r>
    </w:p>
    <w:p w14:paraId="1A2A144B" w14:textId="77777777" w:rsidR="006F66C7" w:rsidRPr="006F66C7" w:rsidRDefault="006F66C7" w:rsidP="00844B76">
      <w:pPr>
        <w:numPr>
          <w:ilvl w:val="0"/>
          <w:numId w:val="405"/>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robotic task packages;</w:t>
      </w:r>
    </w:p>
    <w:p w14:paraId="5B5943EE" w14:textId="77777777" w:rsidR="006F66C7" w:rsidRPr="006F66C7" w:rsidRDefault="006F66C7" w:rsidP="00844B76">
      <w:pPr>
        <w:numPr>
          <w:ilvl w:val="0"/>
          <w:numId w:val="405"/>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BIOS deployments;</w:t>
      </w:r>
    </w:p>
    <w:p w14:paraId="0A8FF4A1" w14:textId="77777777" w:rsidR="006F66C7" w:rsidRPr="006F66C7" w:rsidRDefault="006F66C7" w:rsidP="00844B76">
      <w:pPr>
        <w:numPr>
          <w:ilvl w:val="0"/>
          <w:numId w:val="405"/>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Digital Twin synchronization;</w:t>
      </w:r>
    </w:p>
    <w:p w14:paraId="4FA87EEF" w14:textId="77777777" w:rsidR="006F66C7" w:rsidRPr="006F66C7" w:rsidRDefault="006F66C7" w:rsidP="00844B76">
      <w:pPr>
        <w:numPr>
          <w:ilvl w:val="0"/>
          <w:numId w:val="405"/>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change sets;</w:t>
      </w:r>
    </w:p>
    <w:p w14:paraId="0E1A6461" w14:textId="77777777" w:rsidR="006F66C7" w:rsidRPr="006F66C7" w:rsidRDefault="006F66C7" w:rsidP="00844B76">
      <w:pPr>
        <w:numPr>
          <w:ilvl w:val="0"/>
          <w:numId w:val="405"/>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digital signatures.</w:t>
      </w:r>
    </w:p>
    <w:p w14:paraId="258990A4"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Interoperability requires more than successful file transfer. Receiving systems shall preserve identities, units, coordinates, relationships, versions, status, uncertainty, evidence, authorization, and traceability.</w:t>
      </w:r>
    </w:p>
    <w:p w14:paraId="297EAE49"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Tests shall include round-trip exchange, partial support, unsupported features, version mismatch, extension handling, invalid inputs, signature verification, and migration.</w:t>
      </w:r>
    </w:p>
    <w:p w14:paraId="7BF0DDAA"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Two tools shall not be declared interoperable if they silently discard engineering-significant content.</w:t>
      </w:r>
    </w:p>
    <w:p w14:paraId="6274B6F8"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Human-readable warnings shall accompany machine-readable incompatibility results.</w:t>
      </w:r>
    </w:p>
    <w:p w14:paraId="329C3DCF"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Interoperability claims shall identify the exact products, versions, formats, profiles, extensions, and tested workflows.</w:t>
      </w:r>
    </w:p>
    <w:p w14:paraId="2EFBEF63"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System05 governance should maintain interoperability events and shared test environments where vendors can test independent implementations.</w:t>
      </w:r>
    </w:p>
    <w:p w14:paraId="121B83DB" w14:textId="77777777" w:rsidR="006F66C7" w:rsidRPr="006F66C7" w:rsidRDefault="006F66C7" w:rsidP="006F66C7">
      <w:pPr>
        <w:spacing w:after="0"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pict w14:anchorId="358142F4">
          <v:rect id="_x0000_i1398" style="width:0;height:1.5pt" o:hralign="center" o:hrstd="t" o:hr="t" fillcolor="#a0a0a0" stroked="f"/>
        </w:pict>
      </w:r>
    </w:p>
    <w:p w14:paraId="449E28B2" w14:textId="77777777" w:rsidR="006F66C7" w:rsidRPr="006F66C7" w:rsidRDefault="006F66C7" w:rsidP="006F66C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F66C7">
        <w:rPr>
          <w:rFonts w:ascii="Times New Roman" w:eastAsia="Times New Roman" w:hAnsi="Times New Roman" w:cs="Times New Roman"/>
          <w:b/>
          <w:bCs/>
          <w:kern w:val="0"/>
          <w:sz w:val="36"/>
          <w:szCs w:val="36"/>
          <w14:ligatures w14:val="none"/>
        </w:rPr>
        <w:lastRenderedPageBreak/>
        <w:t>261. Third-Party Compiler Requirements</w:t>
      </w:r>
    </w:p>
    <w:p w14:paraId="028C2117"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Third-party compilers may implement and extend System05 provided that they preserve the language’s governed semantics, trust model, interoperability, and vendor neutrality.</w:t>
      </w:r>
    </w:p>
    <w:p w14:paraId="54DE1C76"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A third-party compiler shall:</w:t>
      </w:r>
    </w:p>
    <w:p w14:paraId="67F6C20B" w14:textId="77777777" w:rsidR="006F66C7" w:rsidRPr="006F66C7" w:rsidRDefault="006F66C7" w:rsidP="00844B76">
      <w:pPr>
        <w:numPr>
          <w:ilvl w:val="0"/>
          <w:numId w:val="406"/>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identify its supplier and version;</w:t>
      </w:r>
    </w:p>
    <w:p w14:paraId="007F156A" w14:textId="77777777" w:rsidR="006F66C7" w:rsidRPr="006F66C7" w:rsidRDefault="006F66C7" w:rsidP="00844B76">
      <w:pPr>
        <w:numPr>
          <w:ilvl w:val="0"/>
          <w:numId w:val="406"/>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declare supported conformance levels;</w:t>
      </w:r>
    </w:p>
    <w:p w14:paraId="266528D3" w14:textId="77777777" w:rsidR="006F66C7" w:rsidRPr="006F66C7" w:rsidRDefault="006F66C7" w:rsidP="00844B76">
      <w:pPr>
        <w:numPr>
          <w:ilvl w:val="0"/>
          <w:numId w:val="406"/>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disclose supported BDL and rule versions;</w:t>
      </w:r>
    </w:p>
    <w:p w14:paraId="11DBEBAA" w14:textId="77777777" w:rsidR="006F66C7" w:rsidRPr="006F66C7" w:rsidRDefault="006F66C7" w:rsidP="00844B76">
      <w:pPr>
        <w:numPr>
          <w:ilvl w:val="0"/>
          <w:numId w:val="406"/>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preserve canonical identities;</w:t>
      </w:r>
    </w:p>
    <w:p w14:paraId="3CECA2E6" w14:textId="77777777" w:rsidR="006F66C7" w:rsidRPr="006F66C7" w:rsidRDefault="006F66C7" w:rsidP="00844B76">
      <w:pPr>
        <w:numPr>
          <w:ilvl w:val="0"/>
          <w:numId w:val="406"/>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provide required diagnostics;</w:t>
      </w:r>
    </w:p>
    <w:p w14:paraId="5D323459" w14:textId="77777777" w:rsidR="006F66C7" w:rsidRPr="006F66C7" w:rsidRDefault="006F66C7" w:rsidP="00844B76">
      <w:pPr>
        <w:numPr>
          <w:ilvl w:val="0"/>
          <w:numId w:val="406"/>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maintain output traceability;</w:t>
      </w:r>
    </w:p>
    <w:p w14:paraId="6A0F13F2" w14:textId="77777777" w:rsidR="006F66C7" w:rsidRPr="006F66C7" w:rsidRDefault="006F66C7" w:rsidP="00844B76">
      <w:pPr>
        <w:numPr>
          <w:ilvl w:val="0"/>
          <w:numId w:val="406"/>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protect signed configurations;</w:t>
      </w:r>
    </w:p>
    <w:p w14:paraId="5F7D0E0B" w14:textId="77777777" w:rsidR="006F66C7" w:rsidRPr="006F66C7" w:rsidRDefault="006F66C7" w:rsidP="00844B76">
      <w:pPr>
        <w:numPr>
          <w:ilvl w:val="0"/>
          <w:numId w:val="406"/>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support reproducible controlled builds;</w:t>
      </w:r>
    </w:p>
    <w:p w14:paraId="5B90A1BF" w14:textId="77777777" w:rsidR="006F66C7" w:rsidRPr="006F66C7" w:rsidRDefault="006F66C7" w:rsidP="00844B76">
      <w:pPr>
        <w:numPr>
          <w:ilvl w:val="0"/>
          <w:numId w:val="406"/>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disclose extensions and limitations;</w:t>
      </w:r>
    </w:p>
    <w:p w14:paraId="569A0FDA" w14:textId="77777777" w:rsidR="006F66C7" w:rsidRPr="006F66C7" w:rsidRDefault="006F66C7" w:rsidP="00844B76">
      <w:pPr>
        <w:numPr>
          <w:ilvl w:val="0"/>
          <w:numId w:val="406"/>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pass applicable conformance tests;</w:t>
      </w:r>
    </w:p>
    <w:p w14:paraId="6F5EF483" w14:textId="77777777" w:rsidR="006F66C7" w:rsidRPr="006F66C7" w:rsidRDefault="006F66C7" w:rsidP="00844B76">
      <w:pPr>
        <w:numPr>
          <w:ilvl w:val="0"/>
          <w:numId w:val="406"/>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undergo required certification.</w:t>
      </w:r>
    </w:p>
    <w:p w14:paraId="28D72905"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It shall not represent proprietary behavior as normative System05 behavior.</w:t>
      </w:r>
    </w:p>
    <w:p w14:paraId="614D8027"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Unsupported content shall be rejected or explicitly preserved as unsupported. It shall not be silently ignored.</w:t>
      </w:r>
    </w:p>
    <w:p w14:paraId="753A421D"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Vendor-specific optimization, interfaces, visualization, AI services, domain modules, and deployment models may be provided when they do not alter core semantics without declaration.</w:t>
      </w:r>
    </w:p>
    <w:p w14:paraId="57074C98"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Third-party compilers shall maintain vulnerability, defect, incident, update, and migration processes proportionate to their output consequences.</w:t>
      </w:r>
    </w:p>
    <w:p w14:paraId="4E123903"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A supplier shall not use technical lock-in to prevent users from exporting their BDL sources, configurations, evidence, histories, and controlled outputs.</w:t>
      </w:r>
    </w:p>
    <w:p w14:paraId="2C22011B"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The right to claim System05 compatibility may be suspended when conformance, security, or governance requirements are violated.</w:t>
      </w:r>
    </w:p>
    <w:p w14:paraId="2F913A8F" w14:textId="77777777" w:rsidR="006F66C7" w:rsidRPr="006F66C7" w:rsidRDefault="006F66C7" w:rsidP="006F66C7">
      <w:pPr>
        <w:spacing w:after="0"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pict w14:anchorId="3AF24A1B">
          <v:rect id="_x0000_i1399" style="width:0;height:1.5pt" o:hralign="center" o:hrstd="t" o:hr="t" fillcolor="#a0a0a0" stroked="f"/>
        </w:pict>
      </w:r>
    </w:p>
    <w:p w14:paraId="718039F1" w14:textId="77777777" w:rsidR="006F66C7" w:rsidRPr="006F66C7" w:rsidRDefault="006F66C7" w:rsidP="006F66C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F66C7">
        <w:rPr>
          <w:rFonts w:ascii="Times New Roman" w:eastAsia="Times New Roman" w:hAnsi="Times New Roman" w:cs="Times New Roman"/>
          <w:b/>
          <w:bCs/>
          <w:kern w:val="0"/>
          <w:sz w:val="36"/>
          <w:szCs w:val="36"/>
          <w14:ligatures w14:val="none"/>
        </w:rPr>
        <w:t>262. Compiler Governance</w:t>
      </w:r>
    </w:p>
    <w:p w14:paraId="5F3BC304"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Compiler Governance controls the development, maintenance, release, certification, and evolution of the System05 compiler ecosystem.</w:t>
      </w:r>
    </w:p>
    <w:p w14:paraId="12B56306"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Governance responsibilities shall include:</w:t>
      </w:r>
    </w:p>
    <w:p w14:paraId="53A4863D" w14:textId="77777777" w:rsidR="006F66C7" w:rsidRPr="006F66C7" w:rsidRDefault="006F66C7" w:rsidP="00844B76">
      <w:pPr>
        <w:numPr>
          <w:ilvl w:val="0"/>
          <w:numId w:val="407"/>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lastRenderedPageBreak/>
        <w:t>specification ownership;</w:t>
      </w:r>
    </w:p>
    <w:p w14:paraId="69BEC0AD" w14:textId="77777777" w:rsidR="006F66C7" w:rsidRPr="006F66C7" w:rsidRDefault="006F66C7" w:rsidP="00844B76">
      <w:pPr>
        <w:numPr>
          <w:ilvl w:val="0"/>
          <w:numId w:val="407"/>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reference implementation;</w:t>
      </w:r>
    </w:p>
    <w:p w14:paraId="55F2A9FA" w14:textId="77777777" w:rsidR="006F66C7" w:rsidRPr="006F66C7" w:rsidRDefault="006F66C7" w:rsidP="00844B76">
      <w:pPr>
        <w:numPr>
          <w:ilvl w:val="0"/>
          <w:numId w:val="407"/>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release approval;</w:t>
      </w:r>
    </w:p>
    <w:p w14:paraId="596FC2B2" w14:textId="77777777" w:rsidR="006F66C7" w:rsidRPr="006F66C7" w:rsidRDefault="006F66C7" w:rsidP="00844B76">
      <w:pPr>
        <w:numPr>
          <w:ilvl w:val="0"/>
          <w:numId w:val="407"/>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conformance criteria;</w:t>
      </w:r>
    </w:p>
    <w:p w14:paraId="2F8D0F91" w14:textId="77777777" w:rsidR="006F66C7" w:rsidRPr="006F66C7" w:rsidRDefault="006F66C7" w:rsidP="00844B76">
      <w:pPr>
        <w:numPr>
          <w:ilvl w:val="0"/>
          <w:numId w:val="407"/>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certification policy;</w:t>
      </w:r>
    </w:p>
    <w:p w14:paraId="519AEC8A" w14:textId="77777777" w:rsidR="006F66C7" w:rsidRPr="006F66C7" w:rsidRDefault="006F66C7" w:rsidP="00844B76">
      <w:pPr>
        <w:numPr>
          <w:ilvl w:val="0"/>
          <w:numId w:val="407"/>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security response;</w:t>
      </w:r>
    </w:p>
    <w:p w14:paraId="3F71532F" w14:textId="77777777" w:rsidR="006F66C7" w:rsidRPr="006F66C7" w:rsidRDefault="006F66C7" w:rsidP="00844B76">
      <w:pPr>
        <w:numPr>
          <w:ilvl w:val="0"/>
          <w:numId w:val="407"/>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defect classification;</w:t>
      </w:r>
    </w:p>
    <w:p w14:paraId="7990FEDF" w14:textId="77777777" w:rsidR="006F66C7" w:rsidRPr="006F66C7" w:rsidRDefault="006F66C7" w:rsidP="00844B76">
      <w:pPr>
        <w:numPr>
          <w:ilvl w:val="0"/>
          <w:numId w:val="407"/>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compatibility policy;</w:t>
      </w:r>
    </w:p>
    <w:p w14:paraId="4A8EB82F" w14:textId="77777777" w:rsidR="006F66C7" w:rsidRPr="006F66C7" w:rsidRDefault="006F66C7" w:rsidP="00844B76">
      <w:pPr>
        <w:numPr>
          <w:ilvl w:val="0"/>
          <w:numId w:val="407"/>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extension review;</w:t>
      </w:r>
    </w:p>
    <w:p w14:paraId="603CB0A0" w14:textId="77777777" w:rsidR="006F66C7" w:rsidRPr="006F66C7" w:rsidRDefault="006F66C7" w:rsidP="00844B76">
      <w:pPr>
        <w:numPr>
          <w:ilvl w:val="0"/>
          <w:numId w:val="407"/>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migration support;</w:t>
      </w:r>
    </w:p>
    <w:p w14:paraId="1350C3E4" w14:textId="77777777" w:rsidR="006F66C7" w:rsidRPr="006F66C7" w:rsidRDefault="006F66C7" w:rsidP="00844B76">
      <w:pPr>
        <w:numPr>
          <w:ilvl w:val="0"/>
          <w:numId w:val="407"/>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dispute resolution;</w:t>
      </w:r>
    </w:p>
    <w:p w14:paraId="1C77CC89" w14:textId="77777777" w:rsidR="006F66C7" w:rsidRPr="006F66C7" w:rsidRDefault="006F66C7" w:rsidP="00844B76">
      <w:pPr>
        <w:numPr>
          <w:ilvl w:val="0"/>
          <w:numId w:val="407"/>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long-term maintenance.</w:t>
      </w:r>
    </w:p>
    <w:p w14:paraId="3AEE5AEB"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Governance shall include representation from relevant engineering disciplines, manufacturers, software developers, builders, regulators, researchers, owners, operators, and public-interest stakeholders.</w:t>
      </w:r>
    </w:p>
    <w:p w14:paraId="6522B738"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Technical authority, commercial interest, certification authority, and regulatory authority shall remain distinguishable.</w:t>
      </w:r>
    </w:p>
    <w:p w14:paraId="7FDBD4FA"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Material compiler changes shall be proposed, documented, reviewed, tested, and approved through a transparent process.</w:t>
      </w:r>
    </w:p>
    <w:p w14:paraId="2F8681C4"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Governance decisions shall retain rationale, alternatives considered, impact analysis, dissent where relevant, effective date, and migration requirements.</w:t>
      </w:r>
    </w:p>
    <w:p w14:paraId="562D1B49"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No single vendor should control the language, reference compiler, certification system, registry, and marketplace in a manner that undermines interoperability or fair participation.</w:t>
      </w:r>
    </w:p>
    <w:p w14:paraId="1B7CAC9E"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Emergency security releases may use accelerated procedures but shall receive subsequent full review.</w:t>
      </w:r>
    </w:p>
    <w:p w14:paraId="18F6EEDC"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Compiler governance shall preserve stability while allowing verified improvement.</w:t>
      </w:r>
    </w:p>
    <w:p w14:paraId="54363002" w14:textId="77777777" w:rsidR="006F66C7" w:rsidRPr="006F66C7" w:rsidRDefault="006F66C7" w:rsidP="006F66C7">
      <w:pPr>
        <w:spacing w:after="0"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pict w14:anchorId="7C11C1E0">
          <v:rect id="_x0000_i1400" style="width:0;height:1.5pt" o:hralign="center" o:hrstd="t" o:hr="t" fillcolor="#a0a0a0" stroked="f"/>
        </w:pict>
      </w:r>
    </w:p>
    <w:p w14:paraId="3DDC9E82" w14:textId="77777777" w:rsidR="006F66C7" w:rsidRPr="006F66C7" w:rsidRDefault="006F66C7" w:rsidP="006F66C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F66C7">
        <w:rPr>
          <w:rFonts w:ascii="Times New Roman" w:eastAsia="Times New Roman" w:hAnsi="Times New Roman" w:cs="Times New Roman"/>
          <w:b/>
          <w:bCs/>
          <w:kern w:val="0"/>
          <w:sz w:val="36"/>
          <w:szCs w:val="36"/>
          <w14:ligatures w14:val="none"/>
        </w:rPr>
        <w:t>263. Rule Governance</w:t>
      </w:r>
    </w:p>
    <w:p w14:paraId="53B9BCA3"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Rule Governance controls the creation, interpretation, approval, versioning, distribution, application, and retirement of machine-executable engineering rules.</w:t>
      </w:r>
    </w:p>
    <w:p w14:paraId="1786AA22"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Every governed rule shall identify:</w:t>
      </w:r>
    </w:p>
    <w:p w14:paraId="2439A9ED" w14:textId="77777777" w:rsidR="006F66C7" w:rsidRPr="006F66C7" w:rsidRDefault="006F66C7" w:rsidP="00844B76">
      <w:pPr>
        <w:numPr>
          <w:ilvl w:val="0"/>
          <w:numId w:val="408"/>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rule identity;</w:t>
      </w:r>
    </w:p>
    <w:p w14:paraId="5338BF30" w14:textId="77777777" w:rsidR="006F66C7" w:rsidRPr="006F66C7" w:rsidRDefault="006F66C7" w:rsidP="00844B76">
      <w:pPr>
        <w:numPr>
          <w:ilvl w:val="0"/>
          <w:numId w:val="408"/>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authoritative source;</w:t>
      </w:r>
    </w:p>
    <w:p w14:paraId="430B8953" w14:textId="77777777" w:rsidR="006F66C7" w:rsidRPr="006F66C7" w:rsidRDefault="006F66C7" w:rsidP="00844B76">
      <w:pPr>
        <w:numPr>
          <w:ilvl w:val="0"/>
          <w:numId w:val="408"/>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owner;</w:t>
      </w:r>
    </w:p>
    <w:p w14:paraId="2CA01CC8" w14:textId="77777777" w:rsidR="006F66C7" w:rsidRPr="006F66C7" w:rsidRDefault="006F66C7" w:rsidP="00844B76">
      <w:pPr>
        <w:numPr>
          <w:ilvl w:val="0"/>
          <w:numId w:val="408"/>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lastRenderedPageBreak/>
        <w:t>scope;</w:t>
      </w:r>
    </w:p>
    <w:p w14:paraId="157CE027" w14:textId="77777777" w:rsidR="006F66C7" w:rsidRPr="006F66C7" w:rsidRDefault="006F66C7" w:rsidP="00844B76">
      <w:pPr>
        <w:numPr>
          <w:ilvl w:val="0"/>
          <w:numId w:val="408"/>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jurisdiction;</w:t>
      </w:r>
    </w:p>
    <w:p w14:paraId="72AFF42F" w14:textId="77777777" w:rsidR="006F66C7" w:rsidRPr="006F66C7" w:rsidRDefault="006F66C7" w:rsidP="00844B76">
      <w:pPr>
        <w:numPr>
          <w:ilvl w:val="0"/>
          <w:numId w:val="408"/>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applicability;</w:t>
      </w:r>
    </w:p>
    <w:p w14:paraId="63379BDE" w14:textId="77777777" w:rsidR="006F66C7" w:rsidRPr="006F66C7" w:rsidRDefault="006F66C7" w:rsidP="00844B76">
      <w:pPr>
        <w:numPr>
          <w:ilvl w:val="0"/>
          <w:numId w:val="408"/>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inputs;</w:t>
      </w:r>
    </w:p>
    <w:p w14:paraId="676389F5" w14:textId="77777777" w:rsidR="006F66C7" w:rsidRPr="006F66C7" w:rsidRDefault="006F66C7" w:rsidP="00844B76">
      <w:pPr>
        <w:numPr>
          <w:ilvl w:val="0"/>
          <w:numId w:val="408"/>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logic;</w:t>
      </w:r>
    </w:p>
    <w:p w14:paraId="70B074EF" w14:textId="77777777" w:rsidR="006F66C7" w:rsidRPr="006F66C7" w:rsidRDefault="006F66C7" w:rsidP="00844B76">
      <w:pPr>
        <w:numPr>
          <w:ilvl w:val="0"/>
          <w:numId w:val="408"/>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outputs;</w:t>
      </w:r>
    </w:p>
    <w:p w14:paraId="3C82FB79" w14:textId="77777777" w:rsidR="006F66C7" w:rsidRPr="006F66C7" w:rsidRDefault="006F66C7" w:rsidP="00844B76">
      <w:pPr>
        <w:numPr>
          <w:ilvl w:val="0"/>
          <w:numId w:val="408"/>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severity;</w:t>
      </w:r>
    </w:p>
    <w:p w14:paraId="07F6142C" w14:textId="77777777" w:rsidR="006F66C7" w:rsidRPr="006F66C7" w:rsidRDefault="006F66C7" w:rsidP="00844B76">
      <w:pPr>
        <w:numPr>
          <w:ilvl w:val="0"/>
          <w:numId w:val="408"/>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evidence requirements;</w:t>
      </w:r>
    </w:p>
    <w:p w14:paraId="06708CD7" w14:textId="77777777" w:rsidR="006F66C7" w:rsidRPr="006F66C7" w:rsidRDefault="006F66C7" w:rsidP="00844B76">
      <w:pPr>
        <w:numPr>
          <w:ilvl w:val="0"/>
          <w:numId w:val="408"/>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effective date;</w:t>
      </w:r>
    </w:p>
    <w:p w14:paraId="26D7D811" w14:textId="77777777" w:rsidR="006F66C7" w:rsidRPr="006F66C7" w:rsidRDefault="006F66C7" w:rsidP="00844B76">
      <w:pPr>
        <w:numPr>
          <w:ilvl w:val="0"/>
          <w:numId w:val="408"/>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version;</w:t>
      </w:r>
    </w:p>
    <w:p w14:paraId="4188D459" w14:textId="77777777" w:rsidR="006F66C7" w:rsidRPr="006F66C7" w:rsidRDefault="006F66C7" w:rsidP="00844B76">
      <w:pPr>
        <w:numPr>
          <w:ilvl w:val="0"/>
          <w:numId w:val="408"/>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supersession relationship;</w:t>
      </w:r>
    </w:p>
    <w:p w14:paraId="394741CF" w14:textId="77777777" w:rsidR="006F66C7" w:rsidRPr="006F66C7" w:rsidRDefault="006F66C7" w:rsidP="00844B76">
      <w:pPr>
        <w:numPr>
          <w:ilvl w:val="0"/>
          <w:numId w:val="408"/>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interpretation history.</w:t>
      </w:r>
    </w:p>
    <w:p w14:paraId="7DB4761E"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Normative System05 rules, regulatory rules, certification rules, manufacturer rules, project rules, and advisory recommendations shall remain clearly classified.</w:t>
      </w:r>
    </w:p>
    <w:p w14:paraId="0F244786"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Machine encoding shall be reviewed against the authoritative human-readable requirement.</w:t>
      </w:r>
    </w:p>
    <w:p w14:paraId="7DD8A56F"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Changes shall undergo technical review, test generation, conflict analysis, consequence assessment, and approval.</w:t>
      </w:r>
    </w:p>
    <w:p w14:paraId="7B4F97A5"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A rule shall not be modified merely to make a failing configuration pass.</w:t>
      </w:r>
    </w:p>
    <w:p w14:paraId="37798CC1"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Conflicting rules shall remain explicit and shall be resolved through declared precedence, authority, jurisdiction, interpretation, or redesign.</w:t>
      </w:r>
    </w:p>
    <w:p w14:paraId="4D198CAC"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Waivers and exceptions shall be configuration-specific, authorized, justified, time-bounded where applicable, and traceable.</w:t>
      </w:r>
    </w:p>
    <w:p w14:paraId="6836840A"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Rule repositories shall preserve historical versions so prior configurations can be reproduced and audited.</w:t>
      </w:r>
    </w:p>
    <w:p w14:paraId="0E746082" w14:textId="77777777" w:rsidR="006F66C7" w:rsidRPr="006F66C7" w:rsidRDefault="006F66C7" w:rsidP="006F66C7">
      <w:pPr>
        <w:spacing w:after="0"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pict w14:anchorId="5047A6EF">
          <v:rect id="_x0000_i1401" style="width:0;height:1.5pt" o:hralign="center" o:hrstd="t" o:hr="t" fillcolor="#a0a0a0" stroked="f"/>
        </w:pict>
      </w:r>
    </w:p>
    <w:p w14:paraId="21A70BC8" w14:textId="77777777" w:rsidR="006F66C7" w:rsidRPr="006F66C7" w:rsidRDefault="006F66C7" w:rsidP="006F66C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F66C7">
        <w:rPr>
          <w:rFonts w:ascii="Times New Roman" w:eastAsia="Times New Roman" w:hAnsi="Times New Roman" w:cs="Times New Roman"/>
          <w:b/>
          <w:bCs/>
          <w:kern w:val="0"/>
          <w:sz w:val="36"/>
          <w:szCs w:val="36"/>
          <w14:ligatures w14:val="none"/>
        </w:rPr>
        <w:t>264. Compiler Extension Governance</w:t>
      </w:r>
    </w:p>
    <w:p w14:paraId="207BC61C"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Compiler Extension Governance enables innovation without permitting extensions to weaken or silently redefine the System05 core.</w:t>
      </w:r>
    </w:p>
    <w:p w14:paraId="476BDA77"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Extensions may introduce:</w:t>
      </w:r>
    </w:p>
    <w:p w14:paraId="0FA8ED36" w14:textId="77777777" w:rsidR="006F66C7" w:rsidRPr="006F66C7" w:rsidRDefault="006F66C7" w:rsidP="00844B76">
      <w:pPr>
        <w:numPr>
          <w:ilvl w:val="0"/>
          <w:numId w:val="409"/>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new BDL entities;</w:t>
      </w:r>
    </w:p>
    <w:p w14:paraId="5EA0EC42" w14:textId="77777777" w:rsidR="006F66C7" w:rsidRPr="006F66C7" w:rsidRDefault="006F66C7" w:rsidP="00844B76">
      <w:pPr>
        <w:numPr>
          <w:ilvl w:val="0"/>
          <w:numId w:val="409"/>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attributes;</w:t>
      </w:r>
    </w:p>
    <w:p w14:paraId="5E94904B" w14:textId="77777777" w:rsidR="006F66C7" w:rsidRPr="006F66C7" w:rsidRDefault="006F66C7" w:rsidP="00844B76">
      <w:pPr>
        <w:numPr>
          <w:ilvl w:val="0"/>
          <w:numId w:val="409"/>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engineering domains;</w:t>
      </w:r>
    </w:p>
    <w:p w14:paraId="047071CE" w14:textId="77777777" w:rsidR="006F66C7" w:rsidRPr="006F66C7" w:rsidRDefault="006F66C7" w:rsidP="00844B76">
      <w:pPr>
        <w:numPr>
          <w:ilvl w:val="0"/>
          <w:numId w:val="409"/>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rules;</w:t>
      </w:r>
    </w:p>
    <w:p w14:paraId="68CA962B" w14:textId="77777777" w:rsidR="006F66C7" w:rsidRPr="006F66C7" w:rsidRDefault="006F66C7" w:rsidP="00844B76">
      <w:pPr>
        <w:numPr>
          <w:ilvl w:val="0"/>
          <w:numId w:val="409"/>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output types;</w:t>
      </w:r>
    </w:p>
    <w:p w14:paraId="3EEFE183" w14:textId="77777777" w:rsidR="006F66C7" w:rsidRPr="006F66C7" w:rsidRDefault="006F66C7" w:rsidP="00844B76">
      <w:pPr>
        <w:numPr>
          <w:ilvl w:val="0"/>
          <w:numId w:val="409"/>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lastRenderedPageBreak/>
        <w:t>integrations;</w:t>
      </w:r>
    </w:p>
    <w:p w14:paraId="13AB3C07" w14:textId="77777777" w:rsidR="006F66C7" w:rsidRPr="006F66C7" w:rsidRDefault="006F66C7" w:rsidP="00844B76">
      <w:pPr>
        <w:numPr>
          <w:ilvl w:val="0"/>
          <w:numId w:val="409"/>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optimization methods;</w:t>
      </w:r>
    </w:p>
    <w:p w14:paraId="2B2A9F6D" w14:textId="77777777" w:rsidR="006F66C7" w:rsidRPr="006F66C7" w:rsidRDefault="006F66C7" w:rsidP="00844B76">
      <w:pPr>
        <w:numPr>
          <w:ilvl w:val="0"/>
          <w:numId w:val="409"/>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AI services;</w:t>
      </w:r>
    </w:p>
    <w:p w14:paraId="1D32EBFF" w14:textId="77777777" w:rsidR="006F66C7" w:rsidRPr="006F66C7" w:rsidRDefault="006F66C7" w:rsidP="00844B76">
      <w:pPr>
        <w:numPr>
          <w:ilvl w:val="0"/>
          <w:numId w:val="409"/>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visualization capabilities.</w:t>
      </w:r>
    </w:p>
    <w:p w14:paraId="45944F7B"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Every extension shall declare:</w:t>
      </w:r>
    </w:p>
    <w:p w14:paraId="65BA0436" w14:textId="77777777" w:rsidR="006F66C7" w:rsidRPr="006F66C7" w:rsidRDefault="006F66C7" w:rsidP="00844B76">
      <w:pPr>
        <w:numPr>
          <w:ilvl w:val="0"/>
          <w:numId w:val="410"/>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identity and namespace;</w:t>
      </w:r>
    </w:p>
    <w:p w14:paraId="2C40865A" w14:textId="77777777" w:rsidR="006F66C7" w:rsidRPr="006F66C7" w:rsidRDefault="006F66C7" w:rsidP="00844B76">
      <w:pPr>
        <w:numPr>
          <w:ilvl w:val="0"/>
          <w:numId w:val="410"/>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owner;</w:t>
      </w:r>
    </w:p>
    <w:p w14:paraId="426EF267" w14:textId="77777777" w:rsidR="006F66C7" w:rsidRPr="006F66C7" w:rsidRDefault="006F66C7" w:rsidP="00844B76">
      <w:pPr>
        <w:numPr>
          <w:ilvl w:val="0"/>
          <w:numId w:val="410"/>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purpose;</w:t>
      </w:r>
    </w:p>
    <w:p w14:paraId="35562CBD" w14:textId="77777777" w:rsidR="006F66C7" w:rsidRPr="006F66C7" w:rsidRDefault="006F66C7" w:rsidP="00844B76">
      <w:pPr>
        <w:numPr>
          <w:ilvl w:val="0"/>
          <w:numId w:val="410"/>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version;</w:t>
      </w:r>
    </w:p>
    <w:p w14:paraId="45FF27E6" w14:textId="77777777" w:rsidR="006F66C7" w:rsidRPr="006F66C7" w:rsidRDefault="006F66C7" w:rsidP="00844B76">
      <w:pPr>
        <w:numPr>
          <w:ilvl w:val="0"/>
          <w:numId w:val="410"/>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dependencies;</w:t>
      </w:r>
    </w:p>
    <w:p w14:paraId="68AA8934" w14:textId="77777777" w:rsidR="006F66C7" w:rsidRPr="006F66C7" w:rsidRDefault="006F66C7" w:rsidP="00844B76">
      <w:pPr>
        <w:numPr>
          <w:ilvl w:val="0"/>
          <w:numId w:val="410"/>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authority requirements;</w:t>
      </w:r>
    </w:p>
    <w:p w14:paraId="715E8A3F" w14:textId="77777777" w:rsidR="006F66C7" w:rsidRPr="006F66C7" w:rsidRDefault="006F66C7" w:rsidP="00844B76">
      <w:pPr>
        <w:numPr>
          <w:ilvl w:val="0"/>
          <w:numId w:val="410"/>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security permissions;</w:t>
      </w:r>
    </w:p>
    <w:p w14:paraId="52EA847A" w14:textId="77777777" w:rsidR="006F66C7" w:rsidRPr="006F66C7" w:rsidRDefault="006F66C7" w:rsidP="00844B76">
      <w:pPr>
        <w:numPr>
          <w:ilvl w:val="0"/>
          <w:numId w:val="410"/>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supported compiler versions;</w:t>
      </w:r>
    </w:p>
    <w:p w14:paraId="09E92440" w14:textId="77777777" w:rsidR="006F66C7" w:rsidRPr="006F66C7" w:rsidRDefault="006F66C7" w:rsidP="00844B76">
      <w:pPr>
        <w:numPr>
          <w:ilvl w:val="0"/>
          <w:numId w:val="410"/>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effect on canonical representation;</w:t>
      </w:r>
    </w:p>
    <w:p w14:paraId="50205C41" w14:textId="77777777" w:rsidR="006F66C7" w:rsidRPr="006F66C7" w:rsidRDefault="006F66C7" w:rsidP="00844B76">
      <w:pPr>
        <w:numPr>
          <w:ilvl w:val="0"/>
          <w:numId w:val="410"/>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interoperability behavior;</w:t>
      </w:r>
    </w:p>
    <w:p w14:paraId="047FFB84" w14:textId="77777777" w:rsidR="006F66C7" w:rsidRPr="006F66C7" w:rsidRDefault="006F66C7" w:rsidP="00844B76">
      <w:pPr>
        <w:numPr>
          <w:ilvl w:val="0"/>
          <w:numId w:val="410"/>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failure behavior;</w:t>
      </w:r>
    </w:p>
    <w:p w14:paraId="3CE09886" w14:textId="77777777" w:rsidR="006F66C7" w:rsidRPr="006F66C7" w:rsidRDefault="006F66C7" w:rsidP="00844B76">
      <w:pPr>
        <w:numPr>
          <w:ilvl w:val="0"/>
          <w:numId w:val="410"/>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migration and retirement policy.</w:t>
      </w:r>
    </w:p>
    <w:p w14:paraId="0F480E8C"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Extensions shall not override mandatory core behavior unless a formally governed mechanism permits it.</w:t>
      </w:r>
    </w:p>
    <w:p w14:paraId="5A62B75F"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Safety-significant extensions shall undergo stronger review, testing, isolation, and certification.</w:t>
      </w:r>
    </w:p>
    <w:p w14:paraId="18219F4A"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A compiler encountering an unknown extension shall preserve, reject, or quarantine it according to declared rules. It shall not silently reinterpret it.</w:t>
      </w:r>
    </w:p>
    <w:p w14:paraId="5CE8A350"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Widely adopted extensions may be proposed for standardization, but adoption alone shall not make them normative.</w:t>
      </w:r>
    </w:p>
    <w:p w14:paraId="63CE0E33"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Proprietary extensions shall not prevent export of the underlying standard System05 configuration.</w:t>
      </w:r>
    </w:p>
    <w:p w14:paraId="7303A812" w14:textId="77777777" w:rsidR="006F66C7" w:rsidRPr="006F66C7" w:rsidRDefault="006F66C7" w:rsidP="006F66C7">
      <w:pPr>
        <w:spacing w:after="0"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pict w14:anchorId="67DC02B4">
          <v:rect id="_x0000_i1402" style="width:0;height:1.5pt" o:hralign="center" o:hrstd="t" o:hr="t" fillcolor="#a0a0a0" stroked="f"/>
        </w:pict>
      </w:r>
    </w:p>
    <w:p w14:paraId="6E53A9CE" w14:textId="77777777" w:rsidR="006F66C7" w:rsidRPr="006F66C7" w:rsidRDefault="006F66C7" w:rsidP="006F66C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F66C7">
        <w:rPr>
          <w:rFonts w:ascii="Times New Roman" w:eastAsia="Times New Roman" w:hAnsi="Times New Roman" w:cs="Times New Roman"/>
          <w:b/>
          <w:bCs/>
          <w:kern w:val="0"/>
          <w:sz w:val="36"/>
          <w:szCs w:val="36"/>
          <w14:ligatures w14:val="none"/>
        </w:rPr>
        <w:t>265. Domain Compiler Modules</w:t>
      </w:r>
    </w:p>
    <w:p w14:paraId="1AA63A00"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Domain Compiler Modules provide specialized compilation capabilities for particular engineering fields.</w:t>
      </w:r>
    </w:p>
    <w:p w14:paraId="760BD6B5"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Modules may address:</w:t>
      </w:r>
    </w:p>
    <w:p w14:paraId="3F38CD3F" w14:textId="77777777" w:rsidR="006F66C7" w:rsidRPr="006F66C7" w:rsidRDefault="006F66C7" w:rsidP="00844B76">
      <w:pPr>
        <w:numPr>
          <w:ilvl w:val="0"/>
          <w:numId w:val="411"/>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structures;</w:t>
      </w:r>
    </w:p>
    <w:p w14:paraId="0126CE85" w14:textId="77777777" w:rsidR="006F66C7" w:rsidRPr="006F66C7" w:rsidRDefault="006F66C7" w:rsidP="00844B76">
      <w:pPr>
        <w:numPr>
          <w:ilvl w:val="0"/>
          <w:numId w:val="411"/>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geotechnical systems;</w:t>
      </w:r>
    </w:p>
    <w:p w14:paraId="48CD759E" w14:textId="77777777" w:rsidR="006F66C7" w:rsidRPr="006F66C7" w:rsidRDefault="006F66C7" w:rsidP="00844B76">
      <w:pPr>
        <w:numPr>
          <w:ilvl w:val="0"/>
          <w:numId w:val="411"/>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fire safety;</w:t>
      </w:r>
    </w:p>
    <w:p w14:paraId="0D261C2C" w14:textId="77777777" w:rsidR="006F66C7" w:rsidRPr="006F66C7" w:rsidRDefault="006F66C7" w:rsidP="00844B76">
      <w:pPr>
        <w:numPr>
          <w:ilvl w:val="0"/>
          <w:numId w:val="411"/>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lastRenderedPageBreak/>
        <w:t>envelopes;</w:t>
      </w:r>
    </w:p>
    <w:p w14:paraId="0A1386E6" w14:textId="77777777" w:rsidR="006F66C7" w:rsidRPr="006F66C7" w:rsidRDefault="006F66C7" w:rsidP="00844B76">
      <w:pPr>
        <w:numPr>
          <w:ilvl w:val="0"/>
          <w:numId w:val="411"/>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mechanical systems;</w:t>
      </w:r>
    </w:p>
    <w:p w14:paraId="2A2AE0E6" w14:textId="77777777" w:rsidR="006F66C7" w:rsidRPr="006F66C7" w:rsidRDefault="006F66C7" w:rsidP="00844B76">
      <w:pPr>
        <w:numPr>
          <w:ilvl w:val="0"/>
          <w:numId w:val="411"/>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electrical systems;</w:t>
      </w:r>
    </w:p>
    <w:p w14:paraId="4A02AC00" w14:textId="77777777" w:rsidR="006F66C7" w:rsidRPr="006F66C7" w:rsidRDefault="006F66C7" w:rsidP="00844B76">
      <w:pPr>
        <w:numPr>
          <w:ilvl w:val="0"/>
          <w:numId w:val="411"/>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plumbing;</w:t>
      </w:r>
    </w:p>
    <w:p w14:paraId="638D4AAC" w14:textId="77777777" w:rsidR="006F66C7" w:rsidRPr="006F66C7" w:rsidRDefault="006F66C7" w:rsidP="00844B76">
      <w:pPr>
        <w:numPr>
          <w:ilvl w:val="0"/>
          <w:numId w:val="411"/>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materials;</w:t>
      </w:r>
    </w:p>
    <w:p w14:paraId="3E769E0C" w14:textId="77777777" w:rsidR="006F66C7" w:rsidRPr="006F66C7" w:rsidRDefault="006F66C7" w:rsidP="00844B76">
      <w:pPr>
        <w:numPr>
          <w:ilvl w:val="0"/>
          <w:numId w:val="411"/>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manufacturing;</w:t>
      </w:r>
    </w:p>
    <w:p w14:paraId="679A0BF9" w14:textId="77777777" w:rsidR="006F66C7" w:rsidRPr="006F66C7" w:rsidRDefault="006F66C7" w:rsidP="00844B76">
      <w:pPr>
        <w:numPr>
          <w:ilvl w:val="0"/>
          <w:numId w:val="411"/>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construction sequencing;</w:t>
      </w:r>
    </w:p>
    <w:p w14:paraId="1BCA3297" w14:textId="77777777" w:rsidR="006F66C7" w:rsidRPr="006F66C7" w:rsidRDefault="006F66C7" w:rsidP="00844B76">
      <w:pPr>
        <w:numPr>
          <w:ilvl w:val="0"/>
          <w:numId w:val="411"/>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robotics;</w:t>
      </w:r>
    </w:p>
    <w:p w14:paraId="37038A3F" w14:textId="77777777" w:rsidR="006F66C7" w:rsidRPr="006F66C7" w:rsidRDefault="006F66C7" w:rsidP="00844B76">
      <w:pPr>
        <w:numPr>
          <w:ilvl w:val="0"/>
          <w:numId w:val="411"/>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controls;</w:t>
      </w:r>
    </w:p>
    <w:p w14:paraId="1DDB5FFE" w14:textId="77777777" w:rsidR="006F66C7" w:rsidRPr="006F66C7" w:rsidRDefault="006F66C7" w:rsidP="00844B76">
      <w:pPr>
        <w:numPr>
          <w:ilvl w:val="0"/>
          <w:numId w:val="411"/>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energy;</w:t>
      </w:r>
    </w:p>
    <w:p w14:paraId="03FE433B" w14:textId="77777777" w:rsidR="006F66C7" w:rsidRPr="006F66C7" w:rsidRDefault="006F66C7" w:rsidP="00844B76">
      <w:pPr>
        <w:numPr>
          <w:ilvl w:val="0"/>
          <w:numId w:val="411"/>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lifecycle assessment;</w:t>
      </w:r>
    </w:p>
    <w:p w14:paraId="4C65EB80" w14:textId="77777777" w:rsidR="006F66C7" w:rsidRPr="006F66C7" w:rsidRDefault="006F66C7" w:rsidP="00844B76">
      <w:pPr>
        <w:numPr>
          <w:ilvl w:val="0"/>
          <w:numId w:val="411"/>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maintenance;</w:t>
      </w:r>
    </w:p>
    <w:p w14:paraId="7D0868C2" w14:textId="77777777" w:rsidR="006F66C7" w:rsidRPr="006F66C7" w:rsidRDefault="006F66C7" w:rsidP="00844B76">
      <w:pPr>
        <w:numPr>
          <w:ilvl w:val="0"/>
          <w:numId w:val="411"/>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decommissioning.</w:t>
      </w:r>
    </w:p>
    <w:p w14:paraId="46A7E3D2"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Every module shall define:</w:t>
      </w:r>
    </w:p>
    <w:p w14:paraId="31DBC72E" w14:textId="77777777" w:rsidR="006F66C7" w:rsidRPr="006F66C7" w:rsidRDefault="006F66C7" w:rsidP="00844B76">
      <w:pPr>
        <w:numPr>
          <w:ilvl w:val="0"/>
          <w:numId w:val="412"/>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domain scope;</w:t>
      </w:r>
    </w:p>
    <w:p w14:paraId="57750C06" w14:textId="77777777" w:rsidR="006F66C7" w:rsidRPr="006F66C7" w:rsidRDefault="006F66C7" w:rsidP="00844B76">
      <w:pPr>
        <w:numPr>
          <w:ilvl w:val="0"/>
          <w:numId w:val="412"/>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required inputs;</w:t>
      </w:r>
    </w:p>
    <w:p w14:paraId="405B13A1" w14:textId="77777777" w:rsidR="006F66C7" w:rsidRPr="006F66C7" w:rsidRDefault="006F66C7" w:rsidP="00844B76">
      <w:pPr>
        <w:numPr>
          <w:ilvl w:val="0"/>
          <w:numId w:val="412"/>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generated outputs;</w:t>
      </w:r>
    </w:p>
    <w:p w14:paraId="010CCBFA" w14:textId="77777777" w:rsidR="006F66C7" w:rsidRPr="006F66C7" w:rsidRDefault="006F66C7" w:rsidP="00844B76">
      <w:pPr>
        <w:numPr>
          <w:ilvl w:val="0"/>
          <w:numId w:val="412"/>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rules and methods;</w:t>
      </w:r>
    </w:p>
    <w:p w14:paraId="62F9EA0B" w14:textId="77777777" w:rsidR="006F66C7" w:rsidRPr="006F66C7" w:rsidRDefault="006F66C7" w:rsidP="00844B76">
      <w:pPr>
        <w:numPr>
          <w:ilvl w:val="0"/>
          <w:numId w:val="412"/>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assumptions;</w:t>
      </w:r>
    </w:p>
    <w:p w14:paraId="289498FE" w14:textId="77777777" w:rsidR="006F66C7" w:rsidRPr="006F66C7" w:rsidRDefault="006F66C7" w:rsidP="00844B76">
      <w:pPr>
        <w:numPr>
          <w:ilvl w:val="0"/>
          <w:numId w:val="412"/>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units and coordinate systems;</w:t>
      </w:r>
    </w:p>
    <w:p w14:paraId="67BE03EA" w14:textId="77777777" w:rsidR="006F66C7" w:rsidRPr="006F66C7" w:rsidRDefault="006F66C7" w:rsidP="00844B76">
      <w:pPr>
        <w:numPr>
          <w:ilvl w:val="0"/>
          <w:numId w:val="412"/>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dependencies;</w:t>
      </w:r>
    </w:p>
    <w:p w14:paraId="7FA91852" w14:textId="77777777" w:rsidR="006F66C7" w:rsidRPr="006F66C7" w:rsidRDefault="006F66C7" w:rsidP="00844B76">
      <w:pPr>
        <w:numPr>
          <w:ilvl w:val="0"/>
          <w:numId w:val="412"/>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evidence requirements;</w:t>
      </w:r>
    </w:p>
    <w:p w14:paraId="15170CB6" w14:textId="77777777" w:rsidR="006F66C7" w:rsidRPr="006F66C7" w:rsidRDefault="006F66C7" w:rsidP="00844B76">
      <w:pPr>
        <w:numPr>
          <w:ilvl w:val="0"/>
          <w:numId w:val="412"/>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validation status;</w:t>
      </w:r>
    </w:p>
    <w:p w14:paraId="304F4C9A" w14:textId="77777777" w:rsidR="006F66C7" w:rsidRPr="006F66C7" w:rsidRDefault="006F66C7" w:rsidP="00844B76">
      <w:pPr>
        <w:numPr>
          <w:ilvl w:val="0"/>
          <w:numId w:val="412"/>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professional authority boundaries;</w:t>
      </w:r>
    </w:p>
    <w:p w14:paraId="6D3A8968" w14:textId="77777777" w:rsidR="006F66C7" w:rsidRPr="006F66C7" w:rsidRDefault="006F66C7" w:rsidP="00844B76">
      <w:pPr>
        <w:numPr>
          <w:ilvl w:val="0"/>
          <w:numId w:val="412"/>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supported compiler versions.</w:t>
      </w:r>
    </w:p>
    <w:p w14:paraId="79B65656"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Modules shall communicate through governed canonical entities and interface contracts.</w:t>
      </w:r>
    </w:p>
    <w:p w14:paraId="631B0F4F"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A domain module shall not silently alter information owned by another domain. Cross-domain consequences shall be proposed through explicit dependencies and change sets.</w:t>
      </w:r>
    </w:p>
    <w:p w14:paraId="20274376"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Conflicts among modules shall remain visible and shall be resolved through multidisciplinary review or governed precedence.</w:t>
      </w:r>
    </w:p>
    <w:p w14:paraId="1D53BFB7"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A module’s successful result shall apply only within its declared domain and assumptions.</w:t>
      </w:r>
    </w:p>
    <w:p w14:paraId="30EE8BA6"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Safety-significant modules shall be independently testable, versioned, reproducible, and certifiable.</w:t>
      </w:r>
    </w:p>
    <w:p w14:paraId="4A7033AC" w14:textId="77777777" w:rsidR="006F66C7" w:rsidRPr="006F66C7" w:rsidRDefault="006F66C7" w:rsidP="006F66C7">
      <w:pPr>
        <w:spacing w:after="0"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pict w14:anchorId="7E609219">
          <v:rect id="_x0000_i1403" style="width:0;height:1.5pt" o:hralign="center" o:hrstd="t" o:hr="t" fillcolor="#a0a0a0" stroked="f"/>
        </w:pict>
      </w:r>
    </w:p>
    <w:p w14:paraId="4D7B3B8E" w14:textId="77777777" w:rsidR="006F66C7" w:rsidRPr="006F66C7" w:rsidRDefault="006F66C7" w:rsidP="006F66C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F66C7">
        <w:rPr>
          <w:rFonts w:ascii="Times New Roman" w:eastAsia="Times New Roman" w:hAnsi="Times New Roman" w:cs="Times New Roman"/>
          <w:b/>
          <w:bCs/>
          <w:kern w:val="0"/>
          <w:sz w:val="36"/>
          <w:szCs w:val="36"/>
          <w14:ligatures w14:val="none"/>
        </w:rPr>
        <w:t>266. Experimental Compiler Features</w:t>
      </w:r>
    </w:p>
    <w:p w14:paraId="0BA889E9"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lastRenderedPageBreak/>
        <w:t>Experimental Compiler Features allow research and early implementation without representing immature behavior as production-ready System05 capability.</w:t>
      </w:r>
    </w:p>
    <w:p w14:paraId="5BBF6285"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An experimental feature shall be clearly marked and isolated from controlled production outputs by default.</w:t>
      </w:r>
    </w:p>
    <w:p w14:paraId="58336EF8"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Its declaration shall include:</w:t>
      </w:r>
    </w:p>
    <w:p w14:paraId="4834F417" w14:textId="77777777" w:rsidR="006F66C7" w:rsidRPr="006F66C7" w:rsidRDefault="006F66C7" w:rsidP="00844B76">
      <w:pPr>
        <w:numPr>
          <w:ilvl w:val="0"/>
          <w:numId w:val="413"/>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purpose;</w:t>
      </w:r>
    </w:p>
    <w:p w14:paraId="3284E196" w14:textId="77777777" w:rsidR="006F66C7" w:rsidRPr="006F66C7" w:rsidRDefault="006F66C7" w:rsidP="00844B76">
      <w:pPr>
        <w:numPr>
          <w:ilvl w:val="0"/>
          <w:numId w:val="413"/>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experimental status;</w:t>
      </w:r>
    </w:p>
    <w:p w14:paraId="2ECEF90E" w14:textId="77777777" w:rsidR="006F66C7" w:rsidRPr="006F66C7" w:rsidRDefault="006F66C7" w:rsidP="00844B76">
      <w:pPr>
        <w:numPr>
          <w:ilvl w:val="0"/>
          <w:numId w:val="413"/>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owner;</w:t>
      </w:r>
    </w:p>
    <w:p w14:paraId="55356574" w14:textId="77777777" w:rsidR="006F66C7" w:rsidRPr="006F66C7" w:rsidRDefault="006F66C7" w:rsidP="00844B76">
      <w:pPr>
        <w:numPr>
          <w:ilvl w:val="0"/>
          <w:numId w:val="413"/>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version;</w:t>
      </w:r>
    </w:p>
    <w:p w14:paraId="7C81E509" w14:textId="77777777" w:rsidR="006F66C7" w:rsidRPr="006F66C7" w:rsidRDefault="006F66C7" w:rsidP="00844B76">
      <w:pPr>
        <w:numPr>
          <w:ilvl w:val="0"/>
          <w:numId w:val="413"/>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limitations;</w:t>
      </w:r>
    </w:p>
    <w:p w14:paraId="1E3C7891" w14:textId="77777777" w:rsidR="006F66C7" w:rsidRPr="006F66C7" w:rsidRDefault="006F66C7" w:rsidP="00844B76">
      <w:pPr>
        <w:numPr>
          <w:ilvl w:val="0"/>
          <w:numId w:val="413"/>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known risks;</w:t>
      </w:r>
    </w:p>
    <w:p w14:paraId="10EA148A" w14:textId="77777777" w:rsidR="006F66C7" w:rsidRPr="006F66C7" w:rsidRDefault="006F66C7" w:rsidP="00844B76">
      <w:pPr>
        <w:numPr>
          <w:ilvl w:val="0"/>
          <w:numId w:val="413"/>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data handling;</w:t>
      </w:r>
    </w:p>
    <w:p w14:paraId="7F22BF01" w14:textId="77777777" w:rsidR="006F66C7" w:rsidRPr="006F66C7" w:rsidRDefault="006F66C7" w:rsidP="00844B76">
      <w:pPr>
        <w:numPr>
          <w:ilvl w:val="0"/>
          <w:numId w:val="413"/>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permitted users;</w:t>
      </w:r>
    </w:p>
    <w:p w14:paraId="73069780" w14:textId="77777777" w:rsidR="006F66C7" w:rsidRPr="006F66C7" w:rsidRDefault="006F66C7" w:rsidP="00844B76">
      <w:pPr>
        <w:numPr>
          <w:ilvl w:val="0"/>
          <w:numId w:val="413"/>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permitted configurations;</w:t>
      </w:r>
    </w:p>
    <w:p w14:paraId="5EEEF95E" w14:textId="77777777" w:rsidR="006F66C7" w:rsidRPr="006F66C7" w:rsidRDefault="006F66C7" w:rsidP="00844B76">
      <w:pPr>
        <w:numPr>
          <w:ilvl w:val="0"/>
          <w:numId w:val="413"/>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prohibited outputs;</w:t>
      </w:r>
    </w:p>
    <w:p w14:paraId="10E16C55" w14:textId="77777777" w:rsidR="006F66C7" w:rsidRPr="006F66C7" w:rsidRDefault="006F66C7" w:rsidP="00844B76">
      <w:pPr>
        <w:numPr>
          <w:ilvl w:val="0"/>
          <w:numId w:val="413"/>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validation plan;</w:t>
      </w:r>
    </w:p>
    <w:p w14:paraId="3305C2E9" w14:textId="77777777" w:rsidR="006F66C7" w:rsidRPr="006F66C7" w:rsidRDefault="006F66C7" w:rsidP="00844B76">
      <w:pPr>
        <w:numPr>
          <w:ilvl w:val="0"/>
          <w:numId w:val="413"/>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expiration or review date.</w:t>
      </w:r>
    </w:p>
    <w:p w14:paraId="7F1329CD"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Experimental features shall not independently release manufacturing packages, authorize robotic execution, approve engineering configurations, or deploy safety-significant BIOS changes.</w:t>
      </w:r>
    </w:p>
    <w:p w14:paraId="1D37906A"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Outputs shall carry visible machine-readable and human-readable experimental status.</w:t>
      </w:r>
    </w:p>
    <w:p w14:paraId="77ABFE8F"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Use of production data shall require appropriate security, privacy, ownership, and configuration controls.</w:t>
      </w:r>
    </w:p>
    <w:p w14:paraId="1C519BCD"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Promotion from experimental to supported status shall require specification, implementation review, conformance tests, security assessment, compatibility analysis, documentation, and governance approval.</w:t>
      </w:r>
    </w:p>
    <w:p w14:paraId="01D2D806"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Abandoned experimental data and configurations shall remain distinguishable from approved records.</w:t>
      </w:r>
    </w:p>
    <w:p w14:paraId="10B61BC6"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The experimental pathway shall support innovation while maintaining a strict trust boundary around validated engineering processes.</w:t>
      </w:r>
    </w:p>
    <w:p w14:paraId="35543A3F" w14:textId="77777777" w:rsidR="006F66C7" w:rsidRPr="006F66C7" w:rsidRDefault="006F66C7" w:rsidP="006F66C7">
      <w:pPr>
        <w:spacing w:after="0"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pict w14:anchorId="59D1B9B3">
          <v:rect id="_x0000_i1404" style="width:0;height:1.5pt" o:hralign="center" o:hrstd="t" o:hr="t" fillcolor="#a0a0a0" stroked="f"/>
        </w:pict>
      </w:r>
    </w:p>
    <w:p w14:paraId="7B4B6005" w14:textId="77777777" w:rsidR="006F66C7" w:rsidRPr="006F66C7" w:rsidRDefault="006F66C7" w:rsidP="006F66C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F66C7">
        <w:rPr>
          <w:rFonts w:ascii="Times New Roman" w:eastAsia="Times New Roman" w:hAnsi="Times New Roman" w:cs="Times New Roman"/>
          <w:b/>
          <w:bCs/>
          <w:kern w:val="0"/>
          <w:sz w:val="36"/>
          <w:szCs w:val="36"/>
          <w14:ligatures w14:val="none"/>
        </w:rPr>
        <w:t>267. Backward Compatibility</w:t>
      </w:r>
    </w:p>
    <w:p w14:paraId="15AF978E"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Backward Compatibility enables newer compiler versions to process older supported BDL documents, configurations, rule packages, and controlled records without changing their established meaning.</w:t>
      </w:r>
    </w:p>
    <w:p w14:paraId="0C55E041"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lastRenderedPageBreak/>
        <w:t>A newer compiler shall either:</w:t>
      </w:r>
    </w:p>
    <w:p w14:paraId="5588E3E5" w14:textId="77777777" w:rsidR="006F66C7" w:rsidRPr="006F66C7" w:rsidRDefault="006F66C7" w:rsidP="00844B76">
      <w:pPr>
        <w:numPr>
          <w:ilvl w:val="0"/>
          <w:numId w:val="414"/>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process the older version correctly;</w:t>
      </w:r>
    </w:p>
    <w:p w14:paraId="7F9BB090" w14:textId="77777777" w:rsidR="006F66C7" w:rsidRPr="006F66C7" w:rsidRDefault="006F66C7" w:rsidP="00844B76">
      <w:pPr>
        <w:numPr>
          <w:ilvl w:val="0"/>
          <w:numId w:val="414"/>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apply a governed migration;</w:t>
      </w:r>
    </w:p>
    <w:p w14:paraId="12D1857E" w14:textId="77777777" w:rsidR="006F66C7" w:rsidRPr="006F66C7" w:rsidRDefault="006F66C7" w:rsidP="00844B76">
      <w:pPr>
        <w:numPr>
          <w:ilvl w:val="0"/>
          <w:numId w:val="414"/>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operate in an authenticated compatibility mode;</w:t>
      </w:r>
    </w:p>
    <w:p w14:paraId="0AFAEBF3" w14:textId="77777777" w:rsidR="006F66C7" w:rsidRPr="006F66C7" w:rsidRDefault="006F66C7" w:rsidP="00844B76">
      <w:pPr>
        <w:numPr>
          <w:ilvl w:val="0"/>
          <w:numId w:val="414"/>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reject it with a precise explanation.</w:t>
      </w:r>
    </w:p>
    <w:p w14:paraId="573A6D18"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Backward compatibility shall preserve:</w:t>
      </w:r>
    </w:p>
    <w:p w14:paraId="777804D0" w14:textId="77777777" w:rsidR="006F66C7" w:rsidRPr="006F66C7" w:rsidRDefault="006F66C7" w:rsidP="00844B76">
      <w:pPr>
        <w:numPr>
          <w:ilvl w:val="0"/>
          <w:numId w:val="415"/>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identities;</w:t>
      </w:r>
    </w:p>
    <w:p w14:paraId="525D8A42" w14:textId="77777777" w:rsidR="006F66C7" w:rsidRPr="006F66C7" w:rsidRDefault="006F66C7" w:rsidP="00844B76">
      <w:pPr>
        <w:numPr>
          <w:ilvl w:val="0"/>
          <w:numId w:val="415"/>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semantics;</w:t>
      </w:r>
    </w:p>
    <w:p w14:paraId="698DF8FD" w14:textId="77777777" w:rsidR="006F66C7" w:rsidRPr="006F66C7" w:rsidRDefault="006F66C7" w:rsidP="00844B76">
      <w:pPr>
        <w:numPr>
          <w:ilvl w:val="0"/>
          <w:numId w:val="415"/>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units;</w:t>
      </w:r>
    </w:p>
    <w:p w14:paraId="0695FB26" w14:textId="77777777" w:rsidR="006F66C7" w:rsidRPr="006F66C7" w:rsidRDefault="006F66C7" w:rsidP="00844B76">
      <w:pPr>
        <w:numPr>
          <w:ilvl w:val="0"/>
          <w:numId w:val="415"/>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relationships;</w:t>
      </w:r>
    </w:p>
    <w:p w14:paraId="42D0903C" w14:textId="77777777" w:rsidR="006F66C7" w:rsidRPr="006F66C7" w:rsidRDefault="006F66C7" w:rsidP="00844B76">
      <w:pPr>
        <w:numPr>
          <w:ilvl w:val="0"/>
          <w:numId w:val="415"/>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rule context;</w:t>
      </w:r>
    </w:p>
    <w:p w14:paraId="563A26D0" w14:textId="77777777" w:rsidR="006F66C7" w:rsidRPr="006F66C7" w:rsidRDefault="006F66C7" w:rsidP="00844B76">
      <w:pPr>
        <w:numPr>
          <w:ilvl w:val="0"/>
          <w:numId w:val="415"/>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configuration selections;</w:t>
      </w:r>
    </w:p>
    <w:p w14:paraId="0FEFCB50" w14:textId="77777777" w:rsidR="006F66C7" w:rsidRPr="006F66C7" w:rsidRDefault="006F66C7" w:rsidP="00844B76">
      <w:pPr>
        <w:numPr>
          <w:ilvl w:val="0"/>
          <w:numId w:val="415"/>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evidence;</w:t>
      </w:r>
    </w:p>
    <w:p w14:paraId="7D57760E" w14:textId="77777777" w:rsidR="006F66C7" w:rsidRPr="006F66C7" w:rsidRDefault="006F66C7" w:rsidP="00844B76">
      <w:pPr>
        <w:numPr>
          <w:ilvl w:val="0"/>
          <w:numId w:val="415"/>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signatures;</w:t>
      </w:r>
    </w:p>
    <w:p w14:paraId="1F58E78E" w14:textId="77777777" w:rsidR="006F66C7" w:rsidRPr="006F66C7" w:rsidRDefault="006F66C7" w:rsidP="00844B76">
      <w:pPr>
        <w:numPr>
          <w:ilvl w:val="0"/>
          <w:numId w:val="415"/>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historical status.</w:t>
      </w:r>
    </w:p>
    <w:p w14:paraId="30B7FECA"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A newer compiler shall not silently apply current rules or interpretations to a historical configuration when reproducing the original result.</w:t>
      </w:r>
    </w:p>
    <w:p w14:paraId="1DB65ACF"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Compatibility modes shall identify the compiler, engine, schemas, rules, and dependencies being emulated.</w:t>
      </w:r>
    </w:p>
    <w:p w14:paraId="77C67F5A"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When a defect correction causes a result to differ, the system shall distinguish historical reproduction from current reevaluation.</w:t>
      </w:r>
    </w:p>
    <w:p w14:paraId="15109CD4"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Backward compatibility may be limited for security or safety reasons, but the limitation, affected versions, archival method, and migration path shall be published.</w:t>
      </w:r>
    </w:p>
    <w:p w14:paraId="395D31AE"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Long-lived buildings require compatibility periods substantially longer than typical consumer software. System05 shall therefore preserve specifications, reference implementations, test suites, and executable environments needed to understand historical configurations.</w:t>
      </w:r>
    </w:p>
    <w:p w14:paraId="4747B0AF" w14:textId="77777777" w:rsidR="006F66C7" w:rsidRPr="006F66C7" w:rsidRDefault="006F66C7" w:rsidP="006F66C7">
      <w:pPr>
        <w:spacing w:after="0"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pict w14:anchorId="5DCDE22A">
          <v:rect id="_x0000_i1405" style="width:0;height:1.5pt" o:hralign="center" o:hrstd="t" o:hr="t" fillcolor="#a0a0a0" stroked="f"/>
        </w:pict>
      </w:r>
    </w:p>
    <w:p w14:paraId="24520690" w14:textId="77777777" w:rsidR="006F66C7" w:rsidRPr="006F66C7" w:rsidRDefault="006F66C7" w:rsidP="006F66C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F66C7">
        <w:rPr>
          <w:rFonts w:ascii="Times New Roman" w:eastAsia="Times New Roman" w:hAnsi="Times New Roman" w:cs="Times New Roman"/>
          <w:b/>
          <w:bCs/>
          <w:kern w:val="0"/>
          <w:sz w:val="36"/>
          <w:szCs w:val="36"/>
          <w14:ligatures w14:val="none"/>
        </w:rPr>
        <w:t>268. Forward Compatibility</w:t>
      </w:r>
    </w:p>
    <w:p w14:paraId="79D285BF"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Forward Compatibility allows older tools to encounter information created by newer System05 versions without silently corrupting or misrepresenting it.</w:t>
      </w:r>
    </w:p>
    <w:p w14:paraId="1C61DC83"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Forward-compatible formats should provide:</w:t>
      </w:r>
    </w:p>
    <w:p w14:paraId="71554542" w14:textId="77777777" w:rsidR="006F66C7" w:rsidRPr="006F66C7" w:rsidRDefault="006F66C7" w:rsidP="00844B76">
      <w:pPr>
        <w:numPr>
          <w:ilvl w:val="0"/>
          <w:numId w:val="416"/>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explicit version declarations;</w:t>
      </w:r>
    </w:p>
    <w:p w14:paraId="6F4EF39A" w14:textId="77777777" w:rsidR="006F66C7" w:rsidRPr="006F66C7" w:rsidRDefault="006F66C7" w:rsidP="00844B76">
      <w:pPr>
        <w:numPr>
          <w:ilvl w:val="0"/>
          <w:numId w:val="416"/>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stable core identities;</w:t>
      </w:r>
    </w:p>
    <w:p w14:paraId="42E45A40" w14:textId="77777777" w:rsidR="006F66C7" w:rsidRPr="006F66C7" w:rsidRDefault="006F66C7" w:rsidP="00844B76">
      <w:pPr>
        <w:numPr>
          <w:ilvl w:val="0"/>
          <w:numId w:val="416"/>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lastRenderedPageBreak/>
        <w:t>namespaces;</w:t>
      </w:r>
    </w:p>
    <w:p w14:paraId="4D67141A" w14:textId="77777777" w:rsidR="006F66C7" w:rsidRPr="006F66C7" w:rsidRDefault="006F66C7" w:rsidP="00844B76">
      <w:pPr>
        <w:numPr>
          <w:ilvl w:val="0"/>
          <w:numId w:val="416"/>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feature flags;</w:t>
      </w:r>
    </w:p>
    <w:p w14:paraId="067B14E5" w14:textId="77777777" w:rsidR="006F66C7" w:rsidRPr="006F66C7" w:rsidRDefault="006F66C7" w:rsidP="00844B76">
      <w:pPr>
        <w:numPr>
          <w:ilvl w:val="0"/>
          <w:numId w:val="416"/>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optional extension containers;</w:t>
      </w:r>
    </w:p>
    <w:p w14:paraId="3ADD5ACD" w14:textId="77777777" w:rsidR="006F66C7" w:rsidRPr="006F66C7" w:rsidRDefault="006F66C7" w:rsidP="00844B76">
      <w:pPr>
        <w:numPr>
          <w:ilvl w:val="0"/>
          <w:numId w:val="416"/>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required-feature indicators;</w:t>
      </w:r>
    </w:p>
    <w:p w14:paraId="58F13A7F" w14:textId="77777777" w:rsidR="006F66C7" w:rsidRPr="006F66C7" w:rsidRDefault="006F66C7" w:rsidP="00844B76">
      <w:pPr>
        <w:numPr>
          <w:ilvl w:val="0"/>
          <w:numId w:val="416"/>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preserved unknown content;</w:t>
      </w:r>
    </w:p>
    <w:p w14:paraId="395DF3AD" w14:textId="77777777" w:rsidR="006F66C7" w:rsidRPr="006F66C7" w:rsidRDefault="006F66C7" w:rsidP="00844B76">
      <w:pPr>
        <w:numPr>
          <w:ilvl w:val="0"/>
          <w:numId w:val="416"/>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compatibility diagnostics.</w:t>
      </w:r>
    </w:p>
    <w:p w14:paraId="645A1002"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An older compiler may process a newer document only when it can establish that unsupported features do not affect the requested scope or output.</w:t>
      </w:r>
    </w:p>
    <w:p w14:paraId="6E250699"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Engineering-significant unknown content shall not be discarded.</w:t>
      </w:r>
    </w:p>
    <w:p w14:paraId="1D7B0EAD"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Where a newer feature affects safety, configuration, interfaces, evidence, or output meaning, the older compiler shall reject or restrict the affected operation.</w:t>
      </w:r>
    </w:p>
    <w:p w14:paraId="14EEB654"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A tool may offer read-only inspection even when it cannot safely modify or compile the configuration.</w:t>
      </w:r>
    </w:p>
    <w:p w14:paraId="24D55FD3"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Forward compatibility shall not require future semantics to be guessed.</w:t>
      </w:r>
    </w:p>
    <w:p w14:paraId="28C9FB0B"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New System05 features should be designed so that their dependencies and required processing capabilities are machine-identifiable.</w:t>
      </w:r>
    </w:p>
    <w:p w14:paraId="67B0A338"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Forward-compatibility behavior shall be tested across supported version ranges and documented for tool developers and users.</w:t>
      </w:r>
    </w:p>
    <w:p w14:paraId="7E728D75" w14:textId="77777777" w:rsidR="006F66C7" w:rsidRPr="006F66C7" w:rsidRDefault="006F66C7" w:rsidP="006F66C7">
      <w:pPr>
        <w:spacing w:after="0"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pict w14:anchorId="3E6A52CE">
          <v:rect id="_x0000_i1406" style="width:0;height:1.5pt" o:hralign="center" o:hrstd="t" o:hr="t" fillcolor="#a0a0a0" stroked="f"/>
        </w:pict>
      </w:r>
    </w:p>
    <w:p w14:paraId="0BA9B3D9" w14:textId="77777777" w:rsidR="006F66C7" w:rsidRPr="006F66C7" w:rsidRDefault="006F66C7" w:rsidP="006F66C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F66C7">
        <w:rPr>
          <w:rFonts w:ascii="Times New Roman" w:eastAsia="Times New Roman" w:hAnsi="Times New Roman" w:cs="Times New Roman"/>
          <w:b/>
          <w:bCs/>
          <w:kern w:val="0"/>
          <w:sz w:val="36"/>
          <w:szCs w:val="36"/>
          <w14:ligatures w14:val="none"/>
        </w:rPr>
        <w:t>269. Compiler Migration</w:t>
      </w:r>
    </w:p>
    <w:p w14:paraId="08654681"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Compiler Migration transfers configurations, rules, evidence, extensions, outputs, and workflows from one compiler version or implementation to another.</w:t>
      </w:r>
    </w:p>
    <w:p w14:paraId="304E7EF5"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Migration shall include:</w:t>
      </w:r>
    </w:p>
    <w:p w14:paraId="4E694A67" w14:textId="77777777" w:rsidR="006F66C7" w:rsidRPr="006F66C7" w:rsidRDefault="006F66C7" w:rsidP="00844B76">
      <w:pPr>
        <w:numPr>
          <w:ilvl w:val="0"/>
          <w:numId w:val="417"/>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source assessment;</w:t>
      </w:r>
    </w:p>
    <w:p w14:paraId="3858439C" w14:textId="77777777" w:rsidR="006F66C7" w:rsidRPr="006F66C7" w:rsidRDefault="006F66C7" w:rsidP="00844B76">
      <w:pPr>
        <w:numPr>
          <w:ilvl w:val="0"/>
          <w:numId w:val="417"/>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dependency inventory;</w:t>
      </w:r>
    </w:p>
    <w:p w14:paraId="2D268A9E" w14:textId="77777777" w:rsidR="006F66C7" w:rsidRPr="006F66C7" w:rsidRDefault="006F66C7" w:rsidP="00844B76">
      <w:pPr>
        <w:numPr>
          <w:ilvl w:val="0"/>
          <w:numId w:val="417"/>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version mapping;</w:t>
      </w:r>
    </w:p>
    <w:p w14:paraId="3AA0AC29" w14:textId="77777777" w:rsidR="006F66C7" w:rsidRPr="006F66C7" w:rsidRDefault="006F66C7" w:rsidP="00844B76">
      <w:pPr>
        <w:numPr>
          <w:ilvl w:val="0"/>
          <w:numId w:val="417"/>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schema transformation;</w:t>
      </w:r>
    </w:p>
    <w:p w14:paraId="40F975CA" w14:textId="77777777" w:rsidR="006F66C7" w:rsidRPr="006F66C7" w:rsidRDefault="006F66C7" w:rsidP="00844B76">
      <w:pPr>
        <w:numPr>
          <w:ilvl w:val="0"/>
          <w:numId w:val="417"/>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rule and profile mapping;</w:t>
      </w:r>
    </w:p>
    <w:p w14:paraId="3D289881" w14:textId="77777777" w:rsidR="006F66C7" w:rsidRPr="006F66C7" w:rsidRDefault="006F66C7" w:rsidP="00844B76">
      <w:pPr>
        <w:numPr>
          <w:ilvl w:val="0"/>
          <w:numId w:val="417"/>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extension handling;</w:t>
      </w:r>
    </w:p>
    <w:p w14:paraId="596F69B3" w14:textId="77777777" w:rsidR="006F66C7" w:rsidRPr="006F66C7" w:rsidRDefault="006F66C7" w:rsidP="00844B76">
      <w:pPr>
        <w:numPr>
          <w:ilvl w:val="0"/>
          <w:numId w:val="417"/>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identity preservation;</w:t>
      </w:r>
    </w:p>
    <w:p w14:paraId="2236D3E4" w14:textId="77777777" w:rsidR="006F66C7" w:rsidRPr="006F66C7" w:rsidRDefault="006F66C7" w:rsidP="00844B76">
      <w:pPr>
        <w:numPr>
          <w:ilvl w:val="0"/>
          <w:numId w:val="417"/>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signature treatment;</w:t>
      </w:r>
    </w:p>
    <w:p w14:paraId="2C6B9FD4" w14:textId="77777777" w:rsidR="006F66C7" w:rsidRPr="006F66C7" w:rsidRDefault="006F66C7" w:rsidP="00844B76">
      <w:pPr>
        <w:numPr>
          <w:ilvl w:val="0"/>
          <w:numId w:val="417"/>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test compilation;</w:t>
      </w:r>
    </w:p>
    <w:p w14:paraId="37DF653A" w14:textId="77777777" w:rsidR="006F66C7" w:rsidRPr="006F66C7" w:rsidRDefault="006F66C7" w:rsidP="00844B76">
      <w:pPr>
        <w:numPr>
          <w:ilvl w:val="0"/>
          <w:numId w:val="417"/>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result comparison;</w:t>
      </w:r>
    </w:p>
    <w:p w14:paraId="103B3A6A" w14:textId="77777777" w:rsidR="006F66C7" w:rsidRPr="006F66C7" w:rsidRDefault="006F66C7" w:rsidP="00844B76">
      <w:pPr>
        <w:numPr>
          <w:ilvl w:val="0"/>
          <w:numId w:val="417"/>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discrepancy review;</w:t>
      </w:r>
    </w:p>
    <w:p w14:paraId="4B3CADE7" w14:textId="77777777" w:rsidR="006F66C7" w:rsidRPr="006F66C7" w:rsidRDefault="006F66C7" w:rsidP="00844B76">
      <w:pPr>
        <w:numPr>
          <w:ilvl w:val="0"/>
          <w:numId w:val="417"/>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lastRenderedPageBreak/>
        <w:t>authorization;</w:t>
      </w:r>
    </w:p>
    <w:p w14:paraId="71E85600" w14:textId="77777777" w:rsidR="006F66C7" w:rsidRPr="006F66C7" w:rsidRDefault="006F66C7" w:rsidP="00844B76">
      <w:pPr>
        <w:numPr>
          <w:ilvl w:val="0"/>
          <w:numId w:val="417"/>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rollback planning.</w:t>
      </w:r>
    </w:p>
    <w:p w14:paraId="79382B18"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The migration process shall distinguish representational change from engineering change.</w:t>
      </w:r>
    </w:p>
    <w:p w14:paraId="7ADA238A"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A syntax or schema transformation should not create a new engineering configuration unless meaning changes. If semantics, rules, selections, or requirements change, a new configuration revision and applicable approvals shall be required.</w:t>
      </w:r>
    </w:p>
    <w:p w14:paraId="1D924DA9"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Automated migration shall produce a change report identifying every transformed, defaulted, removed, unsupported, or uncertain element.</w:t>
      </w:r>
    </w:p>
    <w:p w14:paraId="10BA0EDC"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Signed historical records shall not be rewritten. Migrated representations shall link back to their originals.</w:t>
      </w:r>
    </w:p>
    <w:p w14:paraId="4CD8C5D1"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Safety-significant projects shall perform parallel validation or controlled pilot migration before retiring the prior compiler environment.</w:t>
      </w:r>
    </w:p>
    <w:p w14:paraId="3329D019"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Migration completion shall be demonstrated through conformance, reproducibility, traceability, and output-equivalence testing appropriate to the affected scope.</w:t>
      </w:r>
    </w:p>
    <w:p w14:paraId="66211B82" w14:textId="77777777" w:rsidR="006F66C7" w:rsidRPr="006F66C7" w:rsidRDefault="006F66C7" w:rsidP="006F66C7">
      <w:pPr>
        <w:spacing w:after="0"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pict w14:anchorId="0FF771BF">
          <v:rect id="_x0000_i1407" style="width:0;height:1.5pt" o:hralign="center" o:hrstd="t" o:hr="t" fillcolor="#a0a0a0" stroked="f"/>
        </w:pict>
      </w:r>
    </w:p>
    <w:p w14:paraId="1F292E8F" w14:textId="77777777" w:rsidR="006F66C7" w:rsidRPr="006F66C7" w:rsidRDefault="006F66C7" w:rsidP="006F66C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F66C7">
        <w:rPr>
          <w:rFonts w:ascii="Times New Roman" w:eastAsia="Times New Roman" w:hAnsi="Times New Roman" w:cs="Times New Roman"/>
          <w:b/>
          <w:bCs/>
          <w:kern w:val="0"/>
          <w:sz w:val="36"/>
          <w:szCs w:val="36"/>
          <w14:ligatures w14:val="none"/>
        </w:rPr>
        <w:t>270. Deprecation and Retirement</w:t>
      </w:r>
    </w:p>
    <w:p w14:paraId="09EBDFBF"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Deprecation and Retirement govern the controlled removal of compiler versions, features, formats, rules, modules, integrations, and services.</w:t>
      </w:r>
    </w:p>
    <w:p w14:paraId="38F353EA"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Deprecation shall provide:</w:t>
      </w:r>
    </w:p>
    <w:p w14:paraId="69E71451" w14:textId="77777777" w:rsidR="006F66C7" w:rsidRPr="006F66C7" w:rsidRDefault="006F66C7" w:rsidP="00844B76">
      <w:pPr>
        <w:numPr>
          <w:ilvl w:val="0"/>
          <w:numId w:val="418"/>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affected capability;</w:t>
      </w:r>
    </w:p>
    <w:p w14:paraId="61035F3C" w14:textId="77777777" w:rsidR="006F66C7" w:rsidRPr="006F66C7" w:rsidRDefault="006F66C7" w:rsidP="00844B76">
      <w:pPr>
        <w:numPr>
          <w:ilvl w:val="0"/>
          <w:numId w:val="418"/>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reason;</w:t>
      </w:r>
    </w:p>
    <w:p w14:paraId="59696BA5" w14:textId="77777777" w:rsidR="006F66C7" w:rsidRPr="006F66C7" w:rsidRDefault="006F66C7" w:rsidP="00844B76">
      <w:pPr>
        <w:numPr>
          <w:ilvl w:val="0"/>
          <w:numId w:val="418"/>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announcement date;</w:t>
      </w:r>
    </w:p>
    <w:p w14:paraId="3C537388" w14:textId="77777777" w:rsidR="006F66C7" w:rsidRPr="006F66C7" w:rsidRDefault="006F66C7" w:rsidP="00844B76">
      <w:pPr>
        <w:numPr>
          <w:ilvl w:val="0"/>
          <w:numId w:val="418"/>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final supported version;</w:t>
      </w:r>
    </w:p>
    <w:p w14:paraId="6883F308" w14:textId="77777777" w:rsidR="006F66C7" w:rsidRPr="006F66C7" w:rsidRDefault="006F66C7" w:rsidP="00844B76">
      <w:pPr>
        <w:numPr>
          <w:ilvl w:val="0"/>
          <w:numId w:val="418"/>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security implications;</w:t>
      </w:r>
    </w:p>
    <w:p w14:paraId="290F76D0" w14:textId="77777777" w:rsidR="006F66C7" w:rsidRPr="006F66C7" w:rsidRDefault="006F66C7" w:rsidP="00844B76">
      <w:pPr>
        <w:numPr>
          <w:ilvl w:val="0"/>
          <w:numId w:val="418"/>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replacement;</w:t>
      </w:r>
    </w:p>
    <w:p w14:paraId="514DDB89" w14:textId="77777777" w:rsidR="006F66C7" w:rsidRPr="006F66C7" w:rsidRDefault="006F66C7" w:rsidP="00844B76">
      <w:pPr>
        <w:numPr>
          <w:ilvl w:val="0"/>
          <w:numId w:val="418"/>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migration tools;</w:t>
      </w:r>
    </w:p>
    <w:p w14:paraId="32EBE5AC" w14:textId="77777777" w:rsidR="006F66C7" w:rsidRPr="006F66C7" w:rsidRDefault="006F66C7" w:rsidP="00844B76">
      <w:pPr>
        <w:numPr>
          <w:ilvl w:val="0"/>
          <w:numId w:val="418"/>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compatibility period;</w:t>
      </w:r>
    </w:p>
    <w:p w14:paraId="1ED6B53A" w14:textId="77777777" w:rsidR="006F66C7" w:rsidRPr="006F66C7" w:rsidRDefault="006F66C7" w:rsidP="00844B76">
      <w:pPr>
        <w:numPr>
          <w:ilvl w:val="0"/>
          <w:numId w:val="418"/>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support end date;</w:t>
      </w:r>
    </w:p>
    <w:p w14:paraId="2DF33F53" w14:textId="77777777" w:rsidR="006F66C7" w:rsidRPr="006F66C7" w:rsidRDefault="006F66C7" w:rsidP="00844B76">
      <w:pPr>
        <w:numPr>
          <w:ilvl w:val="0"/>
          <w:numId w:val="418"/>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archival plan.</w:t>
      </w:r>
    </w:p>
    <w:p w14:paraId="67D1110A"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Deprecation shall precede retirement except where immediate action is required by a critical security or safety risk.</w:t>
      </w:r>
    </w:p>
    <w:p w14:paraId="5A87AE2F"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Retirement shall not make existing buildings impossible to inspect, maintain, modify, or audit.</w:t>
      </w:r>
    </w:p>
    <w:p w14:paraId="22321D17"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lastRenderedPageBreak/>
        <w:t>Required historical specifications, installers, source code, schemas, rule packages, test suites, dependencies, and documentation shall be archived according to lifecycle needs.</w:t>
      </w:r>
    </w:p>
    <w:p w14:paraId="7792B0ED"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Cloud-service retirement shall include export and transition mechanisms that prevent loss of configuration ownership or vendor lock-in.</w:t>
      </w:r>
    </w:p>
    <w:p w14:paraId="519A6F6E"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A retired feature shall not remain silently active in controlled workflows.</w:t>
      </w:r>
    </w:p>
    <w:p w14:paraId="2CB1A834"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Organizations using a retired compiler for a justified legacy purpose shall apply explicit isolation, risk controls, and restrictions.</w:t>
      </w:r>
    </w:p>
    <w:p w14:paraId="368E932E"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Retirement decisions shall consider the service life of physical buildings, which may greatly exceed the commercial life of software products.</w:t>
      </w:r>
    </w:p>
    <w:p w14:paraId="16B11FB5" w14:textId="77777777" w:rsidR="006F66C7" w:rsidRPr="006F66C7" w:rsidRDefault="006F66C7" w:rsidP="006F66C7">
      <w:pPr>
        <w:spacing w:after="0"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pict w14:anchorId="22D355C0">
          <v:rect id="_x0000_i1408" style="width:0;height:1.5pt" o:hralign="center" o:hrstd="t" o:hr="t" fillcolor="#a0a0a0" stroked="f"/>
        </w:pict>
      </w:r>
    </w:p>
    <w:p w14:paraId="241A2DFC" w14:textId="77777777" w:rsidR="006F66C7" w:rsidRPr="006F66C7" w:rsidRDefault="006F66C7" w:rsidP="006F66C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F66C7">
        <w:rPr>
          <w:rFonts w:ascii="Times New Roman" w:eastAsia="Times New Roman" w:hAnsi="Times New Roman" w:cs="Times New Roman"/>
          <w:b/>
          <w:bCs/>
          <w:kern w:val="0"/>
          <w:sz w:val="36"/>
          <w:szCs w:val="36"/>
          <w14:ligatures w14:val="none"/>
        </w:rPr>
        <w:t>271. Adoption Roadmap</w:t>
      </w:r>
    </w:p>
    <w:p w14:paraId="1B62DE1D"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The Adoption Roadmap introduces the System05 Engineering Compiler through controlled stages.</w:t>
      </w:r>
    </w:p>
    <w:p w14:paraId="3AEFAF8A"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A recommended progression is:</w:t>
      </w:r>
    </w:p>
    <w:p w14:paraId="182E1308" w14:textId="77777777" w:rsidR="006F66C7" w:rsidRPr="006F66C7" w:rsidRDefault="006F66C7" w:rsidP="00844B76">
      <w:pPr>
        <w:numPr>
          <w:ilvl w:val="0"/>
          <w:numId w:val="419"/>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b/>
          <w:bCs/>
          <w:kern w:val="0"/>
          <w14:ligatures w14:val="none"/>
        </w:rPr>
        <w:t>Specification and reference models</w:t>
      </w:r>
      <w:r w:rsidRPr="006F66C7">
        <w:rPr>
          <w:rFonts w:ascii="Times New Roman" w:eastAsia="Times New Roman" w:hAnsi="Times New Roman" w:cs="Times New Roman"/>
          <w:kern w:val="0"/>
          <w14:ligatures w14:val="none"/>
        </w:rPr>
        <w:t xml:space="preserve"> — establish BDL, canonical schemas, rules, and sample configurations.</w:t>
      </w:r>
    </w:p>
    <w:p w14:paraId="3A9CE1D7" w14:textId="77777777" w:rsidR="006F66C7" w:rsidRPr="006F66C7" w:rsidRDefault="006F66C7" w:rsidP="00844B76">
      <w:pPr>
        <w:numPr>
          <w:ilvl w:val="0"/>
          <w:numId w:val="419"/>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b/>
          <w:bCs/>
          <w:kern w:val="0"/>
          <w14:ligatures w14:val="none"/>
        </w:rPr>
        <w:t>Prototype compilation</w:t>
      </w:r>
      <w:r w:rsidRPr="006F66C7">
        <w:rPr>
          <w:rFonts w:ascii="Times New Roman" w:eastAsia="Times New Roman" w:hAnsi="Times New Roman" w:cs="Times New Roman"/>
          <w:kern w:val="0"/>
          <w14:ligatures w14:val="none"/>
        </w:rPr>
        <w:t xml:space="preserve"> — validate Nodes, Cartridges, interfaces, profiles, and basic engineering outputs.</w:t>
      </w:r>
    </w:p>
    <w:p w14:paraId="2F90B6F8" w14:textId="77777777" w:rsidR="006F66C7" w:rsidRPr="006F66C7" w:rsidRDefault="006F66C7" w:rsidP="00844B76">
      <w:pPr>
        <w:numPr>
          <w:ilvl w:val="0"/>
          <w:numId w:val="419"/>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b/>
          <w:bCs/>
          <w:kern w:val="0"/>
          <w14:ligatures w14:val="none"/>
        </w:rPr>
        <w:t>Authoring and diagnostic tools</w:t>
      </w:r>
      <w:r w:rsidRPr="006F66C7">
        <w:rPr>
          <w:rFonts w:ascii="Times New Roman" w:eastAsia="Times New Roman" w:hAnsi="Times New Roman" w:cs="Times New Roman"/>
          <w:kern w:val="0"/>
          <w14:ligatures w14:val="none"/>
        </w:rPr>
        <w:t xml:space="preserve"> — support human-readable BDL, validation, explanations, and change tracking.</w:t>
      </w:r>
    </w:p>
    <w:p w14:paraId="5DC814F8" w14:textId="77777777" w:rsidR="006F66C7" w:rsidRPr="006F66C7" w:rsidRDefault="006F66C7" w:rsidP="00844B76">
      <w:pPr>
        <w:numPr>
          <w:ilvl w:val="0"/>
          <w:numId w:val="419"/>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b/>
          <w:bCs/>
          <w:kern w:val="0"/>
          <w14:ligatures w14:val="none"/>
        </w:rPr>
        <w:t>Pilot manufacturing and assembly</w:t>
      </w:r>
      <w:r w:rsidRPr="006F66C7">
        <w:rPr>
          <w:rFonts w:ascii="Times New Roman" w:eastAsia="Times New Roman" w:hAnsi="Times New Roman" w:cs="Times New Roman"/>
          <w:kern w:val="0"/>
          <w14:ligatures w14:val="none"/>
        </w:rPr>
        <w:t xml:space="preserve"> — generate controlled packages for limited physical prototypes.</w:t>
      </w:r>
    </w:p>
    <w:p w14:paraId="5FD955DE" w14:textId="77777777" w:rsidR="006F66C7" w:rsidRPr="006F66C7" w:rsidRDefault="006F66C7" w:rsidP="00844B76">
      <w:pPr>
        <w:numPr>
          <w:ilvl w:val="0"/>
          <w:numId w:val="419"/>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b/>
          <w:bCs/>
          <w:kern w:val="0"/>
          <w14:ligatures w14:val="none"/>
        </w:rPr>
        <w:t>BIOS and Digital Twin integration</w:t>
      </w:r>
      <w:r w:rsidRPr="006F66C7">
        <w:rPr>
          <w:rFonts w:ascii="Times New Roman" w:eastAsia="Times New Roman" w:hAnsi="Times New Roman" w:cs="Times New Roman"/>
          <w:kern w:val="0"/>
          <w14:ligatures w14:val="none"/>
        </w:rPr>
        <w:t xml:space="preserve"> — connect compiled configurations with verified building state.</w:t>
      </w:r>
    </w:p>
    <w:p w14:paraId="2FC01571" w14:textId="77777777" w:rsidR="006F66C7" w:rsidRPr="006F66C7" w:rsidRDefault="006F66C7" w:rsidP="00844B76">
      <w:pPr>
        <w:numPr>
          <w:ilvl w:val="0"/>
          <w:numId w:val="419"/>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b/>
          <w:bCs/>
          <w:kern w:val="0"/>
          <w14:ligatures w14:val="none"/>
        </w:rPr>
        <w:t>Robotic pilot integration</w:t>
      </w:r>
      <w:r w:rsidRPr="006F66C7">
        <w:rPr>
          <w:rFonts w:ascii="Times New Roman" w:eastAsia="Times New Roman" w:hAnsi="Times New Roman" w:cs="Times New Roman"/>
          <w:kern w:val="0"/>
          <w14:ligatures w14:val="none"/>
        </w:rPr>
        <w:t xml:space="preserve"> — test capability matching, task generation, execution, and evidence.</w:t>
      </w:r>
    </w:p>
    <w:p w14:paraId="77036A30" w14:textId="77777777" w:rsidR="006F66C7" w:rsidRPr="006F66C7" w:rsidRDefault="006F66C7" w:rsidP="00844B76">
      <w:pPr>
        <w:numPr>
          <w:ilvl w:val="0"/>
          <w:numId w:val="419"/>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b/>
          <w:bCs/>
          <w:kern w:val="0"/>
          <w14:ligatures w14:val="none"/>
        </w:rPr>
        <w:t>Third-party ecosystem</w:t>
      </w:r>
      <w:r w:rsidRPr="006F66C7">
        <w:rPr>
          <w:rFonts w:ascii="Times New Roman" w:eastAsia="Times New Roman" w:hAnsi="Times New Roman" w:cs="Times New Roman"/>
          <w:kern w:val="0"/>
          <w14:ligatures w14:val="none"/>
        </w:rPr>
        <w:t xml:space="preserve"> — enable independent compilers, modules, manufacturers, and certification bodies.</w:t>
      </w:r>
    </w:p>
    <w:p w14:paraId="590DA0FB" w14:textId="77777777" w:rsidR="006F66C7" w:rsidRPr="006F66C7" w:rsidRDefault="006F66C7" w:rsidP="00844B76">
      <w:pPr>
        <w:numPr>
          <w:ilvl w:val="0"/>
          <w:numId w:val="419"/>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b/>
          <w:bCs/>
          <w:kern w:val="0"/>
          <w14:ligatures w14:val="none"/>
        </w:rPr>
        <w:t>Regulatory and market adoption</w:t>
      </w:r>
      <w:r w:rsidRPr="006F66C7">
        <w:rPr>
          <w:rFonts w:ascii="Times New Roman" w:eastAsia="Times New Roman" w:hAnsi="Times New Roman" w:cs="Times New Roman"/>
          <w:kern w:val="0"/>
          <w14:ligatures w14:val="none"/>
        </w:rPr>
        <w:t xml:space="preserve"> — establish accepted profiles, approval workflows, and procurement channels.</w:t>
      </w:r>
    </w:p>
    <w:p w14:paraId="7AE5AC99" w14:textId="77777777" w:rsidR="006F66C7" w:rsidRPr="006F66C7" w:rsidRDefault="006F66C7" w:rsidP="00844B76">
      <w:pPr>
        <w:numPr>
          <w:ilvl w:val="0"/>
          <w:numId w:val="419"/>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b/>
          <w:bCs/>
          <w:kern w:val="0"/>
          <w14:ligatures w14:val="none"/>
        </w:rPr>
        <w:t>Lifecycle deployment</w:t>
      </w:r>
      <w:r w:rsidRPr="006F66C7">
        <w:rPr>
          <w:rFonts w:ascii="Times New Roman" w:eastAsia="Times New Roman" w:hAnsi="Times New Roman" w:cs="Times New Roman"/>
          <w:kern w:val="0"/>
          <w14:ligatures w14:val="none"/>
        </w:rPr>
        <w:t xml:space="preserve"> — support operation, maintenance, modification, reuse, and decommissioning at scale.</w:t>
      </w:r>
    </w:p>
    <w:p w14:paraId="581B6D9B"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Each stage shall define measurable entry criteria, exit criteria, risks, evidence, governance capacity, and permitted use.</w:t>
      </w:r>
    </w:p>
    <w:p w14:paraId="2F48AF3F"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lastRenderedPageBreak/>
        <w:t>Adoption shall begin with bounded, testable use cases rather than requiring the entire construction industry to change simultaneously.</w:t>
      </w:r>
    </w:p>
    <w:p w14:paraId="1277D8DC" w14:textId="77777777" w:rsidR="006F66C7" w:rsidRPr="006F66C7" w:rsidRDefault="006F66C7" w:rsidP="006F66C7">
      <w:pPr>
        <w:spacing w:after="0"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pict w14:anchorId="208D646B">
          <v:rect id="_x0000_i1409" style="width:0;height:1.5pt" o:hralign="center" o:hrstd="t" o:hr="t" fillcolor="#a0a0a0" stroked="f"/>
        </w:pict>
      </w:r>
    </w:p>
    <w:p w14:paraId="1AC722A7" w14:textId="77777777" w:rsidR="006F66C7" w:rsidRPr="006F66C7" w:rsidRDefault="006F66C7" w:rsidP="006F66C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F66C7">
        <w:rPr>
          <w:rFonts w:ascii="Times New Roman" w:eastAsia="Times New Roman" w:hAnsi="Times New Roman" w:cs="Times New Roman"/>
          <w:b/>
          <w:bCs/>
          <w:kern w:val="0"/>
          <w:sz w:val="36"/>
          <w:szCs w:val="36"/>
          <w14:ligatures w14:val="none"/>
        </w:rPr>
        <w:t>272. Future Compiler Evolution</w:t>
      </w:r>
    </w:p>
    <w:p w14:paraId="64891305"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Future Compiler Evolution shall expand System05 capabilities while preserving constitutional principles, engineering accountability, interoperability, and long-term accessibility.</w:t>
      </w:r>
    </w:p>
    <w:p w14:paraId="79AB830D"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Potential evolution may include:</w:t>
      </w:r>
    </w:p>
    <w:p w14:paraId="43CF7A91" w14:textId="77777777" w:rsidR="006F66C7" w:rsidRPr="006F66C7" w:rsidRDefault="006F66C7" w:rsidP="00844B76">
      <w:pPr>
        <w:numPr>
          <w:ilvl w:val="0"/>
          <w:numId w:val="420"/>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richer formal engineering semantics;</w:t>
      </w:r>
    </w:p>
    <w:p w14:paraId="099DD56F" w14:textId="77777777" w:rsidR="006F66C7" w:rsidRPr="006F66C7" w:rsidRDefault="006F66C7" w:rsidP="00844B76">
      <w:pPr>
        <w:numPr>
          <w:ilvl w:val="0"/>
          <w:numId w:val="420"/>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automated code and regulation mapping;</w:t>
      </w:r>
    </w:p>
    <w:p w14:paraId="0711C51D" w14:textId="77777777" w:rsidR="006F66C7" w:rsidRPr="006F66C7" w:rsidRDefault="006F66C7" w:rsidP="00844B76">
      <w:pPr>
        <w:numPr>
          <w:ilvl w:val="0"/>
          <w:numId w:val="420"/>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verified AI reasoning;</w:t>
      </w:r>
    </w:p>
    <w:p w14:paraId="4FC3AF71" w14:textId="77777777" w:rsidR="006F66C7" w:rsidRPr="006F66C7" w:rsidRDefault="006F66C7" w:rsidP="00844B76">
      <w:pPr>
        <w:numPr>
          <w:ilvl w:val="0"/>
          <w:numId w:val="420"/>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advanced generative design;</w:t>
      </w:r>
    </w:p>
    <w:p w14:paraId="212E6DF3" w14:textId="77777777" w:rsidR="006F66C7" w:rsidRPr="006F66C7" w:rsidRDefault="006F66C7" w:rsidP="00844B76">
      <w:pPr>
        <w:numPr>
          <w:ilvl w:val="0"/>
          <w:numId w:val="420"/>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real-time construction compilation;</w:t>
      </w:r>
    </w:p>
    <w:p w14:paraId="0D3CCC56" w14:textId="77777777" w:rsidR="006F66C7" w:rsidRPr="006F66C7" w:rsidRDefault="006F66C7" w:rsidP="00844B76">
      <w:pPr>
        <w:numPr>
          <w:ilvl w:val="0"/>
          <w:numId w:val="420"/>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distributed manufacturing;</w:t>
      </w:r>
    </w:p>
    <w:p w14:paraId="7077B689" w14:textId="77777777" w:rsidR="006F66C7" w:rsidRPr="006F66C7" w:rsidRDefault="006F66C7" w:rsidP="00844B76">
      <w:pPr>
        <w:numPr>
          <w:ilvl w:val="0"/>
          <w:numId w:val="420"/>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autonomous inspection;</w:t>
      </w:r>
    </w:p>
    <w:p w14:paraId="3BA2A7EC" w14:textId="77777777" w:rsidR="006F66C7" w:rsidRPr="006F66C7" w:rsidRDefault="006F66C7" w:rsidP="00844B76">
      <w:pPr>
        <w:numPr>
          <w:ilvl w:val="0"/>
          <w:numId w:val="420"/>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multi-robot coordination;</w:t>
      </w:r>
    </w:p>
    <w:p w14:paraId="6A10CFD7" w14:textId="77777777" w:rsidR="006F66C7" w:rsidRPr="006F66C7" w:rsidRDefault="006F66C7" w:rsidP="00844B76">
      <w:pPr>
        <w:numPr>
          <w:ilvl w:val="0"/>
          <w:numId w:val="420"/>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adaptive maintenance;</w:t>
      </w:r>
    </w:p>
    <w:p w14:paraId="22025368" w14:textId="77777777" w:rsidR="006F66C7" w:rsidRPr="006F66C7" w:rsidRDefault="006F66C7" w:rsidP="00844B76">
      <w:pPr>
        <w:numPr>
          <w:ilvl w:val="0"/>
          <w:numId w:val="420"/>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portfolio-level learning;</w:t>
      </w:r>
    </w:p>
    <w:p w14:paraId="4E4690A0" w14:textId="77777777" w:rsidR="006F66C7" w:rsidRPr="006F66C7" w:rsidRDefault="006F66C7" w:rsidP="00844B76">
      <w:pPr>
        <w:numPr>
          <w:ilvl w:val="0"/>
          <w:numId w:val="420"/>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circular-material and reuse optimization;</w:t>
      </w:r>
    </w:p>
    <w:p w14:paraId="04272DC9" w14:textId="77777777" w:rsidR="006F66C7" w:rsidRPr="006F66C7" w:rsidRDefault="006F66C7" w:rsidP="00844B76">
      <w:pPr>
        <w:numPr>
          <w:ilvl w:val="0"/>
          <w:numId w:val="420"/>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regional profile generation;</w:t>
      </w:r>
    </w:p>
    <w:p w14:paraId="6E141B75" w14:textId="77777777" w:rsidR="006F66C7" w:rsidRPr="006F66C7" w:rsidRDefault="006F66C7" w:rsidP="00844B76">
      <w:pPr>
        <w:numPr>
          <w:ilvl w:val="0"/>
          <w:numId w:val="420"/>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emergency reconfiguration;</w:t>
      </w:r>
    </w:p>
    <w:p w14:paraId="146E547D" w14:textId="77777777" w:rsidR="006F66C7" w:rsidRPr="006F66C7" w:rsidRDefault="006F66C7" w:rsidP="00844B76">
      <w:pPr>
        <w:numPr>
          <w:ilvl w:val="0"/>
          <w:numId w:val="420"/>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formal verification of safety properties.</w:t>
      </w:r>
    </w:p>
    <w:p w14:paraId="67ABF1FC"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Future compilers may become increasingly capable of recognizing intent, exploring alternatives, coordinating disciplines, and responding to physical feedback.</w:t>
      </w:r>
    </w:p>
    <w:p w14:paraId="4A6F41B0"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Greater capability shall not imply unlimited autonomy.</w:t>
      </w:r>
    </w:p>
    <w:p w14:paraId="2937E16B"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New forms of AI, simulation, sensing, robotics, or runtime adaptation shall remain subject to:</w:t>
      </w:r>
    </w:p>
    <w:p w14:paraId="5FCF8F99" w14:textId="77777777" w:rsidR="006F66C7" w:rsidRPr="006F66C7" w:rsidRDefault="006F66C7" w:rsidP="00844B76">
      <w:pPr>
        <w:numPr>
          <w:ilvl w:val="0"/>
          <w:numId w:val="421"/>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declared authority;</w:t>
      </w:r>
    </w:p>
    <w:p w14:paraId="38C4D698" w14:textId="77777777" w:rsidR="006F66C7" w:rsidRPr="006F66C7" w:rsidRDefault="006F66C7" w:rsidP="00844B76">
      <w:pPr>
        <w:numPr>
          <w:ilvl w:val="0"/>
          <w:numId w:val="421"/>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verified inputs;</w:t>
      </w:r>
    </w:p>
    <w:p w14:paraId="72696247" w14:textId="77777777" w:rsidR="006F66C7" w:rsidRPr="006F66C7" w:rsidRDefault="006F66C7" w:rsidP="00844B76">
      <w:pPr>
        <w:numPr>
          <w:ilvl w:val="0"/>
          <w:numId w:val="421"/>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deterministic constraints;</w:t>
      </w:r>
    </w:p>
    <w:p w14:paraId="4FEC2E8F" w14:textId="77777777" w:rsidR="006F66C7" w:rsidRPr="006F66C7" w:rsidRDefault="006F66C7" w:rsidP="00844B76">
      <w:pPr>
        <w:numPr>
          <w:ilvl w:val="0"/>
          <w:numId w:val="421"/>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evidence;</w:t>
      </w:r>
    </w:p>
    <w:p w14:paraId="32C30C07" w14:textId="77777777" w:rsidR="006F66C7" w:rsidRPr="006F66C7" w:rsidRDefault="006F66C7" w:rsidP="00844B76">
      <w:pPr>
        <w:numPr>
          <w:ilvl w:val="0"/>
          <w:numId w:val="421"/>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human accountability;</w:t>
      </w:r>
    </w:p>
    <w:p w14:paraId="7FB1277B" w14:textId="77777777" w:rsidR="006F66C7" w:rsidRPr="006F66C7" w:rsidRDefault="006F66C7" w:rsidP="00844B76">
      <w:pPr>
        <w:numPr>
          <w:ilvl w:val="0"/>
          <w:numId w:val="421"/>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physical safety controls;</w:t>
      </w:r>
    </w:p>
    <w:p w14:paraId="4A4489B3" w14:textId="77777777" w:rsidR="006F66C7" w:rsidRPr="006F66C7" w:rsidRDefault="006F66C7" w:rsidP="00844B76">
      <w:pPr>
        <w:numPr>
          <w:ilvl w:val="0"/>
          <w:numId w:val="421"/>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configuration management;</w:t>
      </w:r>
    </w:p>
    <w:p w14:paraId="42638725" w14:textId="77777777" w:rsidR="006F66C7" w:rsidRPr="006F66C7" w:rsidRDefault="006F66C7" w:rsidP="00844B76">
      <w:pPr>
        <w:numPr>
          <w:ilvl w:val="0"/>
          <w:numId w:val="421"/>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auditability;</w:t>
      </w:r>
    </w:p>
    <w:p w14:paraId="7F447E97" w14:textId="77777777" w:rsidR="006F66C7" w:rsidRPr="006F66C7" w:rsidRDefault="006F66C7" w:rsidP="00844B76">
      <w:pPr>
        <w:numPr>
          <w:ilvl w:val="0"/>
          <w:numId w:val="421"/>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governance.</w:t>
      </w:r>
    </w:p>
    <w:p w14:paraId="01B95322"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Evolution shall preserve the ability of smaller manufacturers, local engineers, developing regions, and independent tool builders to participate.</w:t>
      </w:r>
    </w:p>
    <w:p w14:paraId="3DB6DE99"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lastRenderedPageBreak/>
        <w:t>System05 shall evolve as an open engineering infrastructure rather than a permanently centralized proprietary service.</w:t>
      </w:r>
    </w:p>
    <w:p w14:paraId="2B86639C" w14:textId="77777777" w:rsidR="006F66C7" w:rsidRPr="006F66C7" w:rsidRDefault="006F66C7" w:rsidP="006F66C7">
      <w:pPr>
        <w:spacing w:after="0"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pict w14:anchorId="6B522327">
          <v:rect id="_x0000_i1410" style="width:0;height:1.5pt" o:hralign="center" o:hrstd="t" o:hr="t" fillcolor="#a0a0a0" stroked="f"/>
        </w:pict>
      </w:r>
    </w:p>
    <w:p w14:paraId="5DA821D9" w14:textId="77777777" w:rsidR="006F66C7" w:rsidRPr="006F66C7" w:rsidRDefault="006F66C7" w:rsidP="006F66C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F66C7">
        <w:rPr>
          <w:rFonts w:ascii="Times New Roman" w:eastAsia="Times New Roman" w:hAnsi="Times New Roman" w:cs="Times New Roman"/>
          <w:b/>
          <w:bCs/>
          <w:kern w:val="0"/>
          <w:sz w:val="36"/>
          <w:szCs w:val="36"/>
          <w14:ligatures w14:val="none"/>
        </w:rPr>
        <w:t>273. Final Engineering Compiler Model</w:t>
      </w:r>
    </w:p>
    <w:p w14:paraId="16277B4B"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The System05 Engineering Compiler is the governed transformation layer between human engineering intent and controlled physical implementation.</w:t>
      </w:r>
    </w:p>
    <w:p w14:paraId="03B1B096"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Its fundamental flow is:</w:t>
      </w:r>
    </w:p>
    <w:p w14:paraId="52D010C8"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b/>
          <w:bCs/>
          <w:kern w:val="0"/>
          <w14:ligatures w14:val="none"/>
        </w:rPr>
        <w:t>Human Requirements and Authoritative Sources → BDL → Canonical Engineering Representation → Configuration Resolution → Rule and Evidence Evaluation → Engineering Validation → Controlled Outputs → Manufacturing and Assembly → Commissioning → Building BIOS → Digital Twin and Lifecycle Feedback → Recompilation</w:t>
      </w:r>
    </w:p>
    <w:p w14:paraId="13209B88"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The final model establishes that the compiler:</w:t>
      </w:r>
    </w:p>
    <w:p w14:paraId="64FB5FD5" w14:textId="77777777" w:rsidR="006F66C7" w:rsidRPr="006F66C7" w:rsidRDefault="006F66C7" w:rsidP="00844B76">
      <w:pPr>
        <w:numPr>
          <w:ilvl w:val="0"/>
          <w:numId w:val="422"/>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interprets formal engineering definitions;</w:t>
      </w:r>
    </w:p>
    <w:p w14:paraId="1A986DC2" w14:textId="77777777" w:rsidR="006F66C7" w:rsidRPr="006F66C7" w:rsidRDefault="006F66C7" w:rsidP="00844B76">
      <w:pPr>
        <w:numPr>
          <w:ilvl w:val="0"/>
          <w:numId w:val="422"/>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preserves identity, uncertainty, and provenance;</w:t>
      </w:r>
    </w:p>
    <w:p w14:paraId="64B77D39" w14:textId="77777777" w:rsidR="006F66C7" w:rsidRPr="006F66C7" w:rsidRDefault="006F66C7" w:rsidP="00844B76">
      <w:pPr>
        <w:numPr>
          <w:ilvl w:val="0"/>
          <w:numId w:val="422"/>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resolves configurations and interfaces;</w:t>
      </w:r>
    </w:p>
    <w:p w14:paraId="6E4BD410" w14:textId="77777777" w:rsidR="006F66C7" w:rsidRPr="006F66C7" w:rsidRDefault="006F66C7" w:rsidP="00844B76">
      <w:pPr>
        <w:numPr>
          <w:ilvl w:val="0"/>
          <w:numId w:val="422"/>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applies governed rules;</w:t>
      </w:r>
    </w:p>
    <w:p w14:paraId="6E135A47" w14:textId="77777777" w:rsidR="006F66C7" w:rsidRPr="006F66C7" w:rsidRDefault="006F66C7" w:rsidP="00844B76">
      <w:pPr>
        <w:numPr>
          <w:ilvl w:val="0"/>
          <w:numId w:val="422"/>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validates compatibility and evidence;</w:t>
      </w:r>
    </w:p>
    <w:p w14:paraId="777B485B" w14:textId="77777777" w:rsidR="006F66C7" w:rsidRPr="006F66C7" w:rsidRDefault="006F66C7" w:rsidP="00844B76">
      <w:pPr>
        <w:numPr>
          <w:ilvl w:val="0"/>
          <w:numId w:val="422"/>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generates human- and machine-readable outputs;</w:t>
      </w:r>
    </w:p>
    <w:p w14:paraId="4F93C0EC" w14:textId="77777777" w:rsidR="006F66C7" w:rsidRPr="006F66C7" w:rsidRDefault="006F66C7" w:rsidP="00844B76">
      <w:pPr>
        <w:numPr>
          <w:ilvl w:val="0"/>
          <w:numId w:val="422"/>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supports manufacturing, assembly, inspection, robotics, and commissioning;</w:t>
      </w:r>
    </w:p>
    <w:p w14:paraId="725CECEE" w14:textId="77777777" w:rsidR="006F66C7" w:rsidRPr="006F66C7" w:rsidRDefault="006F66C7" w:rsidP="00844B76">
      <w:pPr>
        <w:numPr>
          <w:ilvl w:val="0"/>
          <w:numId w:val="422"/>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protects signed configurations;</w:t>
      </w:r>
    </w:p>
    <w:p w14:paraId="71FA6670" w14:textId="77777777" w:rsidR="006F66C7" w:rsidRPr="006F66C7" w:rsidRDefault="006F66C7" w:rsidP="00844B76">
      <w:pPr>
        <w:numPr>
          <w:ilvl w:val="0"/>
          <w:numId w:val="422"/>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integrates with the Building BIOS;</w:t>
      </w:r>
    </w:p>
    <w:p w14:paraId="2E38B9D2" w14:textId="77777777" w:rsidR="006F66C7" w:rsidRPr="006F66C7" w:rsidRDefault="006F66C7" w:rsidP="00844B76">
      <w:pPr>
        <w:numPr>
          <w:ilvl w:val="0"/>
          <w:numId w:val="422"/>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synchronizes with the Digital Twin;</w:t>
      </w:r>
    </w:p>
    <w:p w14:paraId="513D6CC1" w14:textId="77777777" w:rsidR="006F66C7" w:rsidRPr="006F66C7" w:rsidRDefault="006F66C7" w:rsidP="00844B76">
      <w:pPr>
        <w:numPr>
          <w:ilvl w:val="0"/>
          <w:numId w:val="422"/>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evaluates physical and lifecycle changes;</w:t>
      </w:r>
    </w:p>
    <w:p w14:paraId="3C81FC2F" w14:textId="77777777" w:rsidR="006F66C7" w:rsidRPr="006F66C7" w:rsidRDefault="006F66C7" w:rsidP="00844B76">
      <w:pPr>
        <w:numPr>
          <w:ilvl w:val="0"/>
          <w:numId w:val="422"/>
        </w:num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remains reproducible, deterministic, secure, auditable, and governable.</w:t>
      </w:r>
    </w:p>
    <w:p w14:paraId="61B46945"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The compiler does not replace engineers, regulators, manufacturers, inspectors, contractors, owners, or operators. It coordinates their information and authority through a common controlled engineering process.</w:t>
      </w:r>
    </w:p>
    <w:p w14:paraId="61375FDF"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AI may propose and explain. Deterministic compiler functions evaluate. Authorized humans decide and approve. Robots execute bounded tasks. Sensors and inspectors provide evidence. The Building BIOS governs the recognized operational configuration. The Digital Twin represents and analyzes its evolving state.</w:t>
      </w:r>
    </w:p>
    <w:p w14:paraId="2465C5C1"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t>The compiler shall never convert missing knowledge into false certainty, a simulation into physical evidence, a proposal into approval, or digital execution into engineering authority.</w:t>
      </w:r>
    </w:p>
    <w:p w14:paraId="6F604B7C" w14:textId="77777777" w:rsidR="006F66C7" w:rsidRPr="006F66C7" w:rsidRDefault="006F66C7" w:rsidP="006F66C7">
      <w:pPr>
        <w:spacing w:before="100" w:beforeAutospacing="1" w:after="100" w:afterAutospacing="1" w:line="240" w:lineRule="auto"/>
        <w:rPr>
          <w:rFonts w:ascii="Times New Roman" w:eastAsia="Times New Roman" w:hAnsi="Times New Roman" w:cs="Times New Roman"/>
          <w:kern w:val="0"/>
          <w14:ligatures w14:val="none"/>
        </w:rPr>
      </w:pPr>
      <w:r w:rsidRPr="006F66C7">
        <w:rPr>
          <w:rFonts w:ascii="Times New Roman" w:eastAsia="Times New Roman" w:hAnsi="Times New Roman" w:cs="Times New Roman"/>
          <w:kern w:val="0"/>
          <w14:ligatures w14:val="none"/>
        </w:rPr>
        <w:lastRenderedPageBreak/>
        <w:t>The final Engineering Compiler Model therefore serves as the executable governance core of System05: the mechanism through which an open ecosystem of components, manufacturers, tools, humans, AI agents, and robots can create buildings that remain compatible, traceable, inspectable, replaceable, upgradable, and trustworthy throughout their complete lifecycle.</w:t>
      </w:r>
    </w:p>
    <w:p w14:paraId="00487977" w14:textId="77777777" w:rsidR="00AD363D" w:rsidRDefault="00AD363D"/>
    <w:sectPr w:rsidR="00AD36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101E0"/>
    <w:multiLevelType w:val="multilevel"/>
    <w:tmpl w:val="24B48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9E5E0D"/>
    <w:multiLevelType w:val="multilevel"/>
    <w:tmpl w:val="A9BC2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DC1574"/>
    <w:multiLevelType w:val="multilevel"/>
    <w:tmpl w:val="8484471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0E32A3A"/>
    <w:multiLevelType w:val="multilevel"/>
    <w:tmpl w:val="36A26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357868"/>
    <w:multiLevelType w:val="multilevel"/>
    <w:tmpl w:val="FA866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861B13"/>
    <w:multiLevelType w:val="multilevel"/>
    <w:tmpl w:val="D042F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19A1AE7"/>
    <w:multiLevelType w:val="multilevel"/>
    <w:tmpl w:val="6F429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1B3662D"/>
    <w:multiLevelType w:val="multilevel"/>
    <w:tmpl w:val="36F84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1E7179E"/>
    <w:multiLevelType w:val="multilevel"/>
    <w:tmpl w:val="82964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20773D3"/>
    <w:multiLevelType w:val="multilevel"/>
    <w:tmpl w:val="8E781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2400C6D"/>
    <w:multiLevelType w:val="multilevel"/>
    <w:tmpl w:val="E3C45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250587E"/>
    <w:multiLevelType w:val="multilevel"/>
    <w:tmpl w:val="35BCD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2A8071F"/>
    <w:multiLevelType w:val="multilevel"/>
    <w:tmpl w:val="9CAA9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2A81E9D"/>
    <w:multiLevelType w:val="multilevel"/>
    <w:tmpl w:val="46768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3325745"/>
    <w:multiLevelType w:val="multilevel"/>
    <w:tmpl w:val="861EB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35043BE"/>
    <w:multiLevelType w:val="multilevel"/>
    <w:tmpl w:val="16262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3602A05"/>
    <w:multiLevelType w:val="multilevel"/>
    <w:tmpl w:val="7C0AF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3643BF2"/>
    <w:multiLevelType w:val="multilevel"/>
    <w:tmpl w:val="EB86F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3771E92"/>
    <w:multiLevelType w:val="multilevel"/>
    <w:tmpl w:val="0464B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3840515"/>
    <w:multiLevelType w:val="multilevel"/>
    <w:tmpl w:val="2F261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3E52664"/>
    <w:multiLevelType w:val="multilevel"/>
    <w:tmpl w:val="0CD00A14"/>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4154286"/>
    <w:multiLevelType w:val="multilevel"/>
    <w:tmpl w:val="C0CCD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46B2C77"/>
    <w:multiLevelType w:val="multilevel"/>
    <w:tmpl w:val="F9420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48D55F5"/>
    <w:multiLevelType w:val="multilevel"/>
    <w:tmpl w:val="D6BA1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5194428"/>
    <w:multiLevelType w:val="multilevel"/>
    <w:tmpl w:val="D802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5B63770"/>
    <w:multiLevelType w:val="multilevel"/>
    <w:tmpl w:val="11EE2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5E37915"/>
    <w:multiLevelType w:val="multilevel"/>
    <w:tmpl w:val="CDDE7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5EA03D4"/>
    <w:multiLevelType w:val="multilevel"/>
    <w:tmpl w:val="F4AAA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66915C4"/>
    <w:multiLevelType w:val="multilevel"/>
    <w:tmpl w:val="5082E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79E7AE5"/>
    <w:multiLevelType w:val="multilevel"/>
    <w:tmpl w:val="0CAA2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7BB4835"/>
    <w:multiLevelType w:val="multilevel"/>
    <w:tmpl w:val="D94A9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7C53D71"/>
    <w:multiLevelType w:val="multilevel"/>
    <w:tmpl w:val="BFDE5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8DF1189"/>
    <w:multiLevelType w:val="multilevel"/>
    <w:tmpl w:val="B428E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9EB24E8"/>
    <w:multiLevelType w:val="multilevel"/>
    <w:tmpl w:val="19986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A550FD4"/>
    <w:multiLevelType w:val="multilevel"/>
    <w:tmpl w:val="C0561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A784931"/>
    <w:multiLevelType w:val="multilevel"/>
    <w:tmpl w:val="37EE2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B7C3357"/>
    <w:multiLevelType w:val="multilevel"/>
    <w:tmpl w:val="B7B40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BB42E12"/>
    <w:multiLevelType w:val="multilevel"/>
    <w:tmpl w:val="3F24A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C030B6C"/>
    <w:multiLevelType w:val="multilevel"/>
    <w:tmpl w:val="C95ED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0CFD7776"/>
    <w:multiLevelType w:val="multilevel"/>
    <w:tmpl w:val="6F42C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0D425B15"/>
    <w:multiLevelType w:val="multilevel"/>
    <w:tmpl w:val="DC926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0EC12C92"/>
    <w:multiLevelType w:val="multilevel"/>
    <w:tmpl w:val="0AEC4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0F5B56C5"/>
    <w:multiLevelType w:val="multilevel"/>
    <w:tmpl w:val="F26A9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0FB966E6"/>
    <w:multiLevelType w:val="multilevel"/>
    <w:tmpl w:val="97FAB5DE"/>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0FBE12E7"/>
    <w:multiLevelType w:val="multilevel"/>
    <w:tmpl w:val="A1BAE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0FC11549"/>
    <w:multiLevelType w:val="multilevel"/>
    <w:tmpl w:val="ACFE4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01F1F25"/>
    <w:multiLevelType w:val="multilevel"/>
    <w:tmpl w:val="EB582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02935D4"/>
    <w:multiLevelType w:val="multilevel"/>
    <w:tmpl w:val="6F9C4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0780CD5"/>
    <w:multiLevelType w:val="multilevel"/>
    <w:tmpl w:val="D5769EE4"/>
    <w:lvl w:ilvl="0">
      <w:start w:val="4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10984A19"/>
    <w:multiLevelType w:val="multilevel"/>
    <w:tmpl w:val="EB723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0AF370E"/>
    <w:multiLevelType w:val="multilevel"/>
    <w:tmpl w:val="BF5A6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0B64009"/>
    <w:multiLevelType w:val="multilevel"/>
    <w:tmpl w:val="B9962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0C91292"/>
    <w:multiLevelType w:val="multilevel"/>
    <w:tmpl w:val="19902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0F4052F"/>
    <w:multiLevelType w:val="multilevel"/>
    <w:tmpl w:val="12103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11396418"/>
    <w:multiLevelType w:val="multilevel"/>
    <w:tmpl w:val="4E4E9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11550CF7"/>
    <w:multiLevelType w:val="multilevel"/>
    <w:tmpl w:val="3B5E0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1BE669C"/>
    <w:multiLevelType w:val="multilevel"/>
    <w:tmpl w:val="842CF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1D12AA6"/>
    <w:multiLevelType w:val="multilevel"/>
    <w:tmpl w:val="D0B2E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220064F"/>
    <w:multiLevelType w:val="multilevel"/>
    <w:tmpl w:val="6BC24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123C3183"/>
    <w:multiLevelType w:val="multilevel"/>
    <w:tmpl w:val="4AA86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12C25B1A"/>
    <w:multiLevelType w:val="multilevel"/>
    <w:tmpl w:val="59C8E5A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12FE52DE"/>
    <w:multiLevelType w:val="multilevel"/>
    <w:tmpl w:val="B7AA8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13112957"/>
    <w:multiLevelType w:val="multilevel"/>
    <w:tmpl w:val="4BA45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145538F4"/>
    <w:multiLevelType w:val="multilevel"/>
    <w:tmpl w:val="5AC25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14AC3028"/>
    <w:multiLevelType w:val="multilevel"/>
    <w:tmpl w:val="40BAB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14FA65DA"/>
    <w:multiLevelType w:val="multilevel"/>
    <w:tmpl w:val="4B7EA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15093689"/>
    <w:multiLevelType w:val="multilevel"/>
    <w:tmpl w:val="AAF4C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15C55081"/>
    <w:multiLevelType w:val="multilevel"/>
    <w:tmpl w:val="31224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164037C9"/>
    <w:multiLevelType w:val="multilevel"/>
    <w:tmpl w:val="9E162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16561B7E"/>
    <w:multiLevelType w:val="multilevel"/>
    <w:tmpl w:val="C47A2206"/>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16781DEF"/>
    <w:multiLevelType w:val="multilevel"/>
    <w:tmpl w:val="1E1EB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16E03FE0"/>
    <w:multiLevelType w:val="multilevel"/>
    <w:tmpl w:val="81F8A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173B6842"/>
    <w:multiLevelType w:val="multilevel"/>
    <w:tmpl w:val="037AB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174979D7"/>
    <w:multiLevelType w:val="multilevel"/>
    <w:tmpl w:val="F9281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17915882"/>
    <w:multiLevelType w:val="multilevel"/>
    <w:tmpl w:val="5B9A9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1792682E"/>
    <w:multiLevelType w:val="multilevel"/>
    <w:tmpl w:val="0E72B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17E67D61"/>
    <w:multiLevelType w:val="multilevel"/>
    <w:tmpl w:val="90B4D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18437B3B"/>
    <w:multiLevelType w:val="multilevel"/>
    <w:tmpl w:val="D4C8B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18494B95"/>
    <w:multiLevelType w:val="multilevel"/>
    <w:tmpl w:val="A650B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18495C11"/>
    <w:multiLevelType w:val="multilevel"/>
    <w:tmpl w:val="74FA0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18DA2BEC"/>
    <w:multiLevelType w:val="multilevel"/>
    <w:tmpl w:val="8508F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19016F07"/>
    <w:multiLevelType w:val="multilevel"/>
    <w:tmpl w:val="81725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1982466A"/>
    <w:multiLevelType w:val="multilevel"/>
    <w:tmpl w:val="0D26B076"/>
    <w:lvl w:ilvl="0">
      <w:start w:val="5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19BC7A5B"/>
    <w:multiLevelType w:val="multilevel"/>
    <w:tmpl w:val="B4AA9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1AC40CE8"/>
    <w:multiLevelType w:val="multilevel"/>
    <w:tmpl w:val="90827920"/>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1AC650BF"/>
    <w:multiLevelType w:val="multilevel"/>
    <w:tmpl w:val="E132F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1AFD10DC"/>
    <w:multiLevelType w:val="multilevel"/>
    <w:tmpl w:val="DEAAE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1BB2416E"/>
    <w:multiLevelType w:val="multilevel"/>
    <w:tmpl w:val="A7BEC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1C290346"/>
    <w:multiLevelType w:val="multilevel"/>
    <w:tmpl w:val="A6BCF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1CE22F09"/>
    <w:multiLevelType w:val="multilevel"/>
    <w:tmpl w:val="57FE4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1D2261C9"/>
    <w:multiLevelType w:val="multilevel"/>
    <w:tmpl w:val="608AF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1D311611"/>
    <w:multiLevelType w:val="multilevel"/>
    <w:tmpl w:val="6F348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1D312ABA"/>
    <w:multiLevelType w:val="multilevel"/>
    <w:tmpl w:val="B9F6C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1E1E1BBB"/>
    <w:multiLevelType w:val="multilevel"/>
    <w:tmpl w:val="031CA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1E2953AD"/>
    <w:multiLevelType w:val="multilevel"/>
    <w:tmpl w:val="A96E8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1E3100A0"/>
    <w:multiLevelType w:val="multilevel"/>
    <w:tmpl w:val="74FE9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1E777AD4"/>
    <w:multiLevelType w:val="multilevel"/>
    <w:tmpl w:val="DA26A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1E7B1A76"/>
    <w:multiLevelType w:val="multilevel"/>
    <w:tmpl w:val="9814B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1E7D56AB"/>
    <w:multiLevelType w:val="multilevel"/>
    <w:tmpl w:val="3E605E42"/>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1ECC3864"/>
    <w:multiLevelType w:val="multilevel"/>
    <w:tmpl w:val="1568AA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1FF12262"/>
    <w:multiLevelType w:val="multilevel"/>
    <w:tmpl w:val="7FF8B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201036FB"/>
    <w:multiLevelType w:val="multilevel"/>
    <w:tmpl w:val="D4B01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20370843"/>
    <w:multiLevelType w:val="multilevel"/>
    <w:tmpl w:val="3740F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20661102"/>
    <w:multiLevelType w:val="multilevel"/>
    <w:tmpl w:val="3B9EA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213232B8"/>
    <w:multiLevelType w:val="multilevel"/>
    <w:tmpl w:val="1248A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214A58C9"/>
    <w:multiLevelType w:val="multilevel"/>
    <w:tmpl w:val="9EEA01A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215A2728"/>
    <w:multiLevelType w:val="multilevel"/>
    <w:tmpl w:val="E3D26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217F3412"/>
    <w:multiLevelType w:val="multilevel"/>
    <w:tmpl w:val="97D43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21917D39"/>
    <w:multiLevelType w:val="multilevel"/>
    <w:tmpl w:val="A162C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22067606"/>
    <w:multiLevelType w:val="multilevel"/>
    <w:tmpl w:val="128E3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2257166C"/>
    <w:multiLevelType w:val="multilevel"/>
    <w:tmpl w:val="E3E6A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230E796F"/>
    <w:multiLevelType w:val="multilevel"/>
    <w:tmpl w:val="BA8E85CE"/>
    <w:lvl w:ilvl="0">
      <w:start w:val="5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24534AFF"/>
    <w:multiLevelType w:val="multilevel"/>
    <w:tmpl w:val="98767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245805A8"/>
    <w:multiLevelType w:val="multilevel"/>
    <w:tmpl w:val="603C3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245E593C"/>
    <w:multiLevelType w:val="multilevel"/>
    <w:tmpl w:val="4352EC1E"/>
    <w:lvl w:ilvl="0">
      <w:start w:val="4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24B851D5"/>
    <w:multiLevelType w:val="multilevel"/>
    <w:tmpl w:val="1E7CE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24B9172F"/>
    <w:multiLevelType w:val="multilevel"/>
    <w:tmpl w:val="4168B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24E943F4"/>
    <w:multiLevelType w:val="multilevel"/>
    <w:tmpl w:val="609A4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25463797"/>
    <w:multiLevelType w:val="multilevel"/>
    <w:tmpl w:val="94F4C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25AA2FF8"/>
    <w:multiLevelType w:val="multilevel"/>
    <w:tmpl w:val="D0C21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25AD0CE8"/>
    <w:multiLevelType w:val="multilevel"/>
    <w:tmpl w:val="ADF05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264B5359"/>
    <w:multiLevelType w:val="multilevel"/>
    <w:tmpl w:val="8036F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265824E1"/>
    <w:multiLevelType w:val="multilevel"/>
    <w:tmpl w:val="2AD0E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265A0DBC"/>
    <w:multiLevelType w:val="multilevel"/>
    <w:tmpl w:val="1FE85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269B4675"/>
    <w:multiLevelType w:val="multilevel"/>
    <w:tmpl w:val="6B0C0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27157FDD"/>
    <w:multiLevelType w:val="multilevel"/>
    <w:tmpl w:val="18A4B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278F492D"/>
    <w:multiLevelType w:val="multilevel"/>
    <w:tmpl w:val="0B426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27977EE6"/>
    <w:multiLevelType w:val="multilevel"/>
    <w:tmpl w:val="222C5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28CD7855"/>
    <w:multiLevelType w:val="multilevel"/>
    <w:tmpl w:val="5144F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29474ABD"/>
    <w:multiLevelType w:val="multilevel"/>
    <w:tmpl w:val="1054E674"/>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29AB2D4D"/>
    <w:multiLevelType w:val="multilevel"/>
    <w:tmpl w:val="4D7857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29B65E6D"/>
    <w:multiLevelType w:val="multilevel"/>
    <w:tmpl w:val="985A4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2A205B7A"/>
    <w:multiLevelType w:val="multilevel"/>
    <w:tmpl w:val="35625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2A7B696C"/>
    <w:multiLevelType w:val="multilevel"/>
    <w:tmpl w:val="37B800C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2A7C20BD"/>
    <w:multiLevelType w:val="multilevel"/>
    <w:tmpl w:val="62C6B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2AD614CE"/>
    <w:multiLevelType w:val="multilevel"/>
    <w:tmpl w:val="AB36B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2C986C3D"/>
    <w:multiLevelType w:val="multilevel"/>
    <w:tmpl w:val="4222A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2D443370"/>
    <w:multiLevelType w:val="multilevel"/>
    <w:tmpl w:val="3044F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2D526154"/>
    <w:multiLevelType w:val="multilevel"/>
    <w:tmpl w:val="37AAD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2D8879CD"/>
    <w:multiLevelType w:val="multilevel"/>
    <w:tmpl w:val="EE2A7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2DDF0687"/>
    <w:multiLevelType w:val="multilevel"/>
    <w:tmpl w:val="417A5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2DE43CBA"/>
    <w:multiLevelType w:val="multilevel"/>
    <w:tmpl w:val="F61E636C"/>
    <w:lvl w:ilvl="0">
      <w:start w:val="5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2DF706AD"/>
    <w:multiLevelType w:val="multilevel"/>
    <w:tmpl w:val="74A0A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2F2D7CFC"/>
    <w:multiLevelType w:val="multilevel"/>
    <w:tmpl w:val="2A961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2F976BD9"/>
    <w:multiLevelType w:val="multilevel"/>
    <w:tmpl w:val="531CD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2FA346BB"/>
    <w:multiLevelType w:val="multilevel"/>
    <w:tmpl w:val="5556149E"/>
    <w:lvl w:ilvl="0">
      <w:start w:val="4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302702E3"/>
    <w:multiLevelType w:val="multilevel"/>
    <w:tmpl w:val="D6228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302B1CF4"/>
    <w:multiLevelType w:val="multilevel"/>
    <w:tmpl w:val="C206D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306B429E"/>
    <w:multiLevelType w:val="multilevel"/>
    <w:tmpl w:val="F3386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307073D7"/>
    <w:multiLevelType w:val="multilevel"/>
    <w:tmpl w:val="835AA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307F2C3F"/>
    <w:multiLevelType w:val="multilevel"/>
    <w:tmpl w:val="62003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315F47A1"/>
    <w:multiLevelType w:val="multilevel"/>
    <w:tmpl w:val="7CD80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31A4193A"/>
    <w:multiLevelType w:val="multilevel"/>
    <w:tmpl w:val="D2940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31D20686"/>
    <w:multiLevelType w:val="multilevel"/>
    <w:tmpl w:val="C3567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320E09D8"/>
    <w:multiLevelType w:val="multilevel"/>
    <w:tmpl w:val="BD6C6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320F331A"/>
    <w:multiLevelType w:val="multilevel"/>
    <w:tmpl w:val="75B28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32325622"/>
    <w:multiLevelType w:val="multilevel"/>
    <w:tmpl w:val="39480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328D15F5"/>
    <w:multiLevelType w:val="multilevel"/>
    <w:tmpl w:val="091E4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32A351AD"/>
    <w:multiLevelType w:val="multilevel"/>
    <w:tmpl w:val="28C45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33062FFE"/>
    <w:multiLevelType w:val="multilevel"/>
    <w:tmpl w:val="CC046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332D14D8"/>
    <w:multiLevelType w:val="multilevel"/>
    <w:tmpl w:val="AE9AC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334111D3"/>
    <w:multiLevelType w:val="multilevel"/>
    <w:tmpl w:val="09F67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335F1448"/>
    <w:multiLevelType w:val="multilevel"/>
    <w:tmpl w:val="A43C0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339F19AE"/>
    <w:multiLevelType w:val="multilevel"/>
    <w:tmpl w:val="9E6AD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34793E70"/>
    <w:multiLevelType w:val="multilevel"/>
    <w:tmpl w:val="3EBE5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34D5207E"/>
    <w:multiLevelType w:val="multilevel"/>
    <w:tmpl w:val="88046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35106B91"/>
    <w:multiLevelType w:val="multilevel"/>
    <w:tmpl w:val="E2848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359F4D97"/>
    <w:multiLevelType w:val="multilevel"/>
    <w:tmpl w:val="D0CCA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360F1F3A"/>
    <w:multiLevelType w:val="multilevel"/>
    <w:tmpl w:val="528E9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364C37AB"/>
    <w:multiLevelType w:val="multilevel"/>
    <w:tmpl w:val="D3006508"/>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3677402A"/>
    <w:multiLevelType w:val="multilevel"/>
    <w:tmpl w:val="A1748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37480076"/>
    <w:multiLevelType w:val="multilevel"/>
    <w:tmpl w:val="B6846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374C1DD9"/>
    <w:multiLevelType w:val="multilevel"/>
    <w:tmpl w:val="74A8D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37C1356D"/>
    <w:multiLevelType w:val="multilevel"/>
    <w:tmpl w:val="8EA86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37C54E8D"/>
    <w:multiLevelType w:val="multilevel"/>
    <w:tmpl w:val="63ECB0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37D23DF4"/>
    <w:multiLevelType w:val="multilevel"/>
    <w:tmpl w:val="12C67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38205C02"/>
    <w:multiLevelType w:val="multilevel"/>
    <w:tmpl w:val="29A2A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384A2B71"/>
    <w:multiLevelType w:val="multilevel"/>
    <w:tmpl w:val="A9C6A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38AA0EAA"/>
    <w:multiLevelType w:val="multilevel"/>
    <w:tmpl w:val="77600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38B64E23"/>
    <w:multiLevelType w:val="multilevel"/>
    <w:tmpl w:val="BC6E3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38BB1115"/>
    <w:multiLevelType w:val="multilevel"/>
    <w:tmpl w:val="14DE0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39007E38"/>
    <w:multiLevelType w:val="multilevel"/>
    <w:tmpl w:val="EBAE39A6"/>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39204D1A"/>
    <w:multiLevelType w:val="multilevel"/>
    <w:tmpl w:val="267E1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39261C42"/>
    <w:multiLevelType w:val="multilevel"/>
    <w:tmpl w:val="7166C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393F5B2A"/>
    <w:multiLevelType w:val="multilevel"/>
    <w:tmpl w:val="47E0B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39664324"/>
    <w:multiLevelType w:val="multilevel"/>
    <w:tmpl w:val="FEBE4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396921CE"/>
    <w:multiLevelType w:val="multilevel"/>
    <w:tmpl w:val="402C5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399F3953"/>
    <w:multiLevelType w:val="multilevel"/>
    <w:tmpl w:val="DCE86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3A3E274F"/>
    <w:multiLevelType w:val="multilevel"/>
    <w:tmpl w:val="8C1E0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3A505D02"/>
    <w:multiLevelType w:val="multilevel"/>
    <w:tmpl w:val="CDBC5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3A673DE7"/>
    <w:multiLevelType w:val="multilevel"/>
    <w:tmpl w:val="F0FC7AA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15:restartNumberingAfterBreak="0">
    <w:nsid w:val="3A90608D"/>
    <w:multiLevelType w:val="multilevel"/>
    <w:tmpl w:val="ABC66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3AA9162D"/>
    <w:multiLevelType w:val="multilevel"/>
    <w:tmpl w:val="D416E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3AF62E89"/>
    <w:multiLevelType w:val="multilevel"/>
    <w:tmpl w:val="E416C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3B2E0B57"/>
    <w:multiLevelType w:val="multilevel"/>
    <w:tmpl w:val="6BA28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3B672825"/>
    <w:multiLevelType w:val="multilevel"/>
    <w:tmpl w:val="774C39CC"/>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15:restartNumberingAfterBreak="0">
    <w:nsid w:val="3C071234"/>
    <w:multiLevelType w:val="multilevel"/>
    <w:tmpl w:val="21983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3CD31A2D"/>
    <w:multiLevelType w:val="multilevel"/>
    <w:tmpl w:val="E0BE7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3D325CFD"/>
    <w:multiLevelType w:val="multilevel"/>
    <w:tmpl w:val="3CD88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3DD962FA"/>
    <w:multiLevelType w:val="multilevel"/>
    <w:tmpl w:val="B4F6C3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15:restartNumberingAfterBreak="0">
    <w:nsid w:val="3E161ED3"/>
    <w:multiLevelType w:val="multilevel"/>
    <w:tmpl w:val="58EE1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3E4349D9"/>
    <w:multiLevelType w:val="multilevel"/>
    <w:tmpl w:val="B0AC4002"/>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2" w15:restartNumberingAfterBreak="0">
    <w:nsid w:val="3EBA3636"/>
    <w:multiLevelType w:val="multilevel"/>
    <w:tmpl w:val="E8524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3EE5118C"/>
    <w:multiLevelType w:val="multilevel"/>
    <w:tmpl w:val="9CDC5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3F1E2D8D"/>
    <w:multiLevelType w:val="multilevel"/>
    <w:tmpl w:val="4AB44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40037703"/>
    <w:multiLevelType w:val="multilevel"/>
    <w:tmpl w:val="FF423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40831A3C"/>
    <w:multiLevelType w:val="multilevel"/>
    <w:tmpl w:val="3ADEB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40832DB1"/>
    <w:multiLevelType w:val="multilevel"/>
    <w:tmpl w:val="4BE63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40D57572"/>
    <w:multiLevelType w:val="multilevel"/>
    <w:tmpl w:val="AE209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4103432E"/>
    <w:multiLevelType w:val="multilevel"/>
    <w:tmpl w:val="DC067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413E18F0"/>
    <w:multiLevelType w:val="multilevel"/>
    <w:tmpl w:val="A75E5FF0"/>
    <w:lvl w:ilvl="0">
      <w:start w:val="4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1" w15:restartNumberingAfterBreak="0">
    <w:nsid w:val="414B0A38"/>
    <w:multiLevelType w:val="multilevel"/>
    <w:tmpl w:val="49E8B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4159345E"/>
    <w:multiLevelType w:val="multilevel"/>
    <w:tmpl w:val="774E5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416034F5"/>
    <w:multiLevelType w:val="multilevel"/>
    <w:tmpl w:val="90E8A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4166271D"/>
    <w:multiLevelType w:val="multilevel"/>
    <w:tmpl w:val="5D88A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41691599"/>
    <w:multiLevelType w:val="multilevel"/>
    <w:tmpl w:val="A6CC7F86"/>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6" w15:restartNumberingAfterBreak="0">
    <w:nsid w:val="41B74846"/>
    <w:multiLevelType w:val="multilevel"/>
    <w:tmpl w:val="B2364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41E776BC"/>
    <w:multiLevelType w:val="multilevel"/>
    <w:tmpl w:val="CD7E1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43236349"/>
    <w:multiLevelType w:val="multilevel"/>
    <w:tmpl w:val="6628865E"/>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9" w15:restartNumberingAfterBreak="0">
    <w:nsid w:val="435842B7"/>
    <w:multiLevelType w:val="multilevel"/>
    <w:tmpl w:val="33EA28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0" w15:restartNumberingAfterBreak="0">
    <w:nsid w:val="435C5BD9"/>
    <w:multiLevelType w:val="multilevel"/>
    <w:tmpl w:val="DD441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43AD0B74"/>
    <w:multiLevelType w:val="multilevel"/>
    <w:tmpl w:val="1DDCF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43CA6BBF"/>
    <w:multiLevelType w:val="multilevel"/>
    <w:tmpl w:val="983CB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44A81E7D"/>
    <w:multiLevelType w:val="multilevel"/>
    <w:tmpl w:val="A5E03306"/>
    <w:lvl w:ilvl="0">
      <w:start w:val="5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4" w15:restartNumberingAfterBreak="0">
    <w:nsid w:val="44BD51B7"/>
    <w:multiLevelType w:val="multilevel"/>
    <w:tmpl w:val="34561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45144D2B"/>
    <w:multiLevelType w:val="multilevel"/>
    <w:tmpl w:val="71066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451D354D"/>
    <w:multiLevelType w:val="multilevel"/>
    <w:tmpl w:val="15D4D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45231B09"/>
    <w:multiLevelType w:val="multilevel"/>
    <w:tmpl w:val="C1D49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4628247D"/>
    <w:multiLevelType w:val="multilevel"/>
    <w:tmpl w:val="F01CF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467A6B27"/>
    <w:multiLevelType w:val="multilevel"/>
    <w:tmpl w:val="0F9C1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47BF2E01"/>
    <w:multiLevelType w:val="multilevel"/>
    <w:tmpl w:val="31C4B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47D16C09"/>
    <w:multiLevelType w:val="multilevel"/>
    <w:tmpl w:val="E8849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48E24C85"/>
    <w:multiLevelType w:val="multilevel"/>
    <w:tmpl w:val="B1801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49AD3AB6"/>
    <w:multiLevelType w:val="multilevel"/>
    <w:tmpl w:val="42DEC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49F57FA4"/>
    <w:multiLevelType w:val="multilevel"/>
    <w:tmpl w:val="F2BA4B24"/>
    <w:lvl w:ilvl="0">
      <w:start w:val="5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5" w15:restartNumberingAfterBreak="0">
    <w:nsid w:val="4A212364"/>
    <w:multiLevelType w:val="multilevel"/>
    <w:tmpl w:val="EFCAB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4A2814EE"/>
    <w:multiLevelType w:val="multilevel"/>
    <w:tmpl w:val="316C8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4A945FE9"/>
    <w:multiLevelType w:val="multilevel"/>
    <w:tmpl w:val="86223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4B4F6C41"/>
    <w:multiLevelType w:val="multilevel"/>
    <w:tmpl w:val="AB44F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4B71050B"/>
    <w:multiLevelType w:val="multilevel"/>
    <w:tmpl w:val="672C8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4BFA7D0A"/>
    <w:multiLevelType w:val="multilevel"/>
    <w:tmpl w:val="7BF27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4C010651"/>
    <w:multiLevelType w:val="multilevel"/>
    <w:tmpl w:val="E2A8C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4C2E3EF1"/>
    <w:multiLevelType w:val="multilevel"/>
    <w:tmpl w:val="A32A3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4C4F24AD"/>
    <w:multiLevelType w:val="multilevel"/>
    <w:tmpl w:val="96D4E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4C5409AB"/>
    <w:multiLevelType w:val="multilevel"/>
    <w:tmpl w:val="292E4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4C801388"/>
    <w:multiLevelType w:val="multilevel"/>
    <w:tmpl w:val="08924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4CA92C8D"/>
    <w:multiLevelType w:val="multilevel"/>
    <w:tmpl w:val="97E24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4CFD42F4"/>
    <w:multiLevelType w:val="multilevel"/>
    <w:tmpl w:val="89086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4D046061"/>
    <w:multiLevelType w:val="multilevel"/>
    <w:tmpl w:val="877E678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9" w15:restartNumberingAfterBreak="0">
    <w:nsid w:val="4DFE4919"/>
    <w:multiLevelType w:val="multilevel"/>
    <w:tmpl w:val="19E26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4E2D493E"/>
    <w:multiLevelType w:val="multilevel"/>
    <w:tmpl w:val="49A4A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4EA144BF"/>
    <w:multiLevelType w:val="multilevel"/>
    <w:tmpl w:val="200E2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4EBE1EE0"/>
    <w:multiLevelType w:val="multilevel"/>
    <w:tmpl w:val="72464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4EC069D0"/>
    <w:multiLevelType w:val="multilevel"/>
    <w:tmpl w:val="2F22A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4EF7179E"/>
    <w:multiLevelType w:val="multilevel"/>
    <w:tmpl w:val="56182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4F147B5C"/>
    <w:multiLevelType w:val="multilevel"/>
    <w:tmpl w:val="95C05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4F386990"/>
    <w:multiLevelType w:val="multilevel"/>
    <w:tmpl w:val="1DC45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4FA36F7F"/>
    <w:multiLevelType w:val="multilevel"/>
    <w:tmpl w:val="62D05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504A6564"/>
    <w:multiLevelType w:val="multilevel"/>
    <w:tmpl w:val="FAEE2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51E61E27"/>
    <w:multiLevelType w:val="multilevel"/>
    <w:tmpl w:val="002E3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520F4F0E"/>
    <w:multiLevelType w:val="multilevel"/>
    <w:tmpl w:val="1C868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522475E8"/>
    <w:multiLevelType w:val="multilevel"/>
    <w:tmpl w:val="1AF24096"/>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2" w15:restartNumberingAfterBreak="0">
    <w:nsid w:val="52276F62"/>
    <w:multiLevelType w:val="multilevel"/>
    <w:tmpl w:val="994EA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52AB3EF6"/>
    <w:multiLevelType w:val="multilevel"/>
    <w:tmpl w:val="25766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52BF29B0"/>
    <w:multiLevelType w:val="multilevel"/>
    <w:tmpl w:val="DE46E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52C228C7"/>
    <w:multiLevelType w:val="multilevel"/>
    <w:tmpl w:val="46F22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52CF0E63"/>
    <w:multiLevelType w:val="multilevel"/>
    <w:tmpl w:val="1D6E5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52DC0135"/>
    <w:multiLevelType w:val="multilevel"/>
    <w:tmpl w:val="D988F2B8"/>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8" w15:restartNumberingAfterBreak="0">
    <w:nsid w:val="52E3201F"/>
    <w:multiLevelType w:val="multilevel"/>
    <w:tmpl w:val="F7E48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530953FA"/>
    <w:multiLevelType w:val="multilevel"/>
    <w:tmpl w:val="C2B2B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54005C00"/>
    <w:multiLevelType w:val="multilevel"/>
    <w:tmpl w:val="7F3EE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54336EA7"/>
    <w:multiLevelType w:val="multilevel"/>
    <w:tmpl w:val="8FECB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54841B10"/>
    <w:multiLevelType w:val="multilevel"/>
    <w:tmpl w:val="C1602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548F35C5"/>
    <w:multiLevelType w:val="multilevel"/>
    <w:tmpl w:val="0978BF2A"/>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4" w15:restartNumberingAfterBreak="0">
    <w:nsid w:val="54A57E47"/>
    <w:multiLevelType w:val="multilevel"/>
    <w:tmpl w:val="9D30A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54B15269"/>
    <w:multiLevelType w:val="multilevel"/>
    <w:tmpl w:val="A508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54C42A7F"/>
    <w:multiLevelType w:val="multilevel"/>
    <w:tmpl w:val="027E0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15:restartNumberingAfterBreak="0">
    <w:nsid w:val="55056A97"/>
    <w:multiLevelType w:val="multilevel"/>
    <w:tmpl w:val="01961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555E3789"/>
    <w:multiLevelType w:val="multilevel"/>
    <w:tmpl w:val="8E82B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55752407"/>
    <w:multiLevelType w:val="multilevel"/>
    <w:tmpl w:val="98405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564317AC"/>
    <w:multiLevelType w:val="multilevel"/>
    <w:tmpl w:val="B55AB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56A94E5D"/>
    <w:multiLevelType w:val="multilevel"/>
    <w:tmpl w:val="0714E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56D74A0A"/>
    <w:multiLevelType w:val="multilevel"/>
    <w:tmpl w:val="2632B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56E31094"/>
    <w:multiLevelType w:val="multilevel"/>
    <w:tmpl w:val="40ECE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15:restartNumberingAfterBreak="0">
    <w:nsid w:val="56E66AED"/>
    <w:multiLevelType w:val="multilevel"/>
    <w:tmpl w:val="A05A1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5737160B"/>
    <w:multiLevelType w:val="multilevel"/>
    <w:tmpl w:val="BD5AD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57383FB9"/>
    <w:multiLevelType w:val="multilevel"/>
    <w:tmpl w:val="D5DE5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15:restartNumberingAfterBreak="0">
    <w:nsid w:val="57843764"/>
    <w:multiLevelType w:val="multilevel"/>
    <w:tmpl w:val="6E24C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57AA6DBE"/>
    <w:multiLevelType w:val="multilevel"/>
    <w:tmpl w:val="AD52D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57EC457B"/>
    <w:multiLevelType w:val="multilevel"/>
    <w:tmpl w:val="65E8C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589F19D3"/>
    <w:multiLevelType w:val="multilevel"/>
    <w:tmpl w:val="BA6E8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15:restartNumberingAfterBreak="0">
    <w:nsid w:val="58C8352F"/>
    <w:multiLevelType w:val="multilevel"/>
    <w:tmpl w:val="0802A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2" w15:restartNumberingAfterBreak="0">
    <w:nsid w:val="592247AD"/>
    <w:multiLevelType w:val="multilevel"/>
    <w:tmpl w:val="166C7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15:restartNumberingAfterBreak="0">
    <w:nsid w:val="59A97735"/>
    <w:multiLevelType w:val="multilevel"/>
    <w:tmpl w:val="F342E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59FD7B93"/>
    <w:multiLevelType w:val="multilevel"/>
    <w:tmpl w:val="34FAC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15:restartNumberingAfterBreak="0">
    <w:nsid w:val="5A3E3BE0"/>
    <w:multiLevelType w:val="multilevel"/>
    <w:tmpl w:val="8E4ED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15:restartNumberingAfterBreak="0">
    <w:nsid w:val="5A720D9F"/>
    <w:multiLevelType w:val="multilevel"/>
    <w:tmpl w:val="60CCF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15:restartNumberingAfterBreak="0">
    <w:nsid w:val="5ADD0ADD"/>
    <w:multiLevelType w:val="multilevel"/>
    <w:tmpl w:val="F9F27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8" w15:restartNumberingAfterBreak="0">
    <w:nsid w:val="5B591DC9"/>
    <w:multiLevelType w:val="multilevel"/>
    <w:tmpl w:val="B0147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15:restartNumberingAfterBreak="0">
    <w:nsid w:val="5B5E6243"/>
    <w:multiLevelType w:val="multilevel"/>
    <w:tmpl w:val="BAECA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5BA87A9B"/>
    <w:multiLevelType w:val="multilevel"/>
    <w:tmpl w:val="DFC8A69A"/>
    <w:lvl w:ilvl="0">
      <w:start w:val="4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1" w15:restartNumberingAfterBreak="0">
    <w:nsid w:val="5C557693"/>
    <w:multiLevelType w:val="multilevel"/>
    <w:tmpl w:val="78B8C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2" w15:restartNumberingAfterBreak="0">
    <w:nsid w:val="5CA45763"/>
    <w:multiLevelType w:val="multilevel"/>
    <w:tmpl w:val="890C0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3" w15:restartNumberingAfterBreak="0">
    <w:nsid w:val="5D084F96"/>
    <w:multiLevelType w:val="multilevel"/>
    <w:tmpl w:val="C114A150"/>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4" w15:restartNumberingAfterBreak="0">
    <w:nsid w:val="5D2F1E4F"/>
    <w:multiLevelType w:val="multilevel"/>
    <w:tmpl w:val="04B88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5" w15:restartNumberingAfterBreak="0">
    <w:nsid w:val="5E6F0AA4"/>
    <w:multiLevelType w:val="multilevel"/>
    <w:tmpl w:val="CD607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6" w15:restartNumberingAfterBreak="0">
    <w:nsid w:val="5E970992"/>
    <w:multiLevelType w:val="multilevel"/>
    <w:tmpl w:val="C4429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7" w15:restartNumberingAfterBreak="0">
    <w:nsid w:val="5F4C1E5C"/>
    <w:multiLevelType w:val="multilevel"/>
    <w:tmpl w:val="F112F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8" w15:restartNumberingAfterBreak="0">
    <w:nsid w:val="5F6F71B8"/>
    <w:multiLevelType w:val="multilevel"/>
    <w:tmpl w:val="FF54E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9" w15:restartNumberingAfterBreak="0">
    <w:nsid w:val="5FBC0B05"/>
    <w:multiLevelType w:val="multilevel"/>
    <w:tmpl w:val="F490E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0" w15:restartNumberingAfterBreak="0">
    <w:nsid w:val="60597605"/>
    <w:multiLevelType w:val="multilevel"/>
    <w:tmpl w:val="F6607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1" w15:restartNumberingAfterBreak="0">
    <w:nsid w:val="607C3B2B"/>
    <w:multiLevelType w:val="multilevel"/>
    <w:tmpl w:val="1C16C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2" w15:restartNumberingAfterBreak="0">
    <w:nsid w:val="60A740E5"/>
    <w:multiLevelType w:val="multilevel"/>
    <w:tmpl w:val="B5B80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3" w15:restartNumberingAfterBreak="0">
    <w:nsid w:val="60D76102"/>
    <w:multiLevelType w:val="multilevel"/>
    <w:tmpl w:val="BB2C2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4" w15:restartNumberingAfterBreak="0">
    <w:nsid w:val="60F27F06"/>
    <w:multiLevelType w:val="multilevel"/>
    <w:tmpl w:val="9EBE8456"/>
    <w:lvl w:ilvl="0">
      <w:start w:val="4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5" w15:restartNumberingAfterBreak="0">
    <w:nsid w:val="612A5CD1"/>
    <w:multiLevelType w:val="multilevel"/>
    <w:tmpl w:val="14404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6" w15:restartNumberingAfterBreak="0">
    <w:nsid w:val="61565F8F"/>
    <w:multiLevelType w:val="multilevel"/>
    <w:tmpl w:val="61D6A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7" w15:restartNumberingAfterBreak="0">
    <w:nsid w:val="61C163D4"/>
    <w:multiLevelType w:val="multilevel"/>
    <w:tmpl w:val="F2206B7A"/>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8" w15:restartNumberingAfterBreak="0">
    <w:nsid w:val="622E45AE"/>
    <w:multiLevelType w:val="multilevel"/>
    <w:tmpl w:val="DD7C6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9" w15:restartNumberingAfterBreak="0">
    <w:nsid w:val="62A92A14"/>
    <w:multiLevelType w:val="multilevel"/>
    <w:tmpl w:val="08B43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0" w15:restartNumberingAfterBreak="0">
    <w:nsid w:val="635A501D"/>
    <w:multiLevelType w:val="multilevel"/>
    <w:tmpl w:val="44AC0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1" w15:restartNumberingAfterBreak="0">
    <w:nsid w:val="63975FC0"/>
    <w:multiLevelType w:val="multilevel"/>
    <w:tmpl w:val="4A448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2" w15:restartNumberingAfterBreak="0">
    <w:nsid w:val="63980294"/>
    <w:multiLevelType w:val="multilevel"/>
    <w:tmpl w:val="1DD02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3" w15:restartNumberingAfterBreak="0">
    <w:nsid w:val="63B26C38"/>
    <w:multiLevelType w:val="multilevel"/>
    <w:tmpl w:val="E746E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4" w15:restartNumberingAfterBreak="0">
    <w:nsid w:val="64001CAF"/>
    <w:multiLevelType w:val="multilevel"/>
    <w:tmpl w:val="37F62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5" w15:restartNumberingAfterBreak="0">
    <w:nsid w:val="640279D5"/>
    <w:multiLevelType w:val="multilevel"/>
    <w:tmpl w:val="53926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6" w15:restartNumberingAfterBreak="0">
    <w:nsid w:val="641B37EA"/>
    <w:multiLevelType w:val="multilevel"/>
    <w:tmpl w:val="BA60A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7" w15:restartNumberingAfterBreak="0">
    <w:nsid w:val="64AC6DFA"/>
    <w:multiLevelType w:val="multilevel"/>
    <w:tmpl w:val="AD088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8" w15:restartNumberingAfterBreak="0">
    <w:nsid w:val="65372B7F"/>
    <w:multiLevelType w:val="multilevel"/>
    <w:tmpl w:val="B750E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9" w15:restartNumberingAfterBreak="0">
    <w:nsid w:val="653E453E"/>
    <w:multiLevelType w:val="multilevel"/>
    <w:tmpl w:val="58507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0" w15:restartNumberingAfterBreak="0">
    <w:nsid w:val="655252E7"/>
    <w:multiLevelType w:val="multilevel"/>
    <w:tmpl w:val="7996DF50"/>
    <w:lvl w:ilvl="0">
      <w:start w:val="4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1" w15:restartNumberingAfterBreak="0">
    <w:nsid w:val="65611042"/>
    <w:multiLevelType w:val="multilevel"/>
    <w:tmpl w:val="F24044C6"/>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2" w15:restartNumberingAfterBreak="0">
    <w:nsid w:val="65AF3095"/>
    <w:multiLevelType w:val="multilevel"/>
    <w:tmpl w:val="22C09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3" w15:restartNumberingAfterBreak="0">
    <w:nsid w:val="65BF13FF"/>
    <w:multiLevelType w:val="multilevel"/>
    <w:tmpl w:val="8CB45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4" w15:restartNumberingAfterBreak="0">
    <w:nsid w:val="660F1E88"/>
    <w:multiLevelType w:val="multilevel"/>
    <w:tmpl w:val="1D0CAB2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5" w15:restartNumberingAfterBreak="0">
    <w:nsid w:val="661B791E"/>
    <w:multiLevelType w:val="multilevel"/>
    <w:tmpl w:val="8E409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6" w15:restartNumberingAfterBreak="0">
    <w:nsid w:val="664C4C95"/>
    <w:multiLevelType w:val="multilevel"/>
    <w:tmpl w:val="5022C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7" w15:restartNumberingAfterBreak="0">
    <w:nsid w:val="669123A9"/>
    <w:multiLevelType w:val="multilevel"/>
    <w:tmpl w:val="74509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8" w15:restartNumberingAfterBreak="0">
    <w:nsid w:val="66AC1E62"/>
    <w:multiLevelType w:val="multilevel"/>
    <w:tmpl w:val="B1CC7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9" w15:restartNumberingAfterBreak="0">
    <w:nsid w:val="66BA282C"/>
    <w:multiLevelType w:val="multilevel"/>
    <w:tmpl w:val="C72093B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0" w15:restartNumberingAfterBreak="0">
    <w:nsid w:val="66E05C6F"/>
    <w:multiLevelType w:val="multilevel"/>
    <w:tmpl w:val="BD3C2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1" w15:restartNumberingAfterBreak="0">
    <w:nsid w:val="67516C7C"/>
    <w:multiLevelType w:val="multilevel"/>
    <w:tmpl w:val="355A0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2" w15:restartNumberingAfterBreak="0">
    <w:nsid w:val="6763162A"/>
    <w:multiLevelType w:val="multilevel"/>
    <w:tmpl w:val="D75C7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3" w15:restartNumberingAfterBreak="0">
    <w:nsid w:val="67A8588A"/>
    <w:multiLevelType w:val="multilevel"/>
    <w:tmpl w:val="DA9C4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4" w15:restartNumberingAfterBreak="0">
    <w:nsid w:val="682E798E"/>
    <w:multiLevelType w:val="multilevel"/>
    <w:tmpl w:val="15688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5" w15:restartNumberingAfterBreak="0">
    <w:nsid w:val="692157A6"/>
    <w:multiLevelType w:val="multilevel"/>
    <w:tmpl w:val="636C95CE"/>
    <w:lvl w:ilvl="0">
      <w:start w:val="5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6" w15:restartNumberingAfterBreak="0">
    <w:nsid w:val="69535952"/>
    <w:multiLevelType w:val="multilevel"/>
    <w:tmpl w:val="BCBCF2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7" w15:restartNumberingAfterBreak="0">
    <w:nsid w:val="69B932C6"/>
    <w:multiLevelType w:val="multilevel"/>
    <w:tmpl w:val="03542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8" w15:restartNumberingAfterBreak="0">
    <w:nsid w:val="6B8B7405"/>
    <w:multiLevelType w:val="multilevel"/>
    <w:tmpl w:val="7C542892"/>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9" w15:restartNumberingAfterBreak="0">
    <w:nsid w:val="6BA865A8"/>
    <w:multiLevelType w:val="multilevel"/>
    <w:tmpl w:val="45321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0" w15:restartNumberingAfterBreak="0">
    <w:nsid w:val="6C69526B"/>
    <w:multiLevelType w:val="multilevel"/>
    <w:tmpl w:val="5492BAD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1" w15:restartNumberingAfterBreak="0">
    <w:nsid w:val="6CD02826"/>
    <w:multiLevelType w:val="multilevel"/>
    <w:tmpl w:val="0A56F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2" w15:restartNumberingAfterBreak="0">
    <w:nsid w:val="6D035E38"/>
    <w:multiLevelType w:val="multilevel"/>
    <w:tmpl w:val="C6FC4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3" w15:restartNumberingAfterBreak="0">
    <w:nsid w:val="6D5B06B8"/>
    <w:multiLevelType w:val="multilevel"/>
    <w:tmpl w:val="CE96F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4" w15:restartNumberingAfterBreak="0">
    <w:nsid w:val="6DB76377"/>
    <w:multiLevelType w:val="multilevel"/>
    <w:tmpl w:val="1D104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5" w15:restartNumberingAfterBreak="0">
    <w:nsid w:val="6DCC02EE"/>
    <w:multiLevelType w:val="multilevel"/>
    <w:tmpl w:val="20C6A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6" w15:restartNumberingAfterBreak="0">
    <w:nsid w:val="6DE9611A"/>
    <w:multiLevelType w:val="multilevel"/>
    <w:tmpl w:val="B768C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7" w15:restartNumberingAfterBreak="0">
    <w:nsid w:val="6E0A3B03"/>
    <w:multiLevelType w:val="multilevel"/>
    <w:tmpl w:val="39AE2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8" w15:restartNumberingAfterBreak="0">
    <w:nsid w:val="6E14341D"/>
    <w:multiLevelType w:val="multilevel"/>
    <w:tmpl w:val="160C1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9" w15:restartNumberingAfterBreak="0">
    <w:nsid w:val="6F4045BC"/>
    <w:multiLevelType w:val="multilevel"/>
    <w:tmpl w:val="DEBEC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0" w15:restartNumberingAfterBreak="0">
    <w:nsid w:val="6F8102E2"/>
    <w:multiLevelType w:val="multilevel"/>
    <w:tmpl w:val="82CE8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1" w15:restartNumberingAfterBreak="0">
    <w:nsid w:val="6F99182E"/>
    <w:multiLevelType w:val="multilevel"/>
    <w:tmpl w:val="B31E0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2" w15:restartNumberingAfterBreak="0">
    <w:nsid w:val="6FD50FFE"/>
    <w:multiLevelType w:val="multilevel"/>
    <w:tmpl w:val="626AF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3" w15:restartNumberingAfterBreak="0">
    <w:nsid w:val="70176C5F"/>
    <w:multiLevelType w:val="multilevel"/>
    <w:tmpl w:val="A0D46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4" w15:restartNumberingAfterBreak="0">
    <w:nsid w:val="706804EE"/>
    <w:multiLevelType w:val="multilevel"/>
    <w:tmpl w:val="AFC22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5" w15:restartNumberingAfterBreak="0">
    <w:nsid w:val="70AC4CAF"/>
    <w:multiLevelType w:val="multilevel"/>
    <w:tmpl w:val="2F88F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6" w15:restartNumberingAfterBreak="0">
    <w:nsid w:val="70D1580E"/>
    <w:multiLevelType w:val="multilevel"/>
    <w:tmpl w:val="A2AAE8B6"/>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7" w15:restartNumberingAfterBreak="0">
    <w:nsid w:val="71162D4D"/>
    <w:multiLevelType w:val="multilevel"/>
    <w:tmpl w:val="24260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8" w15:restartNumberingAfterBreak="0">
    <w:nsid w:val="71576FBC"/>
    <w:multiLevelType w:val="multilevel"/>
    <w:tmpl w:val="86841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9" w15:restartNumberingAfterBreak="0">
    <w:nsid w:val="717E3FD0"/>
    <w:multiLevelType w:val="multilevel"/>
    <w:tmpl w:val="9EDCE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0" w15:restartNumberingAfterBreak="0">
    <w:nsid w:val="71BD2C4E"/>
    <w:multiLevelType w:val="multilevel"/>
    <w:tmpl w:val="CD583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1" w15:restartNumberingAfterBreak="0">
    <w:nsid w:val="724C2478"/>
    <w:multiLevelType w:val="multilevel"/>
    <w:tmpl w:val="B2784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2" w15:restartNumberingAfterBreak="0">
    <w:nsid w:val="725F74E5"/>
    <w:multiLevelType w:val="multilevel"/>
    <w:tmpl w:val="7C5C5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3" w15:restartNumberingAfterBreak="0">
    <w:nsid w:val="727013FE"/>
    <w:multiLevelType w:val="multilevel"/>
    <w:tmpl w:val="68504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4" w15:restartNumberingAfterBreak="0">
    <w:nsid w:val="730D7842"/>
    <w:multiLevelType w:val="multilevel"/>
    <w:tmpl w:val="77AED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5" w15:restartNumberingAfterBreak="0">
    <w:nsid w:val="731832D2"/>
    <w:multiLevelType w:val="multilevel"/>
    <w:tmpl w:val="DF66C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6" w15:restartNumberingAfterBreak="0">
    <w:nsid w:val="73596E2B"/>
    <w:multiLevelType w:val="multilevel"/>
    <w:tmpl w:val="555C3D44"/>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7" w15:restartNumberingAfterBreak="0">
    <w:nsid w:val="73635F6F"/>
    <w:multiLevelType w:val="multilevel"/>
    <w:tmpl w:val="DE5AC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8" w15:restartNumberingAfterBreak="0">
    <w:nsid w:val="73717B21"/>
    <w:multiLevelType w:val="multilevel"/>
    <w:tmpl w:val="DFECF07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9" w15:restartNumberingAfterBreak="0">
    <w:nsid w:val="73A679FE"/>
    <w:multiLevelType w:val="multilevel"/>
    <w:tmpl w:val="AD38B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0" w15:restartNumberingAfterBreak="0">
    <w:nsid w:val="74651CFB"/>
    <w:multiLevelType w:val="multilevel"/>
    <w:tmpl w:val="E5DCED92"/>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1" w15:restartNumberingAfterBreak="0">
    <w:nsid w:val="74830C37"/>
    <w:multiLevelType w:val="multilevel"/>
    <w:tmpl w:val="81507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2" w15:restartNumberingAfterBreak="0">
    <w:nsid w:val="74B811BE"/>
    <w:multiLevelType w:val="multilevel"/>
    <w:tmpl w:val="B1021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3" w15:restartNumberingAfterBreak="0">
    <w:nsid w:val="74E302D6"/>
    <w:multiLevelType w:val="multilevel"/>
    <w:tmpl w:val="F7D2B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4" w15:restartNumberingAfterBreak="0">
    <w:nsid w:val="7504609A"/>
    <w:multiLevelType w:val="multilevel"/>
    <w:tmpl w:val="8424E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5" w15:restartNumberingAfterBreak="0">
    <w:nsid w:val="75690CCE"/>
    <w:multiLevelType w:val="multilevel"/>
    <w:tmpl w:val="C05C2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6" w15:restartNumberingAfterBreak="0">
    <w:nsid w:val="756D1B25"/>
    <w:multiLevelType w:val="multilevel"/>
    <w:tmpl w:val="0188198E"/>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7" w15:restartNumberingAfterBreak="0">
    <w:nsid w:val="75BC7BDD"/>
    <w:multiLevelType w:val="multilevel"/>
    <w:tmpl w:val="2F16A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8" w15:restartNumberingAfterBreak="0">
    <w:nsid w:val="75DF39CD"/>
    <w:multiLevelType w:val="multilevel"/>
    <w:tmpl w:val="369670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9" w15:restartNumberingAfterBreak="0">
    <w:nsid w:val="76090BFD"/>
    <w:multiLevelType w:val="multilevel"/>
    <w:tmpl w:val="10167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0" w15:restartNumberingAfterBreak="0">
    <w:nsid w:val="76305F1B"/>
    <w:multiLevelType w:val="multilevel"/>
    <w:tmpl w:val="D3E48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1" w15:restartNumberingAfterBreak="0">
    <w:nsid w:val="766F48BF"/>
    <w:multiLevelType w:val="multilevel"/>
    <w:tmpl w:val="20327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2" w15:restartNumberingAfterBreak="0">
    <w:nsid w:val="76D10DC1"/>
    <w:multiLevelType w:val="multilevel"/>
    <w:tmpl w:val="AC327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3" w15:restartNumberingAfterBreak="0">
    <w:nsid w:val="76E57E6B"/>
    <w:multiLevelType w:val="multilevel"/>
    <w:tmpl w:val="459A8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4" w15:restartNumberingAfterBreak="0">
    <w:nsid w:val="77246B03"/>
    <w:multiLevelType w:val="multilevel"/>
    <w:tmpl w:val="55AAE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5" w15:restartNumberingAfterBreak="0">
    <w:nsid w:val="777B6D65"/>
    <w:multiLevelType w:val="multilevel"/>
    <w:tmpl w:val="3B6C0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6" w15:restartNumberingAfterBreak="0">
    <w:nsid w:val="77B5304A"/>
    <w:multiLevelType w:val="multilevel"/>
    <w:tmpl w:val="82F2116C"/>
    <w:lvl w:ilvl="0">
      <w:start w:val="5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7" w15:restartNumberingAfterBreak="0">
    <w:nsid w:val="786C0F93"/>
    <w:multiLevelType w:val="multilevel"/>
    <w:tmpl w:val="6E309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8" w15:restartNumberingAfterBreak="0">
    <w:nsid w:val="78F52168"/>
    <w:multiLevelType w:val="multilevel"/>
    <w:tmpl w:val="A1107E74"/>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9" w15:restartNumberingAfterBreak="0">
    <w:nsid w:val="791A2678"/>
    <w:multiLevelType w:val="multilevel"/>
    <w:tmpl w:val="FC421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0" w15:restartNumberingAfterBreak="0">
    <w:nsid w:val="79BF74D8"/>
    <w:multiLevelType w:val="multilevel"/>
    <w:tmpl w:val="AAD668DE"/>
    <w:lvl w:ilvl="0">
      <w:start w:val="3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1" w15:restartNumberingAfterBreak="0">
    <w:nsid w:val="7A1252FC"/>
    <w:multiLevelType w:val="multilevel"/>
    <w:tmpl w:val="AA40D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2" w15:restartNumberingAfterBreak="0">
    <w:nsid w:val="7A7C366B"/>
    <w:multiLevelType w:val="multilevel"/>
    <w:tmpl w:val="B210B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3" w15:restartNumberingAfterBreak="0">
    <w:nsid w:val="7A7F3F98"/>
    <w:multiLevelType w:val="multilevel"/>
    <w:tmpl w:val="BDACEEC6"/>
    <w:lvl w:ilvl="0">
      <w:start w:val="4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4" w15:restartNumberingAfterBreak="0">
    <w:nsid w:val="7BCB76A2"/>
    <w:multiLevelType w:val="multilevel"/>
    <w:tmpl w:val="F2040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5" w15:restartNumberingAfterBreak="0">
    <w:nsid w:val="7C0A5926"/>
    <w:multiLevelType w:val="multilevel"/>
    <w:tmpl w:val="AE64B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6" w15:restartNumberingAfterBreak="0">
    <w:nsid w:val="7C0C3300"/>
    <w:multiLevelType w:val="multilevel"/>
    <w:tmpl w:val="856AA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7" w15:restartNumberingAfterBreak="0">
    <w:nsid w:val="7C517342"/>
    <w:multiLevelType w:val="multilevel"/>
    <w:tmpl w:val="0324D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8" w15:restartNumberingAfterBreak="0">
    <w:nsid w:val="7C727BA0"/>
    <w:multiLevelType w:val="multilevel"/>
    <w:tmpl w:val="0722F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9" w15:restartNumberingAfterBreak="0">
    <w:nsid w:val="7C911BE9"/>
    <w:multiLevelType w:val="multilevel"/>
    <w:tmpl w:val="E954C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0" w15:restartNumberingAfterBreak="0">
    <w:nsid w:val="7D4643F6"/>
    <w:multiLevelType w:val="multilevel"/>
    <w:tmpl w:val="D5D4D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1" w15:restartNumberingAfterBreak="0">
    <w:nsid w:val="7E100B93"/>
    <w:multiLevelType w:val="multilevel"/>
    <w:tmpl w:val="64882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2" w15:restartNumberingAfterBreak="0">
    <w:nsid w:val="7E1B2BB0"/>
    <w:multiLevelType w:val="multilevel"/>
    <w:tmpl w:val="69A8D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3" w15:restartNumberingAfterBreak="0">
    <w:nsid w:val="7E4A307A"/>
    <w:multiLevelType w:val="multilevel"/>
    <w:tmpl w:val="E77E566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4" w15:restartNumberingAfterBreak="0">
    <w:nsid w:val="7E583A81"/>
    <w:multiLevelType w:val="multilevel"/>
    <w:tmpl w:val="55E6EA74"/>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5" w15:restartNumberingAfterBreak="0">
    <w:nsid w:val="7E8576F2"/>
    <w:multiLevelType w:val="multilevel"/>
    <w:tmpl w:val="F8767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6" w15:restartNumberingAfterBreak="0">
    <w:nsid w:val="7EAE2D93"/>
    <w:multiLevelType w:val="multilevel"/>
    <w:tmpl w:val="316EC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7" w15:restartNumberingAfterBreak="0">
    <w:nsid w:val="7ECC3E75"/>
    <w:multiLevelType w:val="multilevel"/>
    <w:tmpl w:val="A5C62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8" w15:restartNumberingAfterBreak="0">
    <w:nsid w:val="7EE163BB"/>
    <w:multiLevelType w:val="multilevel"/>
    <w:tmpl w:val="72080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9" w15:restartNumberingAfterBreak="0">
    <w:nsid w:val="7F577776"/>
    <w:multiLevelType w:val="multilevel"/>
    <w:tmpl w:val="8DFA4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0" w15:restartNumberingAfterBreak="0">
    <w:nsid w:val="7FD30CDA"/>
    <w:multiLevelType w:val="multilevel"/>
    <w:tmpl w:val="582C2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1" w15:restartNumberingAfterBreak="0">
    <w:nsid w:val="7FFD5BD4"/>
    <w:multiLevelType w:val="multilevel"/>
    <w:tmpl w:val="4DCAA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63593627">
    <w:abstractNumId w:val="199"/>
  </w:num>
  <w:num w:numId="2" w16cid:durableId="784882577">
    <w:abstractNumId w:val="266"/>
  </w:num>
  <w:num w:numId="3" w16cid:durableId="1417483071">
    <w:abstractNumId w:val="53"/>
  </w:num>
  <w:num w:numId="4" w16cid:durableId="939920343">
    <w:abstractNumId w:val="99"/>
  </w:num>
  <w:num w:numId="5" w16cid:durableId="777261540">
    <w:abstractNumId w:val="324"/>
  </w:num>
  <w:num w:numId="6" w16cid:durableId="1982735412">
    <w:abstractNumId w:val="26"/>
  </w:num>
  <w:num w:numId="7" w16cid:durableId="1667321917">
    <w:abstractNumId w:val="130"/>
  </w:num>
  <w:num w:numId="8" w16cid:durableId="350642492">
    <w:abstractNumId w:val="359"/>
  </w:num>
  <w:num w:numId="9" w16cid:durableId="758671462">
    <w:abstractNumId w:val="38"/>
  </w:num>
  <w:num w:numId="10" w16cid:durableId="41516822">
    <w:abstractNumId w:val="339"/>
  </w:num>
  <w:num w:numId="11" w16cid:durableId="1679843970">
    <w:abstractNumId w:val="221"/>
  </w:num>
  <w:num w:numId="12" w16cid:durableId="412898782">
    <w:abstractNumId w:val="346"/>
  </w:num>
  <w:num w:numId="13" w16cid:durableId="2047289813">
    <w:abstractNumId w:val="397"/>
  </w:num>
  <w:num w:numId="14" w16cid:durableId="297565663">
    <w:abstractNumId w:val="91"/>
  </w:num>
  <w:num w:numId="15" w16cid:durableId="1463815571">
    <w:abstractNumId w:val="190"/>
  </w:num>
  <w:num w:numId="16" w16cid:durableId="576600110">
    <w:abstractNumId w:val="9"/>
  </w:num>
  <w:num w:numId="17" w16cid:durableId="2021077355">
    <w:abstractNumId w:val="399"/>
  </w:num>
  <w:num w:numId="18" w16cid:durableId="1430076424">
    <w:abstractNumId w:val="2"/>
  </w:num>
  <w:num w:numId="19" w16cid:durableId="1947494670">
    <w:abstractNumId w:val="146"/>
  </w:num>
  <w:num w:numId="20" w16cid:durableId="991909157">
    <w:abstractNumId w:val="88"/>
  </w:num>
  <w:num w:numId="21" w16cid:durableId="576784769">
    <w:abstractNumId w:val="133"/>
  </w:num>
  <w:num w:numId="22" w16cid:durableId="1939023373">
    <w:abstractNumId w:val="276"/>
  </w:num>
  <w:num w:numId="23" w16cid:durableId="1853031210">
    <w:abstractNumId w:val="12"/>
  </w:num>
  <w:num w:numId="24" w16cid:durableId="467431328">
    <w:abstractNumId w:val="413"/>
  </w:num>
  <w:num w:numId="25" w16cid:durableId="1858618171">
    <w:abstractNumId w:val="66"/>
  </w:num>
  <w:num w:numId="26" w16cid:durableId="1150825682">
    <w:abstractNumId w:val="418"/>
  </w:num>
  <w:num w:numId="27" w16cid:durableId="516579689">
    <w:abstractNumId w:val="105"/>
  </w:num>
  <w:num w:numId="28" w16cid:durableId="501747425">
    <w:abstractNumId w:val="249"/>
  </w:num>
  <w:num w:numId="29" w16cid:durableId="60762076">
    <w:abstractNumId w:val="367"/>
  </w:num>
  <w:num w:numId="30" w16cid:durableId="1908220336">
    <w:abstractNumId w:val="327"/>
  </w:num>
  <w:num w:numId="31" w16cid:durableId="628559570">
    <w:abstractNumId w:val="60"/>
  </w:num>
  <w:num w:numId="32" w16cid:durableId="1279289637">
    <w:abstractNumId w:val="217"/>
  </w:num>
  <w:num w:numId="33" w16cid:durableId="1190413459">
    <w:abstractNumId w:val="6"/>
  </w:num>
  <w:num w:numId="34" w16cid:durableId="2048871689">
    <w:abstractNumId w:val="350"/>
  </w:num>
  <w:num w:numId="35" w16cid:durableId="1370380510">
    <w:abstractNumId w:val="40"/>
  </w:num>
  <w:num w:numId="36" w16cid:durableId="1165323389">
    <w:abstractNumId w:val="391"/>
  </w:num>
  <w:num w:numId="37" w16cid:durableId="1782063638">
    <w:abstractNumId w:val="248"/>
  </w:num>
  <w:num w:numId="38" w16cid:durableId="1930308283">
    <w:abstractNumId w:val="360"/>
  </w:num>
  <w:num w:numId="39" w16cid:durableId="2109226983">
    <w:abstractNumId w:val="378"/>
  </w:num>
  <w:num w:numId="40" w16cid:durableId="228543600">
    <w:abstractNumId w:val="251"/>
  </w:num>
  <w:num w:numId="41" w16cid:durableId="1039547359">
    <w:abstractNumId w:val="103"/>
  </w:num>
  <w:num w:numId="42" w16cid:durableId="292492263">
    <w:abstractNumId w:val="84"/>
  </w:num>
  <w:num w:numId="43" w16cid:durableId="1123966063">
    <w:abstractNumId w:val="213"/>
  </w:num>
  <w:num w:numId="44" w16cid:durableId="868446334">
    <w:abstractNumId w:val="265"/>
  </w:num>
  <w:num w:numId="45" w16cid:durableId="265044855">
    <w:abstractNumId w:val="334"/>
  </w:num>
  <w:num w:numId="46" w16cid:durableId="137235726">
    <w:abstractNumId w:val="355"/>
  </w:num>
  <w:num w:numId="47" w16cid:durableId="527838470">
    <w:abstractNumId w:val="15"/>
  </w:num>
  <w:num w:numId="48" w16cid:durableId="1452633325">
    <w:abstractNumId w:val="376"/>
  </w:num>
  <w:num w:numId="49" w16cid:durableId="608854353">
    <w:abstractNumId w:val="23"/>
  </w:num>
  <w:num w:numId="50" w16cid:durableId="178740573">
    <w:abstractNumId w:val="89"/>
  </w:num>
  <w:num w:numId="51" w16cid:durableId="1873152947">
    <w:abstractNumId w:val="20"/>
  </w:num>
  <w:num w:numId="52" w16cid:durableId="1910650335">
    <w:abstractNumId w:val="386"/>
  </w:num>
  <w:num w:numId="53" w16cid:durableId="175702700">
    <w:abstractNumId w:val="406"/>
  </w:num>
  <w:num w:numId="54" w16cid:durableId="1733501299">
    <w:abstractNumId w:val="195"/>
  </w:num>
  <w:num w:numId="55" w16cid:durableId="1992103048">
    <w:abstractNumId w:val="343"/>
  </w:num>
  <w:num w:numId="56" w16cid:durableId="1340354649">
    <w:abstractNumId w:val="215"/>
  </w:num>
  <w:num w:numId="57" w16cid:durableId="1685667939">
    <w:abstractNumId w:val="54"/>
  </w:num>
  <w:num w:numId="58" w16cid:durableId="1430736449">
    <w:abstractNumId w:val="284"/>
  </w:num>
  <w:num w:numId="59" w16cid:durableId="2071464998">
    <w:abstractNumId w:val="303"/>
  </w:num>
  <w:num w:numId="60" w16cid:durableId="1754816448">
    <w:abstractNumId w:val="162"/>
  </w:num>
  <w:num w:numId="61" w16cid:durableId="413935563">
    <w:abstractNumId w:val="14"/>
  </w:num>
  <w:num w:numId="62" w16cid:durableId="1908346225">
    <w:abstractNumId w:val="201"/>
  </w:num>
  <w:num w:numId="63" w16cid:durableId="2041198021">
    <w:abstractNumId w:val="257"/>
  </w:num>
  <w:num w:numId="64" w16cid:durableId="1628899559">
    <w:abstractNumId w:val="379"/>
  </w:num>
  <w:num w:numId="65" w16cid:durableId="605309542">
    <w:abstractNumId w:val="169"/>
  </w:num>
  <w:num w:numId="66" w16cid:durableId="1974559214">
    <w:abstractNumId w:val="392"/>
  </w:num>
  <w:num w:numId="67" w16cid:durableId="332688970">
    <w:abstractNumId w:val="209"/>
  </w:num>
  <w:num w:numId="68" w16cid:durableId="2001887876">
    <w:abstractNumId w:val="348"/>
  </w:num>
  <w:num w:numId="69" w16cid:durableId="463885507">
    <w:abstractNumId w:val="138"/>
  </w:num>
  <w:num w:numId="70" w16cid:durableId="1984234485">
    <w:abstractNumId w:val="24"/>
  </w:num>
  <w:num w:numId="71" w16cid:durableId="1505362044">
    <w:abstractNumId w:val="380"/>
  </w:num>
  <w:num w:numId="72" w16cid:durableId="1230388132">
    <w:abstractNumId w:val="260"/>
  </w:num>
  <w:num w:numId="73" w16cid:durableId="1566181796">
    <w:abstractNumId w:val="231"/>
  </w:num>
  <w:num w:numId="74" w16cid:durableId="41366596">
    <w:abstractNumId w:val="57"/>
  </w:num>
  <w:num w:numId="75" w16cid:durableId="755782617">
    <w:abstractNumId w:val="273"/>
  </w:num>
  <w:num w:numId="76" w16cid:durableId="1749425909">
    <w:abstractNumId w:val="351"/>
  </w:num>
  <w:num w:numId="77" w16cid:durableId="884029225">
    <w:abstractNumId w:val="319"/>
  </w:num>
  <w:num w:numId="78" w16cid:durableId="1744402136">
    <w:abstractNumId w:val="331"/>
  </w:num>
  <w:num w:numId="79" w16cid:durableId="1470441891">
    <w:abstractNumId w:val="36"/>
  </w:num>
  <w:num w:numId="80" w16cid:durableId="1916159945">
    <w:abstractNumId w:val="414"/>
  </w:num>
  <w:num w:numId="81" w16cid:durableId="1206912669">
    <w:abstractNumId w:val="143"/>
  </w:num>
  <w:num w:numId="82" w16cid:durableId="1122655943">
    <w:abstractNumId w:val="317"/>
  </w:num>
  <w:num w:numId="83" w16cid:durableId="692263397">
    <w:abstractNumId w:val="177"/>
  </w:num>
  <w:num w:numId="84" w16cid:durableId="1533497555">
    <w:abstractNumId w:val="69"/>
  </w:num>
  <w:num w:numId="85" w16cid:durableId="1997299382">
    <w:abstractNumId w:val="415"/>
  </w:num>
  <w:num w:numId="86" w16cid:durableId="1361736334">
    <w:abstractNumId w:val="129"/>
  </w:num>
  <w:num w:numId="87" w16cid:durableId="669528916">
    <w:abstractNumId w:val="41"/>
  </w:num>
  <w:num w:numId="88" w16cid:durableId="181938703">
    <w:abstractNumId w:val="261"/>
  </w:num>
  <w:num w:numId="89" w16cid:durableId="1896820389">
    <w:abstractNumId w:val="225"/>
  </w:num>
  <w:num w:numId="90" w16cid:durableId="893345543">
    <w:abstractNumId w:val="98"/>
  </w:num>
  <w:num w:numId="91" w16cid:durableId="1595017591">
    <w:abstractNumId w:val="240"/>
  </w:num>
  <w:num w:numId="92" w16cid:durableId="315033208">
    <w:abstractNumId w:val="181"/>
  </w:num>
  <w:num w:numId="93" w16cid:durableId="1874925420">
    <w:abstractNumId w:val="305"/>
  </w:num>
  <w:num w:numId="94" w16cid:durableId="1822580747">
    <w:abstractNumId w:val="204"/>
  </w:num>
  <w:num w:numId="95" w16cid:durableId="69156234">
    <w:abstractNumId w:val="267"/>
  </w:num>
  <w:num w:numId="96" w16cid:durableId="40328664">
    <w:abstractNumId w:val="83"/>
  </w:num>
  <w:num w:numId="97" w16cid:durableId="719549487">
    <w:abstractNumId w:val="310"/>
  </w:num>
  <w:num w:numId="98" w16cid:durableId="1016228541">
    <w:abstractNumId w:val="43"/>
  </w:num>
  <w:num w:numId="99" w16cid:durableId="228344712">
    <w:abstractNumId w:val="78"/>
  </w:num>
  <w:num w:numId="100" w16cid:durableId="1797522901">
    <w:abstractNumId w:val="410"/>
  </w:num>
  <w:num w:numId="101" w16cid:durableId="1313221349">
    <w:abstractNumId w:val="398"/>
  </w:num>
  <w:num w:numId="102" w16cid:durableId="1873809247">
    <w:abstractNumId w:val="316"/>
  </w:num>
  <w:num w:numId="103" w16cid:durableId="1549368162">
    <w:abstractNumId w:val="293"/>
  </w:num>
  <w:num w:numId="104" w16cid:durableId="2035113182">
    <w:abstractNumId w:val="214"/>
  </w:num>
  <w:num w:numId="105" w16cid:durableId="1192256579">
    <w:abstractNumId w:val="400"/>
  </w:num>
  <w:num w:numId="106" w16cid:durableId="1256327862">
    <w:abstractNumId w:val="196"/>
  </w:num>
  <w:num w:numId="107" w16cid:durableId="1721396206">
    <w:abstractNumId w:val="117"/>
  </w:num>
  <w:num w:numId="108" w16cid:durableId="614678221">
    <w:abstractNumId w:val="323"/>
  </w:num>
  <w:num w:numId="109" w16cid:durableId="336228163">
    <w:abstractNumId w:val="366"/>
  </w:num>
  <w:num w:numId="110" w16cid:durableId="390233053">
    <w:abstractNumId w:val="186"/>
  </w:num>
  <w:num w:numId="111" w16cid:durableId="1185821927">
    <w:abstractNumId w:val="52"/>
  </w:num>
  <w:num w:numId="112" w16cid:durableId="630211437">
    <w:abstractNumId w:val="218"/>
  </w:num>
  <w:num w:numId="113" w16cid:durableId="1459835120">
    <w:abstractNumId w:val="313"/>
  </w:num>
  <w:num w:numId="114" w16cid:durableId="1077560189">
    <w:abstractNumId w:val="269"/>
  </w:num>
  <w:num w:numId="115" w16cid:durableId="1439376368">
    <w:abstractNumId w:val="330"/>
  </w:num>
  <w:num w:numId="116" w16cid:durableId="1348410673">
    <w:abstractNumId w:val="372"/>
  </w:num>
  <w:num w:numId="117" w16cid:durableId="2317173">
    <w:abstractNumId w:val="48"/>
  </w:num>
  <w:num w:numId="118" w16cid:durableId="1812093922">
    <w:abstractNumId w:val="337"/>
  </w:num>
  <w:num w:numId="119" w16cid:durableId="1140267281">
    <w:abstractNumId w:val="233"/>
  </w:num>
  <w:num w:numId="120" w16cid:durableId="574706289">
    <w:abstractNumId w:val="314"/>
  </w:num>
  <w:num w:numId="121" w16cid:durableId="1912814867">
    <w:abstractNumId w:val="45"/>
  </w:num>
  <w:num w:numId="122" w16cid:durableId="423381355">
    <w:abstractNumId w:val="145"/>
  </w:num>
  <w:num w:numId="123" w16cid:durableId="1119029530">
    <w:abstractNumId w:val="262"/>
  </w:num>
  <w:num w:numId="124" w16cid:durableId="872154623">
    <w:abstractNumId w:val="294"/>
  </w:num>
  <w:num w:numId="125" w16cid:durableId="2074742206">
    <w:abstractNumId w:val="210"/>
  </w:num>
  <w:num w:numId="126" w16cid:durableId="2095005387">
    <w:abstractNumId w:val="342"/>
  </w:num>
  <w:num w:numId="127" w16cid:durableId="1028288652">
    <w:abstractNumId w:val="168"/>
  </w:num>
  <w:num w:numId="128" w16cid:durableId="1431583005">
    <w:abstractNumId w:val="403"/>
  </w:num>
  <w:num w:numId="129" w16cid:durableId="776798460">
    <w:abstractNumId w:val="290"/>
  </w:num>
  <w:num w:numId="130" w16cid:durableId="525288054">
    <w:abstractNumId w:val="405"/>
  </w:num>
  <w:num w:numId="131" w16cid:durableId="2049989106">
    <w:abstractNumId w:val="300"/>
  </w:num>
  <w:num w:numId="132" w16cid:durableId="499197932">
    <w:abstractNumId w:val="371"/>
  </w:num>
  <w:num w:numId="133" w16cid:durableId="1854343018">
    <w:abstractNumId w:val="193"/>
  </w:num>
  <w:num w:numId="134" w16cid:durableId="1773817684">
    <w:abstractNumId w:val="114"/>
  </w:num>
  <w:num w:numId="135" w16cid:durableId="1073891683">
    <w:abstractNumId w:val="33"/>
  </w:num>
  <w:num w:numId="136" w16cid:durableId="1482383511">
    <w:abstractNumId w:val="111"/>
  </w:num>
  <w:num w:numId="137" w16cid:durableId="82339297">
    <w:abstractNumId w:val="252"/>
  </w:num>
  <w:num w:numId="138" w16cid:durableId="553200711">
    <w:abstractNumId w:val="163"/>
  </w:num>
  <w:num w:numId="139" w16cid:durableId="304241998">
    <w:abstractNumId w:val="234"/>
  </w:num>
  <w:num w:numId="140" w16cid:durableId="300111504">
    <w:abstractNumId w:val="198"/>
  </w:num>
  <w:num w:numId="141" w16cid:durableId="410124421">
    <w:abstractNumId w:val="86"/>
  </w:num>
  <w:num w:numId="142" w16cid:durableId="582842282">
    <w:abstractNumId w:val="82"/>
  </w:num>
  <w:num w:numId="143" w16cid:durableId="617226741">
    <w:abstractNumId w:val="404"/>
  </w:num>
  <w:num w:numId="144" w16cid:durableId="8918612">
    <w:abstractNumId w:val="333"/>
  </w:num>
  <w:num w:numId="145" w16cid:durableId="1919248397">
    <w:abstractNumId w:val="223"/>
  </w:num>
  <w:num w:numId="146" w16cid:durableId="1168205456">
    <w:abstractNumId w:val="35"/>
  </w:num>
  <w:num w:numId="147" w16cid:durableId="696083812">
    <w:abstractNumId w:val="417"/>
  </w:num>
  <w:num w:numId="148" w16cid:durableId="1436944762">
    <w:abstractNumId w:val="396"/>
  </w:num>
  <w:num w:numId="149" w16cid:durableId="427889680">
    <w:abstractNumId w:val="159"/>
  </w:num>
  <w:num w:numId="150" w16cid:durableId="2115595183">
    <w:abstractNumId w:val="328"/>
  </w:num>
  <w:num w:numId="151" w16cid:durableId="1128015045">
    <w:abstractNumId w:val="345"/>
  </w:num>
  <w:num w:numId="152" w16cid:durableId="1018431621">
    <w:abstractNumId w:val="205"/>
  </w:num>
  <w:num w:numId="153" w16cid:durableId="910769446">
    <w:abstractNumId w:val="67"/>
  </w:num>
  <w:num w:numId="154" w16cid:durableId="1606377083">
    <w:abstractNumId w:val="141"/>
  </w:num>
  <w:num w:numId="155" w16cid:durableId="469859057">
    <w:abstractNumId w:val="250"/>
  </w:num>
  <w:num w:numId="156" w16cid:durableId="793714213">
    <w:abstractNumId w:val="229"/>
  </w:num>
  <w:num w:numId="157" w16cid:durableId="1506356069">
    <w:abstractNumId w:val="109"/>
  </w:num>
  <w:num w:numId="158" w16cid:durableId="2014917133">
    <w:abstractNumId w:val="93"/>
  </w:num>
  <w:num w:numId="159" w16cid:durableId="1376586215">
    <w:abstractNumId w:val="307"/>
  </w:num>
  <w:num w:numId="160" w16cid:durableId="756749486">
    <w:abstractNumId w:val="96"/>
  </w:num>
  <w:num w:numId="161" w16cid:durableId="49505478">
    <w:abstractNumId w:val="62"/>
  </w:num>
  <w:num w:numId="162" w16cid:durableId="2056343812">
    <w:abstractNumId w:val="285"/>
  </w:num>
  <w:num w:numId="163" w16cid:durableId="1213469970">
    <w:abstractNumId w:val="247"/>
  </w:num>
  <w:num w:numId="164" w16cid:durableId="2131052608">
    <w:abstractNumId w:val="49"/>
  </w:num>
  <w:num w:numId="165" w16cid:durableId="497235585">
    <w:abstractNumId w:val="51"/>
  </w:num>
  <w:num w:numId="166" w16cid:durableId="269703288">
    <w:abstractNumId w:val="189"/>
  </w:num>
  <w:num w:numId="167" w16cid:durableId="120225316">
    <w:abstractNumId w:val="202"/>
  </w:num>
  <w:num w:numId="168" w16cid:durableId="771508734">
    <w:abstractNumId w:val="364"/>
  </w:num>
  <w:num w:numId="169" w16cid:durableId="1636643916">
    <w:abstractNumId w:val="235"/>
  </w:num>
  <w:num w:numId="170" w16cid:durableId="1771123669">
    <w:abstractNumId w:val="8"/>
  </w:num>
  <w:num w:numId="171" w16cid:durableId="1449468493">
    <w:abstractNumId w:val="154"/>
  </w:num>
  <w:num w:numId="172" w16cid:durableId="297537260">
    <w:abstractNumId w:val="101"/>
  </w:num>
  <w:num w:numId="173" w16cid:durableId="809177581">
    <w:abstractNumId w:val="126"/>
  </w:num>
  <w:num w:numId="174" w16cid:durableId="1839155369">
    <w:abstractNumId w:val="291"/>
  </w:num>
  <w:num w:numId="175" w16cid:durableId="2122527697">
    <w:abstractNumId w:val="220"/>
  </w:num>
  <w:num w:numId="176" w16cid:durableId="768627577">
    <w:abstractNumId w:val="113"/>
  </w:num>
  <w:num w:numId="177" w16cid:durableId="1247960389">
    <w:abstractNumId w:val="110"/>
  </w:num>
  <w:num w:numId="178" w16cid:durableId="1335916072">
    <w:abstractNumId w:val="292"/>
  </w:num>
  <w:num w:numId="179" w16cid:durableId="1214124542">
    <w:abstractNumId w:val="135"/>
  </w:num>
  <w:num w:numId="180" w16cid:durableId="280571940">
    <w:abstractNumId w:val="338"/>
  </w:num>
  <w:num w:numId="181" w16cid:durableId="437722667">
    <w:abstractNumId w:val="39"/>
  </w:num>
  <w:num w:numId="182" w16cid:durableId="888343959">
    <w:abstractNumId w:val="73"/>
  </w:num>
  <w:num w:numId="183" w16cid:durableId="1090538497">
    <w:abstractNumId w:val="85"/>
  </w:num>
  <w:num w:numId="184" w16cid:durableId="648830902">
    <w:abstractNumId w:val="42"/>
  </w:num>
  <w:num w:numId="185" w16cid:durableId="1681854102">
    <w:abstractNumId w:val="90"/>
  </w:num>
  <w:num w:numId="186" w16cid:durableId="1729497450">
    <w:abstractNumId w:val="241"/>
  </w:num>
  <w:num w:numId="187" w16cid:durableId="2102605249">
    <w:abstractNumId w:val="299"/>
  </w:num>
  <w:num w:numId="188" w16cid:durableId="1977908565">
    <w:abstractNumId w:val="322"/>
  </w:num>
  <w:num w:numId="189" w16cid:durableId="1610239654">
    <w:abstractNumId w:val="383"/>
  </w:num>
  <w:num w:numId="190" w16cid:durableId="1656687881">
    <w:abstractNumId w:val="5"/>
  </w:num>
  <w:num w:numId="191" w16cid:durableId="12808915">
    <w:abstractNumId w:val="192"/>
  </w:num>
  <w:num w:numId="192" w16cid:durableId="1922064375">
    <w:abstractNumId w:val="318"/>
  </w:num>
  <w:num w:numId="193" w16cid:durableId="1200167789">
    <w:abstractNumId w:val="270"/>
  </w:num>
  <w:num w:numId="194" w16cid:durableId="14354695">
    <w:abstractNumId w:val="259"/>
  </w:num>
  <w:num w:numId="195" w16cid:durableId="189534976">
    <w:abstractNumId w:val="374"/>
  </w:num>
  <w:num w:numId="196" w16cid:durableId="1119034696">
    <w:abstractNumId w:val="140"/>
  </w:num>
  <w:num w:numId="197" w16cid:durableId="574315952">
    <w:abstractNumId w:val="75"/>
  </w:num>
  <w:num w:numId="198" w16cid:durableId="2000309714">
    <w:abstractNumId w:val="384"/>
  </w:num>
  <w:num w:numId="199" w16cid:durableId="1055738295">
    <w:abstractNumId w:val="118"/>
  </w:num>
  <w:num w:numId="200" w16cid:durableId="1613241729">
    <w:abstractNumId w:val="183"/>
  </w:num>
  <w:num w:numId="201" w16cid:durableId="1929777040">
    <w:abstractNumId w:val="243"/>
  </w:num>
  <w:num w:numId="202" w16cid:durableId="1104304974">
    <w:abstractNumId w:val="147"/>
  </w:num>
  <w:num w:numId="203" w16cid:durableId="1234582975">
    <w:abstractNumId w:val="4"/>
  </w:num>
  <w:num w:numId="204" w16cid:durableId="1741248328">
    <w:abstractNumId w:val="7"/>
  </w:num>
  <w:num w:numId="205" w16cid:durableId="1335721755">
    <w:abstractNumId w:val="185"/>
  </w:num>
  <w:num w:numId="206" w16cid:durableId="731005444">
    <w:abstractNumId w:val="11"/>
  </w:num>
  <w:num w:numId="207" w16cid:durableId="1207184723">
    <w:abstractNumId w:val="258"/>
  </w:num>
  <w:num w:numId="208" w16cid:durableId="1017197948">
    <w:abstractNumId w:val="419"/>
  </w:num>
  <w:num w:numId="209" w16cid:durableId="677274190">
    <w:abstractNumId w:val="92"/>
  </w:num>
  <w:num w:numId="210" w16cid:durableId="1525048328">
    <w:abstractNumId w:val="81"/>
  </w:num>
  <w:num w:numId="211" w16cid:durableId="372271287">
    <w:abstractNumId w:val="255"/>
  </w:num>
  <w:num w:numId="212" w16cid:durableId="1514108783">
    <w:abstractNumId w:val="390"/>
  </w:num>
  <w:num w:numId="213" w16cid:durableId="1419592936">
    <w:abstractNumId w:val="132"/>
  </w:num>
  <w:num w:numId="214" w16cid:durableId="1215042354">
    <w:abstractNumId w:val="226"/>
  </w:num>
  <w:num w:numId="215" w16cid:durableId="1156145732">
    <w:abstractNumId w:val="46"/>
  </w:num>
  <w:num w:numId="216" w16cid:durableId="1691833085">
    <w:abstractNumId w:val="77"/>
  </w:num>
  <w:num w:numId="217" w16cid:durableId="1904174373">
    <w:abstractNumId w:val="18"/>
  </w:num>
  <w:num w:numId="218" w16cid:durableId="1403992319">
    <w:abstractNumId w:val="74"/>
  </w:num>
  <w:num w:numId="219" w16cid:durableId="858857833">
    <w:abstractNumId w:val="244"/>
  </w:num>
  <w:num w:numId="220" w16cid:durableId="89786560">
    <w:abstractNumId w:val="409"/>
  </w:num>
  <w:num w:numId="221" w16cid:durableId="783571517">
    <w:abstractNumId w:val="287"/>
  </w:num>
  <w:num w:numId="222" w16cid:durableId="750271869">
    <w:abstractNumId w:val="121"/>
  </w:num>
  <w:num w:numId="223" w16cid:durableId="692341613">
    <w:abstractNumId w:val="139"/>
  </w:num>
  <w:num w:numId="224" w16cid:durableId="1145661364">
    <w:abstractNumId w:val="230"/>
  </w:num>
  <w:num w:numId="225" w16cid:durableId="1733112985">
    <w:abstractNumId w:val="128"/>
  </w:num>
  <w:num w:numId="226" w16cid:durableId="1760445958">
    <w:abstractNumId w:val="420"/>
  </w:num>
  <w:num w:numId="227" w16cid:durableId="1071807456">
    <w:abstractNumId w:val="131"/>
  </w:num>
  <w:num w:numId="228" w16cid:durableId="503469809">
    <w:abstractNumId w:val="122"/>
  </w:num>
  <w:num w:numId="229" w16cid:durableId="1379284369">
    <w:abstractNumId w:val="152"/>
  </w:num>
  <w:num w:numId="230" w16cid:durableId="2071540714">
    <w:abstractNumId w:val="134"/>
  </w:num>
  <w:num w:numId="231" w16cid:durableId="200434344">
    <w:abstractNumId w:val="222"/>
  </w:num>
  <w:num w:numId="232" w16cid:durableId="543636689">
    <w:abstractNumId w:val="102"/>
  </w:num>
  <w:num w:numId="233" w16cid:durableId="1073314540">
    <w:abstractNumId w:val="356"/>
  </w:num>
  <w:num w:numId="234" w16cid:durableId="223487943">
    <w:abstractNumId w:val="56"/>
  </w:num>
  <w:num w:numId="235" w16cid:durableId="2068913524">
    <w:abstractNumId w:val="112"/>
  </w:num>
  <w:num w:numId="236" w16cid:durableId="550187536">
    <w:abstractNumId w:val="155"/>
  </w:num>
  <w:num w:numId="237" w16cid:durableId="1963145709">
    <w:abstractNumId w:val="203"/>
  </w:num>
  <w:num w:numId="238" w16cid:durableId="387799863">
    <w:abstractNumId w:val="10"/>
  </w:num>
  <w:num w:numId="239" w16cid:durableId="112209049">
    <w:abstractNumId w:val="44"/>
  </w:num>
  <w:num w:numId="240" w16cid:durableId="1622571658">
    <w:abstractNumId w:val="156"/>
  </w:num>
  <w:num w:numId="241" w16cid:durableId="1505779819">
    <w:abstractNumId w:val="208"/>
  </w:num>
  <w:num w:numId="242" w16cid:durableId="672684924">
    <w:abstractNumId w:val="212"/>
  </w:num>
  <w:num w:numId="243" w16cid:durableId="1911042108">
    <w:abstractNumId w:val="326"/>
  </w:num>
  <w:num w:numId="244" w16cid:durableId="16080335">
    <w:abstractNumId w:val="125"/>
  </w:num>
  <w:num w:numId="245" w16cid:durableId="834804463">
    <w:abstractNumId w:val="100"/>
  </w:num>
  <w:num w:numId="246" w16cid:durableId="10492136">
    <w:abstractNumId w:val="28"/>
  </w:num>
  <w:num w:numId="247" w16cid:durableId="2083987128">
    <w:abstractNumId w:val="174"/>
  </w:num>
  <w:num w:numId="248" w16cid:durableId="313608074">
    <w:abstractNumId w:val="184"/>
  </w:num>
  <w:num w:numId="249" w16cid:durableId="1248924038">
    <w:abstractNumId w:val="161"/>
  </w:num>
  <w:num w:numId="250" w16cid:durableId="945039824">
    <w:abstractNumId w:val="402"/>
  </w:num>
  <w:num w:numId="251" w16cid:durableId="2000619087">
    <w:abstractNumId w:val="182"/>
  </w:num>
  <w:num w:numId="252" w16cid:durableId="1399595333">
    <w:abstractNumId w:val="173"/>
  </w:num>
  <w:num w:numId="253" w16cid:durableId="905993952">
    <w:abstractNumId w:val="421"/>
  </w:num>
  <w:num w:numId="254" w16cid:durableId="1829125018">
    <w:abstractNumId w:val="61"/>
  </w:num>
  <w:num w:numId="255" w16cid:durableId="1900702885">
    <w:abstractNumId w:val="228"/>
  </w:num>
  <w:num w:numId="256" w16cid:durableId="2105614960">
    <w:abstractNumId w:val="274"/>
  </w:num>
  <w:num w:numId="257" w16cid:durableId="56520385">
    <w:abstractNumId w:val="239"/>
  </w:num>
  <w:num w:numId="258" w16cid:durableId="297076842">
    <w:abstractNumId w:val="165"/>
  </w:num>
  <w:num w:numId="259" w16cid:durableId="124783627">
    <w:abstractNumId w:val="31"/>
  </w:num>
  <w:num w:numId="260" w16cid:durableId="706177760">
    <w:abstractNumId w:val="175"/>
  </w:num>
  <w:num w:numId="261" w16cid:durableId="1576889526">
    <w:abstractNumId w:val="256"/>
  </w:num>
  <w:num w:numId="262" w16cid:durableId="2079011170">
    <w:abstractNumId w:val="282"/>
  </w:num>
  <w:num w:numId="263" w16cid:durableId="1258100627">
    <w:abstractNumId w:val="127"/>
  </w:num>
  <w:num w:numId="264" w16cid:durableId="46799904">
    <w:abstractNumId w:val="76"/>
  </w:num>
  <w:num w:numId="265" w16cid:durableId="1076586514">
    <w:abstractNumId w:val="158"/>
  </w:num>
  <w:num w:numId="266" w16cid:durableId="1359085920">
    <w:abstractNumId w:val="171"/>
  </w:num>
  <w:num w:numId="267" w16cid:durableId="1910260654">
    <w:abstractNumId w:val="340"/>
  </w:num>
  <w:num w:numId="268" w16cid:durableId="670833878">
    <w:abstractNumId w:val="124"/>
  </w:num>
  <w:num w:numId="269" w16cid:durableId="1339696975">
    <w:abstractNumId w:val="19"/>
  </w:num>
  <w:num w:numId="270" w16cid:durableId="1464033853">
    <w:abstractNumId w:val="242"/>
  </w:num>
  <w:num w:numId="271" w16cid:durableId="1711102534">
    <w:abstractNumId w:val="72"/>
  </w:num>
  <w:num w:numId="272" w16cid:durableId="456027310">
    <w:abstractNumId w:val="365"/>
  </w:num>
  <w:num w:numId="273" w16cid:durableId="2012754302">
    <w:abstractNumId w:val="104"/>
  </w:num>
  <w:num w:numId="274" w16cid:durableId="712845905">
    <w:abstractNumId w:val="395"/>
  </w:num>
  <w:num w:numId="275" w16cid:durableId="1869566823">
    <w:abstractNumId w:val="87"/>
  </w:num>
  <w:num w:numId="276" w16cid:durableId="600188975">
    <w:abstractNumId w:val="275"/>
  </w:num>
  <w:num w:numId="277" w16cid:durableId="461927708">
    <w:abstractNumId w:val="272"/>
  </w:num>
  <w:num w:numId="278" w16cid:durableId="805585059">
    <w:abstractNumId w:val="377"/>
  </w:num>
  <w:num w:numId="279" w16cid:durableId="687028897">
    <w:abstractNumId w:val="315"/>
  </w:num>
  <w:num w:numId="280" w16cid:durableId="838423524">
    <w:abstractNumId w:val="394"/>
  </w:num>
  <w:num w:numId="281" w16cid:durableId="1949703529">
    <w:abstractNumId w:val="107"/>
  </w:num>
  <w:num w:numId="282" w16cid:durableId="1801729766">
    <w:abstractNumId w:val="382"/>
  </w:num>
  <w:num w:numId="283" w16cid:durableId="1732776060">
    <w:abstractNumId w:val="297"/>
  </w:num>
  <w:num w:numId="284" w16cid:durableId="1833443655">
    <w:abstractNumId w:val="55"/>
  </w:num>
  <w:num w:numId="285" w16cid:durableId="436563191">
    <w:abstractNumId w:val="296"/>
  </w:num>
  <w:num w:numId="286" w16cid:durableId="618074187">
    <w:abstractNumId w:val="416"/>
  </w:num>
  <w:num w:numId="287" w16cid:durableId="681666608">
    <w:abstractNumId w:val="224"/>
  </w:num>
  <w:num w:numId="288" w16cid:durableId="508447797">
    <w:abstractNumId w:val="206"/>
  </w:num>
  <w:num w:numId="289" w16cid:durableId="722169996">
    <w:abstractNumId w:val="325"/>
  </w:num>
  <w:num w:numId="290" w16cid:durableId="1705911297">
    <w:abstractNumId w:val="385"/>
  </w:num>
  <w:num w:numId="291" w16cid:durableId="1718966531">
    <w:abstractNumId w:val="17"/>
  </w:num>
  <w:num w:numId="292" w16cid:durableId="466556605">
    <w:abstractNumId w:val="34"/>
  </w:num>
  <w:num w:numId="293" w16cid:durableId="1231886286">
    <w:abstractNumId w:val="13"/>
  </w:num>
  <w:num w:numId="294" w16cid:durableId="382563011">
    <w:abstractNumId w:val="362"/>
  </w:num>
  <w:num w:numId="295" w16cid:durableId="64689091">
    <w:abstractNumId w:val="25"/>
  </w:num>
  <w:num w:numId="296" w16cid:durableId="732436410">
    <w:abstractNumId w:val="329"/>
  </w:num>
  <w:num w:numId="297" w16cid:durableId="582644247">
    <w:abstractNumId w:val="341"/>
  </w:num>
  <w:num w:numId="298" w16cid:durableId="1357317943">
    <w:abstractNumId w:val="115"/>
  </w:num>
  <w:num w:numId="299" w16cid:durableId="1857648805">
    <w:abstractNumId w:val="381"/>
  </w:num>
  <w:num w:numId="300" w16cid:durableId="161045721">
    <w:abstractNumId w:val="167"/>
  </w:num>
  <w:num w:numId="301" w16cid:durableId="825901272">
    <w:abstractNumId w:val="144"/>
  </w:num>
  <w:num w:numId="302" w16cid:durableId="658578256">
    <w:abstractNumId w:val="357"/>
  </w:num>
  <w:num w:numId="303" w16cid:durableId="1427271078">
    <w:abstractNumId w:val="27"/>
  </w:num>
  <w:num w:numId="304" w16cid:durableId="1294868182">
    <w:abstractNumId w:val="271"/>
  </w:num>
  <w:num w:numId="305" w16cid:durableId="895581900">
    <w:abstractNumId w:val="178"/>
  </w:num>
  <w:num w:numId="306" w16cid:durableId="1474522418">
    <w:abstractNumId w:val="116"/>
  </w:num>
  <w:num w:numId="307" w16cid:durableId="850265094">
    <w:abstractNumId w:val="288"/>
  </w:num>
  <w:num w:numId="308" w16cid:durableId="1670674495">
    <w:abstractNumId w:val="412"/>
  </w:num>
  <w:num w:numId="309" w16cid:durableId="194587708">
    <w:abstractNumId w:val="298"/>
  </w:num>
  <w:num w:numId="310" w16cid:durableId="115760527">
    <w:abstractNumId w:val="166"/>
  </w:num>
  <w:num w:numId="311" w16cid:durableId="958144336">
    <w:abstractNumId w:val="1"/>
  </w:num>
  <w:num w:numId="312" w16cid:durableId="1322468292">
    <w:abstractNumId w:val="349"/>
  </w:num>
  <w:num w:numId="313" w16cid:durableId="863832947">
    <w:abstractNumId w:val="3"/>
  </w:num>
  <w:num w:numId="314" w16cid:durableId="1320232737">
    <w:abstractNumId w:val="336"/>
  </w:num>
  <w:num w:numId="315" w16cid:durableId="575481209">
    <w:abstractNumId w:val="344"/>
  </w:num>
  <w:num w:numId="316" w16cid:durableId="1919364624">
    <w:abstractNumId w:val="254"/>
  </w:num>
  <w:num w:numId="317" w16cid:durableId="1950890674">
    <w:abstractNumId w:val="295"/>
  </w:num>
  <w:num w:numId="318" w16cid:durableId="636954827">
    <w:abstractNumId w:val="387"/>
  </w:num>
  <w:num w:numId="319" w16cid:durableId="1893272850">
    <w:abstractNumId w:val="106"/>
  </w:num>
  <w:num w:numId="320" w16cid:durableId="205263857">
    <w:abstractNumId w:val="119"/>
  </w:num>
  <w:num w:numId="321" w16cid:durableId="1800949542">
    <w:abstractNumId w:val="153"/>
  </w:num>
  <w:num w:numId="322" w16cid:durableId="348265746">
    <w:abstractNumId w:val="148"/>
  </w:num>
  <w:num w:numId="323" w16cid:durableId="1765491282">
    <w:abstractNumId w:val="311"/>
  </w:num>
  <w:num w:numId="324" w16cid:durableId="1370296946">
    <w:abstractNumId w:val="79"/>
  </w:num>
  <w:num w:numId="325" w16cid:durableId="1775175868">
    <w:abstractNumId w:val="238"/>
  </w:num>
  <w:num w:numId="326" w16cid:durableId="449395268">
    <w:abstractNumId w:val="191"/>
  </w:num>
  <w:num w:numId="327" w16cid:durableId="1420908391">
    <w:abstractNumId w:val="389"/>
  </w:num>
  <w:num w:numId="328" w16cid:durableId="1826043137">
    <w:abstractNumId w:val="312"/>
  </w:num>
  <w:num w:numId="329" w16cid:durableId="1674528831">
    <w:abstractNumId w:val="123"/>
  </w:num>
  <w:num w:numId="330" w16cid:durableId="1214924161">
    <w:abstractNumId w:val="279"/>
  </w:num>
  <w:num w:numId="331" w16cid:durableId="272178810">
    <w:abstractNumId w:val="411"/>
  </w:num>
  <w:num w:numId="332" w16cid:durableId="281503645">
    <w:abstractNumId w:val="369"/>
  </w:num>
  <w:num w:numId="333" w16cid:durableId="1708531289">
    <w:abstractNumId w:val="142"/>
  </w:num>
  <w:num w:numId="334" w16cid:durableId="1696155490">
    <w:abstractNumId w:val="408"/>
  </w:num>
  <w:num w:numId="335" w16cid:durableId="1247955495">
    <w:abstractNumId w:val="150"/>
  </w:num>
  <w:num w:numId="336" w16cid:durableId="1754233515">
    <w:abstractNumId w:val="373"/>
  </w:num>
  <w:num w:numId="337" w16cid:durableId="1303269034">
    <w:abstractNumId w:val="216"/>
  </w:num>
  <w:num w:numId="338" w16cid:durableId="1848052680">
    <w:abstractNumId w:val="21"/>
  </w:num>
  <w:num w:numId="339" w16cid:durableId="1191527152">
    <w:abstractNumId w:val="179"/>
  </w:num>
  <w:num w:numId="340" w16cid:durableId="862938574">
    <w:abstractNumId w:val="207"/>
  </w:num>
  <w:num w:numId="341" w16cid:durableId="66417070">
    <w:abstractNumId w:val="361"/>
  </w:num>
  <w:num w:numId="342" w16cid:durableId="832061563">
    <w:abstractNumId w:val="407"/>
  </w:num>
  <w:num w:numId="343" w16cid:durableId="885065183">
    <w:abstractNumId w:val="332"/>
  </w:num>
  <w:num w:numId="344" w16cid:durableId="1258250724">
    <w:abstractNumId w:val="321"/>
  </w:num>
  <w:num w:numId="345" w16cid:durableId="1362628703">
    <w:abstractNumId w:val="160"/>
  </w:num>
  <w:num w:numId="346" w16cid:durableId="1485851366">
    <w:abstractNumId w:val="263"/>
  </w:num>
  <w:num w:numId="347" w16cid:durableId="1258559614">
    <w:abstractNumId w:val="37"/>
  </w:num>
  <w:num w:numId="348" w16cid:durableId="1984693833">
    <w:abstractNumId w:val="306"/>
  </w:num>
  <w:num w:numId="349" w16cid:durableId="1284386567">
    <w:abstractNumId w:val="236"/>
  </w:num>
  <w:num w:numId="350" w16cid:durableId="479157329">
    <w:abstractNumId w:val="280"/>
  </w:num>
  <w:num w:numId="351" w16cid:durableId="2009938873">
    <w:abstractNumId w:val="347"/>
  </w:num>
  <w:num w:numId="352" w16cid:durableId="417483691">
    <w:abstractNumId w:val="286"/>
  </w:num>
  <w:num w:numId="353" w16cid:durableId="1802310386">
    <w:abstractNumId w:val="137"/>
  </w:num>
  <w:num w:numId="354" w16cid:durableId="1563904945">
    <w:abstractNumId w:val="58"/>
  </w:num>
  <w:num w:numId="355" w16cid:durableId="1501040932">
    <w:abstractNumId w:val="32"/>
  </w:num>
  <w:num w:numId="356" w16cid:durableId="670255849">
    <w:abstractNumId w:val="278"/>
  </w:num>
  <w:num w:numId="357" w16cid:durableId="596980091">
    <w:abstractNumId w:val="29"/>
  </w:num>
  <w:num w:numId="358" w16cid:durableId="1766610841">
    <w:abstractNumId w:val="16"/>
  </w:num>
  <w:num w:numId="359" w16cid:durableId="536309546">
    <w:abstractNumId w:val="219"/>
  </w:num>
  <w:num w:numId="360" w16cid:durableId="444809675">
    <w:abstractNumId w:val="354"/>
  </w:num>
  <w:num w:numId="361" w16cid:durableId="2097633706">
    <w:abstractNumId w:val="277"/>
  </w:num>
  <w:num w:numId="362" w16cid:durableId="1030183460">
    <w:abstractNumId w:val="30"/>
  </w:num>
  <w:num w:numId="363" w16cid:durableId="867839193">
    <w:abstractNumId w:val="375"/>
  </w:num>
  <w:num w:numId="364" w16cid:durableId="1178155683">
    <w:abstractNumId w:val="164"/>
  </w:num>
  <w:num w:numId="365" w16cid:durableId="1739211430">
    <w:abstractNumId w:val="246"/>
  </w:num>
  <w:num w:numId="366" w16cid:durableId="299119174">
    <w:abstractNumId w:val="70"/>
  </w:num>
  <w:num w:numId="367" w16cid:durableId="1249845485">
    <w:abstractNumId w:val="335"/>
  </w:num>
  <w:num w:numId="368" w16cid:durableId="125857009">
    <w:abstractNumId w:val="353"/>
  </w:num>
  <w:num w:numId="369" w16cid:durableId="303897232">
    <w:abstractNumId w:val="97"/>
  </w:num>
  <w:num w:numId="370" w16cid:durableId="1767964811">
    <w:abstractNumId w:val="180"/>
  </w:num>
  <w:num w:numId="371" w16cid:durableId="1224557407">
    <w:abstractNumId w:val="363"/>
  </w:num>
  <w:num w:numId="372" w16cid:durableId="755712885">
    <w:abstractNumId w:val="304"/>
  </w:num>
  <w:num w:numId="373" w16cid:durableId="216598940">
    <w:abstractNumId w:val="22"/>
  </w:num>
  <w:num w:numId="374" w16cid:durableId="2078743874">
    <w:abstractNumId w:val="301"/>
  </w:num>
  <w:num w:numId="375" w16cid:durableId="1656492056">
    <w:abstractNumId w:val="68"/>
  </w:num>
  <w:num w:numId="376" w16cid:durableId="459766365">
    <w:abstractNumId w:val="63"/>
  </w:num>
  <w:num w:numId="377" w16cid:durableId="364720763">
    <w:abstractNumId w:val="94"/>
  </w:num>
  <w:num w:numId="378" w16cid:durableId="361639185">
    <w:abstractNumId w:val="289"/>
  </w:num>
  <w:num w:numId="379" w16cid:durableId="1779830956">
    <w:abstractNumId w:val="120"/>
  </w:num>
  <w:num w:numId="380" w16cid:durableId="1886718947">
    <w:abstractNumId w:val="227"/>
  </w:num>
  <w:num w:numId="381" w16cid:durableId="967206885">
    <w:abstractNumId w:val="194"/>
  </w:num>
  <w:num w:numId="382" w16cid:durableId="996149432">
    <w:abstractNumId w:val="59"/>
  </w:num>
  <w:num w:numId="383" w16cid:durableId="514268049">
    <w:abstractNumId w:val="149"/>
  </w:num>
  <w:num w:numId="384" w16cid:durableId="1378627512">
    <w:abstractNumId w:val="211"/>
  </w:num>
  <w:num w:numId="385" w16cid:durableId="1031102387">
    <w:abstractNumId w:val="309"/>
  </w:num>
  <w:num w:numId="386" w16cid:durableId="780419107">
    <w:abstractNumId w:val="71"/>
  </w:num>
  <w:num w:numId="387" w16cid:durableId="1653631812">
    <w:abstractNumId w:val="170"/>
  </w:num>
  <w:num w:numId="388" w16cid:durableId="769424614">
    <w:abstractNumId w:val="253"/>
  </w:num>
  <w:num w:numId="389" w16cid:durableId="1829127729">
    <w:abstractNumId w:val="302"/>
  </w:num>
  <w:num w:numId="390" w16cid:durableId="625350827">
    <w:abstractNumId w:val="65"/>
  </w:num>
  <w:num w:numId="391" w16cid:durableId="558324148">
    <w:abstractNumId w:val="0"/>
  </w:num>
  <w:num w:numId="392" w16cid:durableId="958879014">
    <w:abstractNumId w:val="47"/>
  </w:num>
  <w:num w:numId="393" w16cid:durableId="1357197579">
    <w:abstractNumId w:val="268"/>
  </w:num>
  <w:num w:numId="394" w16cid:durableId="492918844">
    <w:abstractNumId w:val="200"/>
  </w:num>
  <w:num w:numId="395" w16cid:durableId="1583444355">
    <w:abstractNumId w:val="187"/>
  </w:num>
  <w:num w:numId="396" w16cid:durableId="1154377309">
    <w:abstractNumId w:val="401"/>
  </w:num>
  <w:num w:numId="397" w16cid:durableId="508756867">
    <w:abstractNumId w:val="176"/>
  </w:num>
  <w:num w:numId="398" w16cid:durableId="1567062168">
    <w:abstractNumId w:val="358"/>
  </w:num>
  <w:num w:numId="399" w16cid:durableId="1968119867">
    <w:abstractNumId w:val="136"/>
  </w:num>
  <w:num w:numId="400" w16cid:durableId="1794058907">
    <w:abstractNumId w:val="172"/>
  </w:num>
  <w:num w:numId="401" w16cid:durableId="236980920">
    <w:abstractNumId w:val="188"/>
  </w:num>
  <w:num w:numId="402" w16cid:durableId="1574000755">
    <w:abstractNumId w:val="320"/>
  </w:num>
  <w:num w:numId="403" w16cid:durableId="379402260">
    <w:abstractNumId w:val="352"/>
  </w:num>
  <w:num w:numId="404" w16cid:durableId="1574510775">
    <w:abstractNumId w:val="80"/>
  </w:num>
  <w:num w:numId="405" w16cid:durableId="1975287651">
    <w:abstractNumId w:val="283"/>
  </w:num>
  <w:num w:numId="406" w16cid:durableId="149563992">
    <w:abstractNumId w:val="237"/>
  </w:num>
  <w:num w:numId="407" w16cid:durableId="976834036">
    <w:abstractNumId w:val="95"/>
  </w:num>
  <w:num w:numId="408" w16cid:durableId="58983645">
    <w:abstractNumId w:val="281"/>
  </w:num>
  <w:num w:numId="409" w16cid:durableId="98910188">
    <w:abstractNumId w:val="151"/>
  </w:num>
  <w:num w:numId="410" w16cid:durableId="383527851">
    <w:abstractNumId w:val="393"/>
  </w:num>
  <w:num w:numId="411" w16cid:durableId="170487983">
    <w:abstractNumId w:val="368"/>
  </w:num>
  <w:num w:numId="412" w16cid:durableId="1145702502">
    <w:abstractNumId w:val="245"/>
  </w:num>
  <w:num w:numId="413" w16cid:durableId="163906595">
    <w:abstractNumId w:val="308"/>
  </w:num>
  <w:num w:numId="414" w16cid:durableId="1535925951">
    <w:abstractNumId w:val="370"/>
  </w:num>
  <w:num w:numId="415" w16cid:durableId="1290551668">
    <w:abstractNumId w:val="50"/>
  </w:num>
  <w:num w:numId="416" w16cid:durableId="1440221692">
    <w:abstractNumId w:val="232"/>
  </w:num>
  <w:num w:numId="417" w16cid:durableId="1319461144">
    <w:abstractNumId w:val="197"/>
  </w:num>
  <w:num w:numId="418" w16cid:durableId="122358253">
    <w:abstractNumId w:val="157"/>
  </w:num>
  <w:num w:numId="419" w16cid:durableId="1647122880">
    <w:abstractNumId w:val="388"/>
  </w:num>
  <w:num w:numId="420" w16cid:durableId="1430083039">
    <w:abstractNumId w:val="64"/>
  </w:num>
  <w:num w:numId="421" w16cid:durableId="469707767">
    <w:abstractNumId w:val="108"/>
  </w:num>
  <w:num w:numId="422" w16cid:durableId="78796228">
    <w:abstractNumId w:val="264"/>
  </w:num>
  <w:numIdMacAtCleanup w:val="4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5F0"/>
    <w:rsid w:val="000C02D4"/>
    <w:rsid w:val="00111761"/>
    <w:rsid w:val="00224341"/>
    <w:rsid w:val="004C50B1"/>
    <w:rsid w:val="00646C5F"/>
    <w:rsid w:val="006E5E38"/>
    <w:rsid w:val="006F66C7"/>
    <w:rsid w:val="00844B76"/>
    <w:rsid w:val="00900F68"/>
    <w:rsid w:val="009B65F0"/>
    <w:rsid w:val="00A26468"/>
    <w:rsid w:val="00AD363D"/>
    <w:rsid w:val="00C47D70"/>
    <w:rsid w:val="00F3318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63786"/>
  <w15:chartTrackingRefBased/>
  <w15:docId w15:val="{20DF5C09-F53E-4870-8EFA-9149349B9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65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B65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B65F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65F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65F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65F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65F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65F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65F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65F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B65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B65F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65F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65F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65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65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65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65F0"/>
    <w:rPr>
      <w:rFonts w:eastAsiaTheme="majorEastAsia" w:cstheme="majorBidi"/>
      <w:color w:val="272727" w:themeColor="text1" w:themeTint="D8"/>
    </w:rPr>
  </w:style>
  <w:style w:type="paragraph" w:styleId="Title">
    <w:name w:val="Title"/>
    <w:basedOn w:val="Normal"/>
    <w:next w:val="Normal"/>
    <w:link w:val="TitleChar"/>
    <w:uiPriority w:val="10"/>
    <w:qFormat/>
    <w:rsid w:val="009B65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65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65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65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65F0"/>
    <w:pPr>
      <w:spacing w:before="160"/>
      <w:jc w:val="center"/>
    </w:pPr>
    <w:rPr>
      <w:i/>
      <w:iCs/>
      <w:color w:val="404040" w:themeColor="text1" w:themeTint="BF"/>
    </w:rPr>
  </w:style>
  <w:style w:type="character" w:customStyle="1" w:styleId="QuoteChar">
    <w:name w:val="Quote Char"/>
    <w:basedOn w:val="DefaultParagraphFont"/>
    <w:link w:val="Quote"/>
    <w:uiPriority w:val="29"/>
    <w:rsid w:val="009B65F0"/>
    <w:rPr>
      <w:i/>
      <w:iCs/>
      <w:color w:val="404040" w:themeColor="text1" w:themeTint="BF"/>
    </w:rPr>
  </w:style>
  <w:style w:type="paragraph" w:styleId="ListParagraph">
    <w:name w:val="List Paragraph"/>
    <w:basedOn w:val="Normal"/>
    <w:uiPriority w:val="34"/>
    <w:qFormat/>
    <w:rsid w:val="009B65F0"/>
    <w:pPr>
      <w:ind w:left="720"/>
      <w:contextualSpacing/>
    </w:pPr>
  </w:style>
  <w:style w:type="character" w:styleId="IntenseEmphasis">
    <w:name w:val="Intense Emphasis"/>
    <w:basedOn w:val="DefaultParagraphFont"/>
    <w:uiPriority w:val="21"/>
    <w:qFormat/>
    <w:rsid w:val="009B65F0"/>
    <w:rPr>
      <w:i/>
      <w:iCs/>
      <w:color w:val="0F4761" w:themeColor="accent1" w:themeShade="BF"/>
    </w:rPr>
  </w:style>
  <w:style w:type="paragraph" w:styleId="IntenseQuote">
    <w:name w:val="Intense Quote"/>
    <w:basedOn w:val="Normal"/>
    <w:next w:val="Normal"/>
    <w:link w:val="IntenseQuoteChar"/>
    <w:uiPriority w:val="30"/>
    <w:qFormat/>
    <w:rsid w:val="009B65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65F0"/>
    <w:rPr>
      <w:i/>
      <w:iCs/>
      <w:color w:val="0F4761" w:themeColor="accent1" w:themeShade="BF"/>
    </w:rPr>
  </w:style>
  <w:style w:type="character" w:styleId="IntenseReference">
    <w:name w:val="Intense Reference"/>
    <w:basedOn w:val="DefaultParagraphFont"/>
    <w:uiPriority w:val="32"/>
    <w:qFormat/>
    <w:rsid w:val="009B65F0"/>
    <w:rPr>
      <w:b/>
      <w:bCs/>
      <w:smallCaps/>
      <w:color w:val="0F4761" w:themeColor="accent1" w:themeShade="BF"/>
      <w:spacing w:val="5"/>
    </w:rPr>
  </w:style>
  <w:style w:type="paragraph" w:styleId="NormalWeb">
    <w:name w:val="Normal (Web)"/>
    <w:basedOn w:val="Normal"/>
    <w:uiPriority w:val="99"/>
    <w:semiHidden/>
    <w:unhideWhenUsed/>
    <w:rsid w:val="00900F68"/>
    <w:pPr>
      <w:spacing w:before="100" w:beforeAutospacing="1" w:after="100" w:afterAutospacing="1" w:line="240" w:lineRule="auto"/>
    </w:pPr>
    <w:rPr>
      <w:rFonts w:ascii="Times New Roman" w:eastAsia="Times New Roman" w:hAnsi="Times New Roman" w:cs="Times New Roman"/>
      <w:kern w:val="0"/>
      <w14:ligatures w14:val="none"/>
    </w:rPr>
  </w:style>
  <w:style w:type="numbering" w:customStyle="1" w:styleId="NoList1">
    <w:name w:val="No List1"/>
    <w:next w:val="NoList"/>
    <w:uiPriority w:val="99"/>
    <w:semiHidden/>
    <w:unhideWhenUsed/>
    <w:rsid w:val="00646C5F"/>
  </w:style>
  <w:style w:type="paragraph" w:customStyle="1" w:styleId="msonormal0">
    <w:name w:val="msonormal"/>
    <w:basedOn w:val="Normal"/>
    <w:rsid w:val="00646C5F"/>
    <w:pPr>
      <w:spacing w:before="100" w:beforeAutospacing="1" w:after="100" w:afterAutospacing="1" w:line="240" w:lineRule="auto"/>
    </w:pPr>
    <w:rPr>
      <w:rFonts w:ascii="Times New Roman" w:eastAsia="Times New Roman" w:hAnsi="Times New Roman" w:cs="Times New Roman"/>
      <w:kern w:val="0"/>
      <w14:ligatures w14:val="none"/>
    </w:rPr>
  </w:style>
  <w:style w:type="numbering" w:customStyle="1" w:styleId="NoList2">
    <w:name w:val="No List2"/>
    <w:next w:val="NoList"/>
    <w:uiPriority w:val="99"/>
    <w:semiHidden/>
    <w:unhideWhenUsed/>
    <w:rsid w:val="00224341"/>
  </w:style>
  <w:style w:type="character" w:styleId="Strong">
    <w:name w:val="Strong"/>
    <w:basedOn w:val="DefaultParagraphFont"/>
    <w:uiPriority w:val="22"/>
    <w:qFormat/>
    <w:rsid w:val="00224341"/>
    <w:rPr>
      <w:b/>
      <w:bCs/>
    </w:rPr>
  </w:style>
  <w:style w:type="numbering" w:customStyle="1" w:styleId="NoList3">
    <w:name w:val="No List3"/>
    <w:next w:val="NoList"/>
    <w:uiPriority w:val="99"/>
    <w:semiHidden/>
    <w:unhideWhenUsed/>
    <w:rsid w:val="00111761"/>
  </w:style>
  <w:style w:type="numbering" w:customStyle="1" w:styleId="NoList4">
    <w:name w:val="No List4"/>
    <w:next w:val="NoList"/>
    <w:uiPriority w:val="99"/>
    <w:semiHidden/>
    <w:unhideWhenUsed/>
    <w:rsid w:val="000C02D4"/>
  </w:style>
  <w:style w:type="numbering" w:customStyle="1" w:styleId="NoList5">
    <w:name w:val="No List5"/>
    <w:next w:val="NoList"/>
    <w:uiPriority w:val="99"/>
    <w:semiHidden/>
    <w:unhideWhenUsed/>
    <w:rsid w:val="00F3318D"/>
  </w:style>
  <w:style w:type="numbering" w:customStyle="1" w:styleId="NoList6">
    <w:name w:val="No List6"/>
    <w:next w:val="NoList"/>
    <w:uiPriority w:val="99"/>
    <w:semiHidden/>
    <w:unhideWhenUsed/>
    <w:rsid w:val="006E5E38"/>
  </w:style>
  <w:style w:type="numbering" w:customStyle="1" w:styleId="NoList7">
    <w:name w:val="No List7"/>
    <w:next w:val="NoList"/>
    <w:uiPriority w:val="99"/>
    <w:semiHidden/>
    <w:unhideWhenUsed/>
    <w:rsid w:val="006F66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771</TotalTime>
  <Pages>267</Pages>
  <Words>61694</Words>
  <Characters>351656</Characters>
  <Application>Microsoft Office Word</Application>
  <DocSecurity>0</DocSecurity>
  <Lines>2930</Lines>
  <Paragraphs>825</Paragraphs>
  <ScaleCrop>false</ScaleCrop>
  <Company/>
  <LinksUpToDate>false</LinksUpToDate>
  <CharactersWithSpaces>412525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Mostafa M</dc:creator>
  <cp:keywords/>
  <dc:description/>
  <cp:lastModifiedBy>Mostafa M</cp:lastModifiedBy>
  <cp:revision>9</cp:revision>
  <dcterms:created xsi:type="dcterms:W3CDTF">2026-07-21T15:53:00Z</dcterms:created>
  <dcterms:modified xsi:type="dcterms:W3CDTF">2026-07-22T04:44:00Z</dcterms:modified>
</cp:coreProperties>
</file>